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xlsx" ContentType="application/vnd.openxmlformats-officedocument.spreadsheetml.sheet"/>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harts/chart1.xml" ContentType="application/vnd.openxmlformats-officedocument.drawingml.chart+xml"/>
  <Override PartName="/word/charts/style1.xml" ContentType="application/vnd.ms-office.chartstyle+xml"/>
  <Override PartName="/word/charts/colors1.xml" ContentType="application/vnd.ms-office.chartcolorstyle+xml"/>
  <Override PartName="/word/charts/chart2.xml" ContentType="application/vnd.openxmlformats-officedocument.drawingml.chart+xml"/>
  <Override PartName="/word/charts/style2.xml" ContentType="application/vnd.ms-office.chartstyle+xml"/>
  <Override PartName="/word/charts/colors2.xml" ContentType="application/vnd.ms-office.chartcolorstyle+xml"/>
  <Override PartName="/word/theme/themeOverride1.xml" ContentType="application/vnd.openxmlformats-officedocument.themeOverride+xml"/>
  <Override PartName="/word/header1.xml" ContentType="application/vnd.openxmlformats-officedocument.wordprocessingml.header+xml"/>
  <Override PartName="/word/header2.xml" ContentType="application/vnd.openxmlformats-officedocument.wordprocessingml.header+xml"/>
  <Override PartName="/word/charts/chart3.xml" ContentType="application/vnd.openxmlformats-officedocument.drawingml.chart+xml"/>
  <Override PartName="/word/charts/style3.xml" ContentType="application/vnd.ms-office.chartstyle+xml"/>
  <Override PartName="/word/charts/colors3.xml" ContentType="application/vnd.ms-office.chartcolorstyle+xml"/>
  <Override PartName="/word/header3.xml" ContentType="application/vnd.openxmlformats-officedocument.wordprocessingml.header+xml"/>
  <Override PartName="/word/header4.xml" ContentType="application/vnd.openxmlformats-officedocument.wordprocessingml.header+xml"/>
  <Override PartName="/word/charts/chart4.xml" ContentType="application/vnd.openxmlformats-officedocument.drawingml.chart+xml"/>
  <Override PartName="/word/charts/style4.xml" ContentType="application/vnd.ms-office.chartstyle+xml"/>
  <Override PartName="/word/charts/colors4.xml" ContentType="application/vnd.ms-office.chartcolorstyle+xml"/>
  <Override PartName="/word/charts/chart5.xml" ContentType="application/vnd.openxmlformats-officedocument.drawingml.chart+xml"/>
  <Override PartName="/word/charts/style5.xml" ContentType="application/vnd.ms-office.chartstyle+xml"/>
  <Override PartName="/word/charts/colors5.xml" ContentType="application/vnd.ms-office.chartcolorstyle+xml"/>
  <Override PartName="/word/charts/chart6.xml" ContentType="application/vnd.openxmlformats-officedocument.drawingml.chart+xml"/>
  <Override PartName="/word/charts/style6.xml" ContentType="application/vnd.ms-office.chartstyle+xml"/>
  <Override PartName="/word/charts/colors6.xml" ContentType="application/vnd.ms-office.chartcolorstyle+xml"/>
  <Override PartName="/word/charts/chart7.xml" ContentType="application/vnd.openxmlformats-officedocument.drawingml.chart+xml"/>
  <Override PartName="/word/charts/style7.xml" ContentType="application/vnd.ms-office.chartstyle+xml"/>
  <Override PartName="/word/charts/colors7.xml" ContentType="application/vnd.ms-office.chartcolorstyle+xml"/>
  <Override PartName="/word/charts/chart8.xml" ContentType="application/vnd.openxmlformats-officedocument.drawingml.chart+xml"/>
  <Override PartName="/word/charts/style8.xml" ContentType="application/vnd.ms-office.chartstyle+xml"/>
  <Override PartName="/word/charts/colors8.xml" ContentType="application/vnd.ms-office.chartcolorstyle+xml"/>
  <Override PartName="/word/charts/chart9.xml" ContentType="application/vnd.openxmlformats-officedocument.drawingml.chart+xml"/>
  <Override PartName="/word/charts/style9.xml" ContentType="application/vnd.ms-office.chartstyle+xml"/>
  <Override PartName="/word/charts/colors9.xml" ContentType="application/vnd.ms-office.chartcolorstyle+xml"/>
  <Override PartName="/word/charts/chart10.xml" ContentType="application/vnd.openxmlformats-officedocument.drawingml.chart+xml"/>
  <Override PartName="/word/charts/style10.xml" ContentType="application/vnd.ms-office.chartstyle+xml"/>
  <Override PartName="/word/charts/colors10.xml" ContentType="application/vnd.ms-office.chartcolorstyle+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1C5FD3F5" w14:textId="77777777" w:rsidR="005446D6" w:rsidRPr="00290637" w:rsidRDefault="005446D6" w:rsidP="005446D6">
      <w:pPr>
        <w:jc w:val="both"/>
        <w:rPr>
          <w:rFonts w:cs="Times New Roman"/>
          <w:sz w:val="24"/>
          <w:szCs w:val="24"/>
          <w:lang w:val="es-ES"/>
        </w:rPr>
      </w:pPr>
      <w:bookmarkStart w:id="0" w:name="_GoBack"/>
      <w:bookmarkEnd w:id="0"/>
    </w:p>
    <w:sdt>
      <w:sdtPr>
        <w:rPr>
          <w:rFonts w:cs="Times New Roman"/>
          <w:sz w:val="24"/>
          <w:szCs w:val="24"/>
          <w:lang w:val="es-ES"/>
        </w:rPr>
        <w:id w:val="9203841"/>
        <w:docPartObj>
          <w:docPartGallery w:val="Cover Pages"/>
          <w:docPartUnique/>
        </w:docPartObj>
      </w:sdtPr>
      <w:sdtEndPr>
        <w:rPr>
          <w:lang w:val="es-CR"/>
        </w:rPr>
      </w:sdtEndPr>
      <w:sdtContent>
        <w:p w14:paraId="1C5FD3F6" w14:textId="31944227" w:rsidR="005446D6" w:rsidRPr="00290637" w:rsidRDefault="005446D6" w:rsidP="005446D6">
          <w:pPr>
            <w:jc w:val="both"/>
            <w:rPr>
              <w:rFonts w:cs="Times New Roman"/>
              <w:sz w:val="24"/>
              <w:szCs w:val="24"/>
              <w:lang w:val="es-ES"/>
            </w:rPr>
          </w:pPr>
        </w:p>
        <w:p w14:paraId="1C5FD3F7" w14:textId="5C2345F0" w:rsidR="005446D6" w:rsidRPr="00290637" w:rsidRDefault="00BA5867" w:rsidP="00BA5867">
          <w:pPr>
            <w:jc w:val="center"/>
            <w:rPr>
              <w:rFonts w:cs="Times New Roman"/>
              <w:sz w:val="24"/>
              <w:szCs w:val="24"/>
              <w:lang w:val="es-ES"/>
            </w:rPr>
          </w:pPr>
          <w:r w:rsidRPr="00BA5867">
            <w:rPr>
              <w:rFonts w:cs="Times New Roman"/>
              <w:noProof/>
              <w:sz w:val="24"/>
              <w:szCs w:val="24"/>
            </w:rPr>
            <w:drawing>
              <wp:inline distT="0" distB="0" distL="0" distR="0" wp14:anchorId="2B250258" wp14:editId="6A9C1840">
                <wp:extent cx="5038725" cy="1397548"/>
                <wp:effectExtent l="0" t="0" r="0" b="0"/>
                <wp:docPr id="2" name="Imagen 2" descr="C:\Users\melissa.porras\AppData\Local\Microsoft\Windows\Temporary Internet Files\Content.Outlook\B17J3FLR\Logo_Comex _español.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elissa.porras\AppData\Local\Microsoft\Windows\Temporary Internet Files\Content.Outlook\B17J3FLR\Logo_Comex _español.png"/>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5058177" cy="1402943"/>
                        </a:xfrm>
                        <a:prstGeom prst="rect">
                          <a:avLst/>
                        </a:prstGeom>
                        <a:noFill/>
                        <a:ln>
                          <a:noFill/>
                        </a:ln>
                      </pic:spPr>
                    </pic:pic>
                  </a:graphicData>
                </a:graphic>
              </wp:inline>
            </w:drawing>
          </w:r>
        </w:p>
        <w:p w14:paraId="08A10377" w14:textId="77777777" w:rsidR="00603D33" w:rsidRDefault="00603D33" w:rsidP="005446D6">
          <w:pPr>
            <w:jc w:val="center"/>
            <w:rPr>
              <w:rFonts w:cs="Times New Roman"/>
              <w:b/>
              <w:sz w:val="24"/>
              <w:szCs w:val="24"/>
            </w:rPr>
          </w:pPr>
        </w:p>
        <w:p w14:paraId="240EA03C" w14:textId="77777777" w:rsidR="00603D33" w:rsidRDefault="00603D33" w:rsidP="005446D6">
          <w:pPr>
            <w:jc w:val="center"/>
            <w:rPr>
              <w:rFonts w:cs="Times New Roman"/>
              <w:b/>
              <w:sz w:val="24"/>
              <w:szCs w:val="24"/>
            </w:rPr>
          </w:pPr>
        </w:p>
        <w:p w14:paraId="1C5FD3FE" w14:textId="77777777" w:rsidR="005446D6" w:rsidRPr="00530209" w:rsidRDefault="005446D6" w:rsidP="005446D6">
          <w:pPr>
            <w:jc w:val="center"/>
            <w:rPr>
              <w:rFonts w:cs="Times New Roman"/>
              <w:b/>
              <w:sz w:val="24"/>
              <w:szCs w:val="24"/>
            </w:rPr>
          </w:pPr>
          <w:r w:rsidRPr="00530209">
            <w:rPr>
              <w:rFonts w:cs="Times New Roman"/>
              <w:b/>
              <w:sz w:val="24"/>
              <w:szCs w:val="24"/>
            </w:rPr>
            <w:t>Comité Institucional de Servicios</w:t>
          </w:r>
        </w:p>
        <w:p w14:paraId="1C5FD3FF" w14:textId="77777777" w:rsidR="005446D6" w:rsidRPr="00530209" w:rsidRDefault="005446D6" w:rsidP="005446D6">
          <w:pPr>
            <w:jc w:val="center"/>
            <w:rPr>
              <w:rFonts w:cs="Times New Roman"/>
              <w:b/>
              <w:sz w:val="24"/>
              <w:szCs w:val="24"/>
            </w:rPr>
          </w:pPr>
          <w:r w:rsidRPr="00530209">
            <w:rPr>
              <w:rFonts w:cs="Times New Roman"/>
              <w:b/>
              <w:sz w:val="24"/>
              <w:szCs w:val="24"/>
            </w:rPr>
            <w:t>(CIS)</w:t>
          </w:r>
        </w:p>
        <w:p w14:paraId="1C5FD400" w14:textId="77777777" w:rsidR="005446D6" w:rsidRPr="00530209" w:rsidRDefault="005446D6" w:rsidP="005446D6">
          <w:pPr>
            <w:jc w:val="center"/>
            <w:rPr>
              <w:rFonts w:cs="Times New Roman"/>
              <w:b/>
              <w:sz w:val="24"/>
              <w:szCs w:val="24"/>
            </w:rPr>
          </w:pPr>
        </w:p>
        <w:p w14:paraId="1C5FD401" w14:textId="45596E78" w:rsidR="005446D6" w:rsidRPr="00530209" w:rsidRDefault="005446D6" w:rsidP="005446D6">
          <w:pPr>
            <w:jc w:val="center"/>
            <w:rPr>
              <w:rFonts w:cs="Times New Roman"/>
              <w:b/>
              <w:sz w:val="24"/>
              <w:szCs w:val="24"/>
            </w:rPr>
          </w:pPr>
          <w:r w:rsidRPr="00530209">
            <w:rPr>
              <w:rFonts w:cs="Times New Roman"/>
              <w:b/>
              <w:sz w:val="24"/>
              <w:szCs w:val="24"/>
            </w:rPr>
            <w:t>Informe de Gestión del Comité Institu</w:t>
          </w:r>
          <w:r w:rsidR="00BA5867">
            <w:rPr>
              <w:rFonts w:cs="Times New Roman"/>
              <w:b/>
              <w:sz w:val="24"/>
              <w:szCs w:val="24"/>
            </w:rPr>
            <w:t>cional de Servicios de 2015</w:t>
          </w:r>
        </w:p>
        <w:p w14:paraId="1C5FD402" w14:textId="77777777" w:rsidR="005446D6" w:rsidRPr="00530209" w:rsidRDefault="005446D6" w:rsidP="005446D6">
          <w:pPr>
            <w:jc w:val="center"/>
            <w:rPr>
              <w:rFonts w:cs="Times New Roman"/>
              <w:b/>
              <w:sz w:val="24"/>
              <w:szCs w:val="24"/>
            </w:rPr>
          </w:pPr>
        </w:p>
        <w:p w14:paraId="1C5FD404" w14:textId="77777777" w:rsidR="005446D6" w:rsidRPr="00530209" w:rsidRDefault="005446D6" w:rsidP="005446D6">
          <w:pPr>
            <w:jc w:val="center"/>
            <w:rPr>
              <w:rFonts w:cs="Times New Roman"/>
              <w:sz w:val="24"/>
              <w:szCs w:val="24"/>
            </w:rPr>
          </w:pPr>
        </w:p>
        <w:p w14:paraId="1C5FD405" w14:textId="77777777" w:rsidR="005446D6" w:rsidRPr="00530209" w:rsidRDefault="005446D6" w:rsidP="005446D6">
          <w:pPr>
            <w:jc w:val="center"/>
            <w:rPr>
              <w:rFonts w:cs="Times New Roman"/>
              <w:sz w:val="24"/>
              <w:szCs w:val="24"/>
            </w:rPr>
          </w:pPr>
        </w:p>
        <w:p w14:paraId="1C5FD408" w14:textId="77777777" w:rsidR="005446D6" w:rsidRPr="00530209" w:rsidRDefault="005446D6" w:rsidP="005446D6">
          <w:pPr>
            <w:jc w:val="center"/>
            <w:rPr>
              <w:rFonts w:cs="Times New Roman"/>
              <w:sz w:val="24"/>
              <w:szCs w:val="24"/>
            </w:rPr>
          </w:pPr>
        </w:p>
        <w:p w14:paraId="1C5FD409" w14:textId="77777777" w:rsidR="005446D6" w:rsidRPr="00530209" w:rsidRDefault="005446D6" w:rsidP="005446D6">
          <w:pPr>
            <w:jc w:val="center"/>
            <w:rPr>
              <w:rFonts w:cs="Times New Roman"/>
              <w:sz w:val="24"/>
              <w:szCs w:val="24"/>
            </w:rPr>
          </w:pPr>
        </w:p>
        <w:p w14:paraId="1C5FD40A" w14:textId="77777777" w:rsidR="005446D6" w:rsidRPr="00530209" w:rsidRDefault="005446D6" w:rsidP="005446D6">
          <w:pPr>
            <w:jc w:val="center"/>
            <w:rPr>
              <w:rFonts w:cs="Times New Roman"/>
              <w:b/>
              <w:sz w:val="24"/>
              <w:szCs w:val="24"/>
            </w:rPr>
          </w:pPr>
        </w:p>
        <w:p w14:paraId="1C5FD40B" w14:textId="2DCE354F" w:rsidR="005446D6" w:rsidRDefault="00BA5867" w:rsidP="005446D6">
          <w:pPr>
            <w:jc w:val="center"/>
            <w:rPr>
              <w:rFonts w:cs="Times New Roman"/>
              <w:b/>
              <w:sz w:val="24"/>
              <w:szCs w:val="24"/>
            </w:rPr>
          </w:pPr>
          <w:r>
            <w:rPr>
              <w:rFonts w:cs="Times New Roman"/>
              <w:b/>
              <w:sz w:val="24"/>
              <w:szCs w:val="24"/>
            </w:rPr>
            <w:t>Enero</w:t>
          </w:r>
          <w:r w:rsidR="000F563D">
            <w:rPr>
              <w:rFonts w:cs="Times New Roman"/>
              <w:b/>
              <w:sz w:val="24"/>
              <w:szCs w:val="24"/>
            </w:rPr>
            <w:t>,</w:t>
          </w:r>
          <w:r>
            <w:rPr>
              <w:rFonts w:cs="Times New Roman"/>
              <w:b/>
              <w:sz w:val="24"/>
              <w:szCs w:val="24"/>
            </w:rPr>
            <w:t xml:space="preserve"> 2016</w:t>
          </w:r>
        </w:p>
        <w:p w14:paraId="1BAB150E" w14:textId="77777777" w:rsidR="00603D33" w:rsidRDefault="00603D33" w:rsidP="005446D6">
          <w:pPr>
            <w:jc w:val="center"/>
            <w:rPr>
              <w:rFonts w:cs="Times New Roman"/>
              <w:b/>
              <w:sz w:val="24"/>
              <w:szCs w:val="24"/>
            </w:rPr>
          </w:pPr>
        </w:p>
        <w:p w14:paraId="6025D385" w14:textId="77777777" w:rsidR="00603D33" w:rsidRDefault="00603D33" w:rsidP="005446D6">
          <w:pPr>
            <w:jc w:val="center"/>
            <w:rPr>
              <w:rFonts w:cs="Times New Roman"/>
              <w:b/>
              <w:sz w:val="24"/>
              <w:szCs w:val="24"/>
            </w:rPr>
          </w:pPr>
        </w:p>
        <w:p w14:paraId="26307839" w14:textId="77777777" w:rsidR="00603D33" w:rsidRDefault="00603D33" w:rsidP="005446D6">
          <w:pPr>
            <w:jc w:val="center"/>
            <w:rPr>
              <w:rFonts w:cs="Times New Roman"/>
              <w:b/>
              <w:sz w:val="24"/>
              <w:szCs w:val="24"/>
            </w:rPr>
          </w:pPr>
        </w:p>
        <w:p w14:paraId="2C80F38E" w14:textId="77777777" w:rsidR="00603D33" w:rsidRPr="00530209" w:rsidRDefault="00603D33" w:rsidP="005446D6">
          <w:pPr>
            <w:jc w:val="center"/>
            <w:rPr>
              <w:rFonts w:cs="Times New Roman"/>
              <w:b/>
              <w:sz w:val="24"/>
              <w:szCs w:val="24"/>
            </w:rPr>
          </w:pPr>
        </w:p>
        <w:sdt>
          <w:sdtPr>
            <w:rPr>
              <w:rFonts w:asciiTheme="minorHAnsi" w:eastAsiaTheme="minorEastAsia" w:hAnsiTheme="minorHAnsi" w:cstheme="minorBidi"/>
              <w:b w:val="0"/>
              <w:bCs w:val="0"/>
              <w:color w:val="auto"/>
              <w:sz w:val="24"/>
              <w:szCs w:val="24"/>
              <w:highlight w:val="yellow"/>
              <w:lang w:val="es-CR"/>
            </w:rPr>
            <w:id w:val="1517809864"/>
            <w:docPartObj>
              <w:docPartGallery w:val="Table of Contents"/>
              <w:docPartUnique/>
            </w:docPartObj>
          </w:sdtPr>
          <w:sdtEndPr>
            <w:rPr>
              <w:highlight w:val="none"/>
            </w:rPr>
          </w:sdtEndPr>
          <w:sdtContent>
            <w:p w14:paraId="1C5FD40C" w14:textId="416533DE" w:rsidR="005446D6" w:rsidRPr="00BA39BC" w:rsidRDefault="00145664" w:rsidP="005446D6">
              <w:pPr>
                <w:pStyle w:val="TtulodeTDC"/>
                <w:jc w:val="center"/>
                <w:rPr>
                  <w:rFonts w:asciiTheme="minorHAnsi" w:hAnsiTheme="minorHAnsi" w:cs="Times New Roman"/>
                  <w:color w:val="auto"/>
                  <w:sz w:val="24"/>
                  <w:szCs w:val="24"/>
                </w:rPr>
              </w:pPr>
              <w:r w:rsidRPr="00BA39BC">
                <w:rPr>
                  <w:rFonts w:asciiTheme="minorHAnsi" w:hAnsiTheme="minorHAnsi" w:cs="Times New Roman"/>
                  <w:color w:val="auto"/>
                  <w:sz w:val="24"/>
                  <w:szCs w:val="24"/>
                </w:rPr>
                <w:t>Tabla de Contenido</w:t>
              </w:r>
            </w:p>
            <w:p w14:paraId="1C5FD40D" w14:textId="77777777" w:rsidR="005446D6" w:rsidRPr="00BA39BC" w:rsidRDefault="005446D6" w:rsidP="005446D6">
              <w:pPr>
                <w:rPr>
                  <w:rFonts w:cs="Times New Roman"/>
                  <w:sz w:val="24"/>
                  <w:szCs w:val="24"/>
                  <w:highlight w:val="yellow"/>
                  <w:lang w:val="es-ES"/>
                </w:rPr>
              </w:pPr>
            </w:p>
            <w:p w14:paraId="0A24C1D6" w14:textId="77777777" w:rsidR="00713B6E" w:rsidRDefault="005446D6">
              <w:pPr>
                <w:pStyle w:val="TDC1"/>
                <w:tabs>
                  <w:tab w:val="right" w:leader="dot" w:pos="8828"/>
                </w:tabs>
                <w:rPr>
                  <w:noProof/>
                </w:rPr>
              </w:pPr>
              <w:r w:rsidRPr="00BA39BC">
                <w:rPr>
                  <w:rFonts w:cs="Times New Roman"/>
                  <w:sz w:val="24"/>
                  <w:szCs w:val="24"/>
                  <w:highlight w:val="yellow"/>
                </w:rPr>
                <w:fldChar w:fldCharType="begin"/>
              </w:r>
              <w:r w:rsidRPr="00BA39BC">
                <w:rPr>
                  <w:rFonts w:cs="Times New Roman"/>
                  <w:sz w:val="24"/>
                  <w:szCs w:val="24"/>
                  <w:highlight w:val="yellow"/>
                </w:rPr>
                <w:instrText xml:space="preserve"> TOC \o "1-3" \h \z \u </w:instrText>
              </w:r>
              <w:r w:rsidRPr="00BA39BC">
                <w:rPr>
                  <w:rFonts w:cs="Times New Roman"/>
                  <w:sz w:val="24"/>
                  <w:szCs w:val="24"/>
                  <w:highlight w:val="yellow"/>
                </w:rPr>
                <w:fldChar w:fldCharType="separate"/>
              </w:r>
              <w:hyperlink w:anchor="_Toc442434882" w:history="1">
                <w:r w:rsidR="00713B6E" w:rsidRPr="006674A4">
                  <w:rPr>
                    <w:rStyle w:val="Hipervnculo"/>
                    <w:noProof/>
                  </w:rPr>
                  <w:t>Introducción</w:t>
                </w:r>
                <w:r w:rsidR="00713B6E">
                  <w:rPr>
                    <w:noProof/>
                    <w:webHidden/>
                  </w:rPr>
                  <w:tab/>
                </w:r>
                <w:r w:rsidR="00713B6E">
                  <w:rPr>
                    <w:noProof/>
                    <w:webHidden/>
                  </w:rPr>
                  <w:fldChar w:fldCharType="begin"/>
                </w:r>
                <w:r w:rsidR="00713B6E">
                  <w:rPr>
                    <w:noProof/>
                    <w:webHidden/>
                  </w:rPr>
                  <w:instrText xml:space="preserve"> PAGEREF _Toc442434882 \h </w:instrText>
                </w:r>
                <w:r w:rsidR="00713B6E">
                  <w:rPr>
                    <w:noProof/>
                    <w:webHidden/>
                  </w:rPr>
                </w:r>
                <w:r w:rsidR="00713B6E">
                  <w:rPr>
                    <w:noProof/>
                    <w:webHidden/>
                  </w:rPr>
                  <w:fldChar w:fldCharType="separate"/>
                </w:r>
                <w:r w:rsidR="00713B6E">
                  <w:rPr>
                    <w:noProof/>
                    <w:webHidden/>
                  </w:rPr>
                  <w:t>3</w:t>
                </w:r>
                <w:r w:rsidR="00713B6E">
                  <w:rPr>
                    <w:noProof/>
                    <w:webHidden/>
                  </w:rPr>
                  <w:fldChar w:fldCharType="end"/>
                </w:r>
              </w:hyperlink>
            </w:p>
            <w:p w14:paraId="3F2CECC8" w14:textId="77777777" w:rsidR="00713B6E" w:rsidRDefault="00452683">
              <w:pPr>
                <w:pStyle w:val="TDC1"/>
                <w:tabs>
                  <w:tab w:val="left" w:pos="440"/>
                  <w:tab w:val="right" w:leader="dot" w:pos="8828"/>
                </w:tabs>
                <w:rPr>
                  <w:noProof/>
                </w:rPr>
              </w:pPr>
              <w:hyperlink w:anchor="_Toc442434883" w:history="1">
                <w:r w:rsidR="00713B6E" w:rsidRPr="006674A4">
                  <w:rPr>
                    <w:rStyle w:val="Hipervnculo"/>
                    <w:noProof/>
                  </w:rPr>
                  <w:t>1.</w:t>
                </w:r>
                <w:r w:rsidR="00713B6E">
                  <w:rPr>
                    <w:noProof/>
                  </w:rPr>
                  <w:tab/>
                </w:r>
                <w:r w:rsidR="00713B6E" w:rsidRPr="006674A4">
                  <w:rPr>
                    <w:rStyle w:val="Hipervnculo"/>
                    <w:noProof/>
                  </w:rPr>
                  <w:t>Información General</w:t>
                </w:r>
                <w:r w:rsidR="00713B6E">
                  <w:rPr>
                    <w:noProof/>
                    <w:webHidden/>
                  </w:rPr>
                  <w:tab/>
                </w:r>
                <w:r w:rsidR="00713B6E">
                  <w:rPr>
                    <w:noProof/>
                    <w:webHidden/>
                  </w:rPr>
                  <w:fldChar w:fldCharType="begin"/>
                </w:r>
                <w:r w:rsidR="00713B6E">
                  <w:rPr>
                    <w:noProof/>
                    <w:webHidden/>
                  </w:rPr>
                  <w:instrText xml:space="preserve"> PAGEREF _Toc442434883 \h </w:instrText>
                </w:r>
                <w:r w:rsidR="00713B6E">
                  <w:rPr>
                    <w:noProof/>
                    <w:webHidden/>
                  </w:rPr>
                </w:r>
                <w:r w:rsidR="00713B6E">
                  <w:rPr>
                    <w:noProof/>
                    <w:webHidden/>
                  </w:rPr>
                  <w:fldChar w:fldCharType="separate"/>
                </w:r>
                <w:r w:rsidR="00713B6E">
                  <w:rPr>
                    <w:noProof/>
                    <w:webHidden/>
                  </w:rPr>
                  <w:t>5</w:t>
                </w:r>
                <w:r w:rsidR="00713B6E">
                  <w:rPr>
                    <w:noProof/>
                    <w:webHidden/>
                  </w:rPr>
                  <w:fldChar w:fldCharType="end"/>
                </w:r>
              </w:hyperlink>
            </w:p>
            <w:p w14:paraId="39849DC8" w14:textId="77777777" w:rsidR="00713B6E" w:rsidRDefault="00452683">
              <w:pPr>
                <w:pStyle w:val="TDC2"/>
                <w:tabs>
                  <w:tab w:val="left" w:pos="660"/>
                  <w:tab w:val="right" w:leader="dot" w:pos="8828"/>
                </w:tabs>
                <w:rPr>
                  <w:noProof/>
                </w:rPr>
              </w:pPr>
              <w:hyperlink w:anchor="_Toc442434884" w:history="1">
                <w:r w:rsidR="00713B6E" w:rsidRPr="006674A4">
                  <w:rPr>
                    <w:rStyle w:val="Hipervnculo"/>
                    <w:noProof/>
                  </w:rPr>
                  <w:t>a.</w:t>
                </w:r>
                <w:r w:rsidR="00713B6E">
                  <w:rPr>
                    <w:noProof/>
                  </w:rPr>
                  <w:tab/>
                </w:r>
                <w:r w:rsidR="00713B6E" w:rsidRPr="006674A4">
                  <w:rPr>
                    <w:rStyle w:val="Hipervnculo"/>
                    <w:noProof/>
                  </w:rPr>
                  <w:t>Nombre de la Institución:</w:t>
                </w:r>
                <w:r w:rsidR="00713B6E">
                  <w:rPr>
                    <w:noProof/>
                    <w:webHidden/>
                  </w:rPr>
                  <w:tab/>
                </w:r>
                <w:r w:rsidR="00713B6E">
                  <w:rPr>
                    <w:noProof/>
                    <w:webHidden/>
                  </w:rPr>
                  <w:fldChar w:fldCharType="begin"/>
                </w:r>
                <w:r w:rsidR="00713B6E">
                  <w:rPr>
                    <w:noProof/>
                    <w:webHidden/>
                  </w:rPr>
                  <w:instrText xml:space="preserve"> PAGEREF _Toc442434884 \h </w:instrText>
                </w:r>
                <w:r w:rsidR="00713B6E">
                  <w:rPr>
                    <w:noProof/>
                    <w:webHidden/>
                  </w:rPr>
                </w:r>
                <w:r w:rsidR="00713B6E">
                  <w:rPr>
                    <w:noProof/>
                    <w:webHidden/>
                  </w:rPr>
                  <w:fldChar w:fldCharType="separate"/>
                </w:r>
                <w:r w:rsidR="00713B6E">
                  <w:rPr>
                    <w:noProof/>
                    <w:webHidden/>
                  </w:rPr>
                  <w:t>5</w:t>
                </w:r>
                <w:r w:rsidR="00713B6E">
                  <w:rPr>
                    <w:noProof/>
                    <w:webHidden/>
                  </w:rPr>
                  <w:fldChar w:fldCharType="end"/>
                </w:r>
              </w:hyperlink>
            </w:p>
            <w:p w14:paraId="2FA5D56D" w14:textId="77777777" w:rsidR="00713B6E" w:rsidRDefault="00452683">
              <w:pPr>
                <w:pStyle w:val="TDC2"/>
                <w:tabs>
                  <w:tab w:val="left" w:pos="660"/>
                  <w:tab w:val="right" w:leader="dot" w:pos="8828"/>
                </w:tabs>
                <w:rPr>
                  <w:noProof/>
                </w:rPr>
              </w:pPr>
              <w:hyperlink w:anchor="_Toc442434885" w:history="1">
                <w:r w:rsidR="00713B6E" w:rsidRPr="006674A4">
                  <w:rPr>
                    <w:rStyle w:val="Hipervnculo"/>
                    <w:rFonts w:eastAsia="Times New Roman"/>
                    <w:noProof/>
                    <w:lang w:val="es-ES" w:eastAsia="es-ES"/>
                  </w:rPr>
                  <w:t>b.</w:t>
                </w:r>
                <w:r w:rsidR="00713B6E">
                  <w:rPr>
                    <w:noProof/>
                  </w:rPr>
                  <w:tab/>
                </w:r>
                <w:r w:rsidR="00713B6E" w:rsidRPr="006674A4">
                  <w:rPr>
                    <w:rStyle w:val="Hipervnculo"/>
                    <w:noProof/>
                  </w:rPr>
                  <w:t xml:space="preserve">Marco </w:t>
                </w:r>
                <w:r w:rsidR="00713B6E" w:rsidRPr="006674A4">
                  <w:rPr>
                    <w:rStyle w:val="Hipervnculo"/>
                    <w:rFonts w:eastAsia="Times New Roman"/>
                    <w:noProof/>
                    <w:lang w:val="es-ES" w:eastAsia="es-ES"/>
                  </w:rPr>
                  <w:t>Estratégico Institucional:</w:t>
                </w:r>
                <w:r w:rsidR="00713B6E">
                  <w:rPr>
                    <w:noProof/>
                    <w:webHidden/>
                  </w:rPr>
                  <w:tab/>
                </w:r>
                <w:r w:rsidR="00713B6E">
                  <w:rPr>
                    <w:noProof/>
                    <w:webHidden/>
                  </w:rPr>
                  <w:fldChar w:fldCharType="begin"/>
                </w:r>
                <w:r w:rsidR="00713B6E">
                  <w:rPr>
                    <w:noProof/>
                    <w:webHidden/>
                  </w:rPr>
                  <w:instrText xml:space="preserve"> PAGEREF _Toc442434885 \h </w:instrText>
                </w:r>
                <w:r w:rsidR="00713B6E">
                  <w:rPr>
                    <w:noProof/>
                    <w:webHidden/>
                  </w:rPr>
                </w:r>
                <w:r w:rsidR="00713B6E">
                  <w:rPr>
                    <w:noProof/>
                    <w:webHidden/>
                  </w:rPr>
                  <w:fldChar w:fldCharType="separate"/>
                </w:r>
                <w:r w:rsidR="00713B6E">
                  <w:rPr>
                    <w:noProof/>
                    <w:webHidden/>
                  </w:rPr>
                  <w:t>5</w:t>
                </w:r>
                <w:r w:rsidR="00713B6E">
                  <w:rPr>
                    <w:noProof/>
                    <w:webHidden/>
                  </w:rPr>
                  <w:fldChar w:fldCharType="end"/>
                </w:r>
              </w:hyperlink>
            </w:p>
            <w:p w14:paraId="07F9934A" w14:textId="77777777" w:rsidR="00713B6E" w:rsidRDefault="00452683">
              <w:pPr>
                <w:pStyle w:val="TDC1"/>
                <w:tabs>
                  <w:tab w:val="left" w:pos="440"/>
                  <w:tab w:val="right" w:leader="dot" w:pos="8828"/>
                </w:tabs>
                <w:rPr>
                  <w:noProof/>
                </w:rPr>
              </w:pPr>
              <w:hyperlink w:anchor="_Toc442434886" w:history="1">
                <w:r w:rsidR="00713B6E" w:rsidRPr="006674A4">
                  <w:rPr>
                    <w:rStyle w:val="Hipervnculo"/>
                    <w:noProof/>
                  </w:rPr>
                  <w:t>2.</w:t>
                </w:r>
                <w:r w:rsidR="00713B6E">
                  <w:rPr>
                    <w:noProof/>
                  </w:rPr>
                  <w:tab/>
                </w:r>
                <w:r w:rsidR="00713B6E" w:rsidRPr="006674A4">
                  <w:rPr>
                    <w:rStyle w:val="Hipervnculo"/>
                    <w:noProof/>
                  </w:rPr>
                  <w:t>Trámites o servicios que brinda la institución</w:t>
                </w:r>
                <w:r w:rsidR="00713B6E">
                  <w:rPr>
                    <w:noProof/>
                    <w:webHidden/>
                  </w:rPr>
                  <w:tab/>
                </w:r>
                <w:r w:rsidR="00713B6E">
                  <w:rPr>
                    <w:noProof/>
                    <w:webHidden/>
                  </w:rPr>
                  <w:fldChar w:fldCharType="begin"/>
                </w:r>
                <w:r w:rsidR="00713B6E">
                  <w:rPr>
                    <w:noProof/>
                    <w:webHidden/>
                  </w:rPr>
                  <w:instrText xml:space="preserve"> PAGEREF _Toc442434886 \h </w:instrText>
                </w:r>
                <w:r w:rsidR="00713B6E">
                  <w:rPr>
                    <w:noProof/>
                    <w:webHidden/>
                  </w:rPr>
                </w:r>
                <w:r w:rsidR="00713B6E">
                  <w:rPr>
                    <w:noProof/>
                    <w:webHidden/>
                  </w:rPr>
                  <w:fldChar w:fldCharType="separate"/>
                </w:r>
                <w:r w:rsidR="00713B6E">
                  <w:rPr>
                    <w:noProof/>
                    <w:webHidden/>
                  </w:rPr>
                  <w:t>6</w:t>
                </w:r>
                <w:r w:rsidR="00713B6E">
                  <w:rPr>
                    <w:noProof/>
                    <w:webHidden/>
                  </w:rPr>
                  <w:fldChar w:fldCharType="end"/>
                </w:r>
              </w:hyperlink>
            </w:p>
            <w:p w14:paraId="0C942573" w14:textId="77777777" w:rsidR="00713B6E" w:rsidRDefault="00452683">
              <w:pPr>
                <w:pStyle w:val="TDC1"/>
                <w:tabs>
                  <w:tab w:val="left" w:pos="440"/>
                  <w:tab w:val="right" w:leader="dot" w:pos="8828"/>
                </w:tabs>
                <w:rPr>
                  <w:noProof/>
                </w:rPr>
              </w:pPr>
              <w:hyperlink w:anchor="_Toc442434887" w:history="1">
                <w:r w:rsidR="00713B6E" w:rsidRPr="006674A4">
                  <w:rPr>
                    <w:rStyle w:val="Hipervnculo"/>
                    <w:noProof/>
                  </w:rPr>
                  <w:t>3.</w:t>
                </w:r>
                <w:r w:rsidR="00713B6E">
                  <w:rPr>
                    <w:noProof/>
                  </w:rPr>
                  <w:tab/>
                </w:r>
                <w:r w:rsidR="00713B6E" w:rsidRPr="006674A4">
                  <w:rPr>
                    <w:rStyle w:val="Hipervnculo"/>
                    <w:noProof/>
                  </w:rPr>
                  <w:t>Datos del Jerarca Institucional</w:t>
                </w:r>
                <w:r w:rsidR="00713B6E">
                  <w:rPr>
                    <w:noProof/>
                    <w:webHidden/>
                  </w:rPr>
                  <w:tab/>
                </w:r>
                <w:r w:rsidR="00713B6E">
                  <w:rPr>
                    <w:noProof/>
                    <w:webHidden/>
                  </w:rPr>
                  <w:fldChar w:fldCharType="begin"/>
                </w:r>
                <w:r w:rsidR="00713B6E">
                  <w:rPr>
                    <w:noProof/>
                    <w:webHidden/>
                  </w:rPr>
                  <w:instrText xml:space="preserve"> PAGEREF _Toc442434887 \h </w:instrText>
                </w:r>
                <w:r w:rsidR="00713B6E">
                  <w:rPr>
                    <w:noProof/>
                    <w:webHidden/>
                  </w:rPr>
                </w:r>
                <w:r w:rsidR="00713B6E">
                  <w:rPr>
                    <w:noProof/>
                    <w:webHidden/>
                  </w:rPr>
                  <w:fldChar w:fldCharType="separate"/>
                </w:r>
                <w:r w:rsidR="00713B6E">
                  <w:rPr>
                    <w:noProof/>
                    <w:webHidden/>
                  </w:rPr>
                  <w:t>7</w:t>
                </w:r>
                <w:r w:rsidR="00713B6E">
                  <w:rPr>
                    <w:noProof/>
                    <w:webHidden/>
                  </w:rPr>
                  <w:fldChar w:fldCharType="end"/>
                </w:r>
              </w:hyperlink>
            </w:p>
            <w:p w14:paraId="2A6D5CA8" w14:textId="77777777" w:rsidR="00713B6E" w:rsidRDefault="00452683">
              <w:pPr>
                <w:pStyle w:val="TDC1"/>
                <w:tabs>
                  <w:tab w:val="left" w:pos="440"/>
                  <w:tab w:val="right" w:leader="dot" w:pos="8828"/>
                </w:tabs>
                <w:rPr>
                  <w:noProof/>
                </w:rPr>
              </w:pPr>
              <w:hyperlink w:anchor="_Toc442434888" w:history="1">
                <w:r w:rsidR="00713B6E" w:rsidRPr="006674A4">
                  <w:rPr>
                    <w:rStyle w:val="Hipervnculo"/>
                    <w:noProof/>
                  </w:rPr>
                  <w:t>4.</w:t>
                </w:r>
                <w:r w:rsidR="00713B6E">
                  <w:rPr>
                    <w:noProof/>
                  </w:rPr>
                  <w:tab/>
                </w:r>
                <w:r w:rsidR="00713B6E" w:rsidRPr="006674A4">
                  <w:rPr>
                    <w:rStyle w:val="Hipervnculo"/>
                    <w:noProof/>
                  </w:rPr>
                  <w:t>Datos del Coordinador (a) del Comité Institucional de Servicios</w:t>
                </w:r>
                <w:r w:rsidR="00713B6E">
                  <w:rPr>
                    <w:noProof/>
                    <w:webHidden/>
                  </w:rPr>
                  <w:tab/>
                </w:r>
                <w:r w:rsidR="00713B6E">
                  <w:rPr>
                    <w:noProof/>
                    <w:webHidden/>
                  </w:rPr>
                  <w:fldChar w:fldCharType="begin"/>
                </w:r>
                <w:r w:rsidR="00713B6E">
                  <w:rPr>
                    <w:noProof/>
                    <w:webHidden/>
                  </w:rPr>
                  <w:instrText xml:space="preserve"> PAGEREF _Toc442434888 \h </w:instrText>
                </w:r>
                <w:r w:rsidR="00713B6E">
                  <w:rPr>
                    <w:noProof/>
                    <w:webHidden/>
                  </w:rPr>
                </w:r>
                <w:r w:rsidR="00713B6E">
                  <w:rPr>
                    <w:noProof/>
                    <w:webHidden/>
                  </w:rPr>
                  <w:fldChar w:fldCharType="separate"/>
                </w:r>
                <w:r w:rsidR="00713B6E">
                  <w:rPr>
                    <w:noProof/>
                    <w:webHidden/>
                  </w:rPr>
                  <w:t>7</w:t>
                </w:r>
                <w:r w:rsidR="00713B6E">
                  <w:rPr>
                    <w:noProof/>
                    <w:webHidden/>
                  </w:rPr>
                  <w:fldChar w:fldCharType="end"/>
                </w:r>
              </w:hyperlink>
            </w:p>
            <w:p w14:paraId="4088757E" w14:textId="77777777" w:rsidR="00713B6E" w:rsidRDefault="00452683">
              <w:pPr>
                <w:pStyle w:val="TDC1"/>
                <w:tabs>
                  <w:tab w:val="left" w:pos="440"/>
                  <w:tab w:val="right" w:leader="dot" w:pos="8828"/>
                </w:tabs>
                <w:rPr>
                  <w:noProof/>
                </w:rPr>
              </w:pPr>
              <w:hyperlink w:anchor="_Toc442434889" w:history="1">
                <w:r w:rsidR="00713B6E" w:rsidRPr="006674A4">
                  <w:rPr>
                    <w:rStyle w:val="Hipervnculo"/>
                    <w:noProof/>
                  </w:rPr>
                  <w:t>5.</w:t>
                </w:r>
                <w:r w:rsidR="00713B6E">
                  <w:rPr>
                    <w:noProof/>
                  </w:rPr>
                  <w:tab/>
                </w:r>
                <w:r w:rsidR="00713B6E" w:rsidRPr="006674A4">
                  <w:rPr>
                    <w:rStyle w:val="Hipervnculo"/>
                    <w:noProof/>
                  </w:rPr>
                  <w:t>Datos del Comité Institucional de Servicios</w:t>
                </w:r>
                <w:r w:rsidR="00713B6E">
                  <w:rPr>
                    <w:noProof/>
                    <w:webHidden/>
                  </w:rPr>
                  <w:tab/>
                </w:r>
                <w:r w:rsidR="00713B6E">
                  <w:rPr>
                    <w:noProof/>
                    <w:webHidden/>
                  </w:rPr>
                  <w:fldChar w:fldCharType="begin"/>
                </w:r>
                <w:r w:rsidR="00713B6E">
                  <w:rPr>
                    <w:noProof/>
                    <w:webHidden/>
                  </w:rPr>
                  <w:instrText xml:space="preserve"> PAGEREF _Toc442434889 \h </w:instrText>
                </w:r>
                <w:r w:rsidR="00713B6E">
                  <w:rPr>
                    <w:noProof/>
                    <w:webHidden/>
                  </w:rPr>
                </w:r>
                <w:r w:rsidR="00713B6E">
                  <w:rPr>
                    <w:noProof/>
                    <w:webHidden/>
                  </w:rPr>
                  <w:fldChar w:fldCharType="separate"/>
                </w:r>
                <w:r w:rsidR="00713B6E">
                  <w:rPr>
                    <w:noProof/>
                    <w:webHidden/>
                  </w:rPr>
                  <w:t>8</w:t>
                </w:r>
                <w:r w:rsidR="00713B6E">
                  <w:rPr>
                    <w:noProof/>
                    <w:webHidden/>
                  </w:rPr>
                  <w:fldChar w:fldCharType="end"/>
                </w:r>
              </w:hyperlink>
            </w:p>
            <w:p w14:paraId="4E104228" w14:textId="77777777" w:rsidR="00713B6E" w:rsidRDefault="00452683">
              <w:pPr>
                <w:pStyle w:val="TDC1"/>
                <w:tabs>
                  <w:tab w:val="left" w:pos="440"/>
                  <w:tab w:val="right" w:leader="dot" w:pos="8828"/>
                </w:tabs>
                <w:rPr>
                  <w:noProof/>
                </w:rPr>
              </w:pPr>
              <w:hyperlink w:anchor="_Toc442434890" w:history="1">
                <w:r w:rsidR="00713B6E" w:rsidRPr="006674A4">
                  <w:rPr>
                    <w:rStyle w:val="Hipervnculo"/>
                    <w:noProof/>
                  </w:rPr>
                  <w:t>6.</w:t>
                </w:r>
                <w:r w:rsidR="00713B6E">
                  <w:rPr>
                    <w:noProof/>
                  </w:rPr>
                  <w:tab/>
                </w:r>
                <w:r w:rsidR="00713B6E" w:rsidRPr="006674A4">
                  <w:rPr>
                    <w:rStyle w:val="Hipervnculo"/>
                    <w:noProof/>
                  </w:rPr>
                  <w:t>Recursos</w:t>
                </w:r>
                <w:r w:rsidR="00713B6E">
                  <w:rPr>
                    <w:noProof/>
                    <w:webHidden/>
                  </w:rPr>
                  <w:tab/>
                </w:r>
                <w:r w:rsidR="00713B6E">
                  <w:rPr>
                    <w:noProof/>
                    <w:webHidden/>
                  </w:rPr>
                  <w:fldChar w:fldCharType="begin"/>
                </w:r>
                <w:r w:rsidR="00713B6E">
                  <w:rPr>
                    <w:noProof/>
                    <w:webHidden/>
                  </w:rPr>
                  <w:instrText xml:space="preserve"> PAGEREF _Toc442434890 \h </w:instrText>
                </w:r>
                <w:r w:rsidR="00713B6E">
                  <w:rPr>
                    <w:noProof/>
                    <w:webHidden/>
                  </w:rPr>
                </w:r>
                <w:r w:rsidR="00713B6E">
                  <w:rPr>
                    <w:noProof/>
                    <w:webHidden/>
                  </w:rPr>
                  <w:fldChar w:fldCharType="separate"/>
                </w:r>
                <w:r w:rsidR="00713B6E">
                  <w:rPr>
                    <w:noProof/>
                    <w:webHidden/>
                  </w:rPr>
                  <w:t>8</w:t>
                </w:r>
                <w:r w:rsidR="00713B6E">
                  <w:rPr>
                    <w:noProof/>
                    <w:webHidden/>
                  </w:rPr>
                  <w:fldChar w:fldCharType="end"/>
                </w:r>
              </w:hyperlink>
            </w:p>
            <w:p w14:paraId="60C6DB23" w14:textId="77777777" w:rsidR="00713B6E" w:rsidRDefault="00452683">
              <w:pPr>
                <w:pStyle w:val="TDC1"/>
                <w:tabs>
                  <w:tab w:val="left" w:pos="440"/>
                  <w:tab w:val="right" w:leader="dot" w:pos="8828"/>
                </w:tabs>
                <w:rPr>
                  <w:noProof/>
                </w:rPr>
              </w:pPr>
              <w:hyperlink w:anchor="_Toc442434891" w:history="1">
                <w:r w:rsidR="00713B6E" w:rsidRPr="006674A4">
                  <w:rPr>
                    <w:rStyle w:val="Hipervnculo"/>
                    <w:noProof/>
                  </w:rPr>
                  <w:t>7.</w:t>
                </w:r>
                <w:r w:rsidR="00713B6E">
                  <w:rPr>
                    <w:noProof/>
                  </w:rPr>
                  <w:tab/>
                </w:r>
                <w:r w:rsidR="00713B6E" w:rsidRPr="006674A4">
                  <w:rPr>
                    <w:rStyle w:val="Hipervnculo"/>
                    <w:noProof/>
                  </w:rPr>
                  <w:t>Metodología</w:t>
                </w:r>
                <w:r w:rsidR="00713B6E">
                  <w:rPr>
                    <w:noProof/>
                    <w:webHidden/>
                  </w:rPr>
                  <w:tab/>
                </w:r>
                <w:r w:rsidR="00713B6E">
                  <w:rPr>
                    <w:noProof/>
                    <w:webHidden/>
                  </w:rPr>
                  <w:fldChar w:fldCharType="begin"/>
                </w:r>
                <w:r w:rsidR="00713B6E">
                  <w:rPr>
                    <w:noProof/>
                    <w:webHidden/>
                  </w:rPr>
                  <w:instrText xml:space="preserve"> PAGEREF _Toc442434891 \h </w:instrText>
                </w:r>
                <w:r w:rsidR="00713B6E">
                  <w:rPr>
                    <w:noProof/>
                    <w:webHidden/>
                  </w:rPr>
                </w:r>
                <w:r w:rsidR="00713B6E">
                  <w:rPr>
                    <w:noProof/>
                    <w:webHidden/>
                  </w:rPr>
                  <w:fldChar w:fldCharType="separate"/>
                </w:r>
                <w:r w:rsidR="00713B6E">
                  <w:rPr>
                    <w:noProof/>
                    <w:webHidden/>
                  </w:rPr>
                  <w:t>9</w:t>
                </w:r>
                <w:r w:rsidR="00713B6E">
                  <w:rPr>
                    <w:noProof/>
                    <w:webHidden/>
                  </w:rPr>
                  <w:fldChar w:fldCharType="end"/>
                </w:r>
              </w:hyperlink>
            </w:p>
            <w:p w14:paraId="47D1A90D" w14:textId="77777777" w:rsidR="00713B6E" w:rsidRDefault="00452683">
              <w:pPr>
                <w:pStyle w:val="TDC1"/>
                <w:tabs>
                  <w:tab w:val="left" w:pos="440"/>
                  <w:tab w:val="right" w:leader="dot" w:pos="8828"/>
                </w:tabs>
                <w:rPr>
                  <w:noProof/>
                </w:rPr>
              </w:pPr>
              <w:hyperlink w:anchor="_Toc442434892" w:history="1">
                <w:r w:rsidR="00713B6E" w:rsidRPr="006674A4">
                  <w:rPr>
                    <w:rStyle w:val="Hipervnculo"/>
                    <w:noProof/>
                  </w:rPr>
                  <w:t>8.</w:t>
                </w:r>
                <w:r w:rsidR="00713B6E">
                  <w:rPr>
                    <w:noProof/>
                  </w:rPr>
                  <w:tab/>
                </w:r>
                <w:r w:rsidR="00713B6E" w:rsidRPr="006674A4">
                  <w:rPr>
                    <w:rStyle w:val="Hipervnculo"/>
                    <w:noProof/>
                  </w:rPr>
                  <w:t>Deficiencias institucionales y aspectos a mejorar</w:t>
                </w:r>
                <w:r w:rsidR="00713B6E">
                  <w:rPr>
                    <w:noProof/>
                    <w:webHidden/>
                  </w:rPr>
                  <w:tab/>
                </w:r>
                <w:r w:rsidR="00713B6E">
                  <w:rPr>
                    <w:noProof/>
                    <w:webHidden/>
                  </w:rPr>
                  <w:fldChar w:fldCharType="begin"/>
                </w:r>
                <w:r w:rsidR="00713B6E">
                  <w:rPr>
                    <w:noProof/>
                    <w:webHidden/>
                  </w:rPr>
                  <w:instrText xml:space="preserve"> PAGEREF _Toc442434892 \h </w:instrText>
                </w:r>
                <w:r w:rsidR="00713B6E">
                  <w:rPr>
                    <w:noProof/>
                    <w:webHidden/>
                  </w:rPr>
                </w:r>
                <w:r w:rsidR="00713B6E">
                  <w:rPr>
                    <w:noProof/>
                    <w:webHidden/>
                  </w:rPr>
                  <w:fldChar w:fldCharType="separate"/>
                </w:r>
                <w:r w:rsidR="00713B6E">
                  <w:rPr>
                    <w:noProof/>
                    <w:webHidden/>
                  </w:rPr>
                  <w:t>11</w:t>
                </w:r>
                <w:r w:rsidR="00713B6E">
                  <w:rPr>
                    <w:noProof/>
                    <w:webHidden/>
                  </w:rPr>
                  <w:fldChar w:fldCharType="end"/>
                </w:r>
              </w:hyperlink>
            </w:p>
            <w:p w14:paraId="514F41AC" w14:textId="77777777" w:rsidR="00713B6E" w:rsidRDefault="00452683">
              <w:pPr>
                <w:pStyle w:val="TDC1"/>
                <w:tabs>
                  <w:tab w:val="left" w:pos="440"/>
                  <w:tab w:val="right" w:leader="dot" w:pos="8828"/>
                </w:tabs>
                <w:rPr>
                  <w:noProof/>
                </w:rPr>
              </w:pPr>
              <w:hyperlink w:anchor="_Toc442434893" w:history="1">
                <w:r w:rsidR="00713B6E" w:rsidRPr="006674A4">
                  <w:rPr>
                    <w:rStyle w:val="Hipervnculo"/>
                    <w:noProof/>
                  </w:rPr>
                  <w:t>9.</w:t>
                </w:r>
                <w:r w:rsidR="00713B6E">
                  <w:rPr>
                    <w:noProof/>
                  </w:rPr>
                  <w:tab/>
                </w:r>
                <w:r w:rsidR="00713B6E" w:rsidRPr="006674A4">
                  <w:rPr>
                    <w:rStyle w:val="Hipervnculo"/>
                    <w:noProof/>
                  </w:rPr>
                  <w:t>Estadísticas de resultados de gestión</w:t>
                </w:r>
                <w:r w:rsidR="00713B6E">
                  <w:rPr>
                    <w:noProof/>
                    <w:webHidden/>
                  </w:rPr>
                  <w:tab/>
                </w:r>
                <w:r w:rsidR="00713B6E">
                  <w:rPr>
                    <w:noProof/>
                    <w:webHidden/>
                  </w:rPr>
                  <w:fldChar w:fldCharType="begin"/>
                </w:r>
                <w:r w:rsidR="00713B6E">
                  <w:rPr>
                    <w:noProof/>
                    <w:webHidden/>
                  </w:rPr>
                  <w:instrText xml:space="preserve"> PAGEREF _Toc442434893 \h </w:instrText>
                </w:r>
                <w:r w:rsidR="00713B6E">
                  <w:rPr>
                    <w:noProof/>
                    <w:webHidden/>
                  </w:rPr>
                </w:r>
                <w:r w:rsidR="00713B6E">
                  <w:rPr>
                    <w:noProof/>
                    <w:webHidden/>
                  </w:rPr>
                  <w:fldChar w:fldCharType="separate"/>
                </w:r>
                <w:r w:rsidR="00713B6E">
                  <w:rPr>
                    <w:noProof/>
                    <w:webHidden/>
                  </w:rPr>
                  <w:t>12</w:t>
                </w:r>
                <w:r w:rsidR="00713B6E">
                  <w:rPr>
                    <w:noProof/>
                    <w:webHidden/>
                  </w:rPr>
                  <w:fldChar w:fldCharType="end"/>
                </w:r>
              </w:hyperlink>
            </w:p>
            <w:p w14:paraId="6897372D" w14:textId="77777777" w:rsidR="00713B6E" w:rsidRDefault="00452683">
              <w:pPr>
                <w:pStyle w:val="TDC2"/>
                <w:tabs>
                  <w:tab w:val="left" w:pos="660"/>
                  <w:tab w:val="right" w:leader="dot" w:pos="8828"/>
                </w:tabs>
                <w:rPr>
                  <w:noProof/>
                </w:rPr>
              </w:pPr>
              <w:hyperlink w:anchor="_Toc442434894" w:history="1">
                <w:r w:rsidR="00713B6E" w:rsidRPr="006674A4">
                  <w:rPr>
                    <w:rStyle w:val="Hipervnculo"/>
                    <w:rFonts w:cs="Times New Roman"/>
                    <w:noProof/>
                    <w:lang w:val="es-ES_tradnl"/>
                  </w:rPr>
                  <w:t>a.</w:t>
                </w:r>
                <w:r w:rsidR="00713B6E">
                  <w:rPr>
                    <w:noProof/>
                  </w:rPr>
                  <w:tab/>
                </w:r>
                <w:r w:rsidR="00713B6E" w:rsidRPr="006674A4">
                  <w:rPr>
                    <w:rStyle w:val="Hipervnculo"/>
                    <w:rFonts w:cs="Times New Roman"/>
                    <w:noProof/>
                    <w:lang w:val="es-ES_tradnl"/>
                  </w:rPr>
                  <w:t>Comité Institucional de Servicios</w:t>
                </w:r>
                <w:r w:rsidR="00713B6E">
                  <w:rPr>
                    <w:noProof/>
                    <w:webHidden/>
                  </w:rPr>
                  <w:tab/>
                </w:r>
                <w:r w:rsidR="00713B6E">
                  <w:rPr>
                    <w:noProof/>
                    <w:webHidden/>
                  </w:rPr>
                  <w:fldChar w:fldCharType="begin"/>
                </w:r>
                <w:r w:rsidR="00713B6E">
                  <w:rPr>
                    <w:noProof/>
                    <w:webHidden/>
                  </w:rPr>
                  <w:instrText xml:space="preserve"> PAGEREF _Toc442434894 \h </w:instrText>
                </w:r>
                <w:r w:rsidR="00713B6E">
                  <w:rPr>
                    <w:noProof/>
                    <w:webHidden/>
                  </w:rPr>
                </w:r>
                <w:r w:rsidR="00713B6E">
                  <w:rPr>
                    <w:noProof/>
                    <w:webHidden/>
                  </w:rPr>
                  <w:fldChar w:fldCharType="separate"/>
                </w:r>
                <w:r w:rsidR="00713B6E">
                  <w:rPr>
                    <w:noProof/>
                    <w:webHidden/>
                  </w:rPr>
                  <w:t>14</w:t>
                </w:r>
                <w:r w:rsidR="00713B6E">
                  <w:rPr>
                    <w:noProof/>
                    <w:webHidden/>
                  </w:rPr>
                  <w:fldChar w:fldCharType="end"/>
                </w:r>
              </w:hyperlink>
            </w:p>
            <w:p w14:paraId="0C2CB56F" w14:textId="77777777" w:rsidR="00713B6E" w:rsidRDefault="00452683">
              <w:pPr>
                <w:pStyle w:val="TDC2"/>
                <w:tabs>
                  <w:tab w:val="left" w:pos="660"/>
                  <w:tab w:val="right" w:leader="dot" w:pos="8828"/>
                </w:tabs>
                <w:rPr>
                  <w:noProof/>
                </w:rPr>
              </w:pPr>
              <w:hyperlink w:anchor="_Toc442434895" w:history="1">
                <w:r w:rsidR="00713B6E" w:rsidRPr="006674A4">
                  <w:rPr>
                    <w:rStyle w:val="Hipervnculo"/>
                    <w:rFonts w:cs="Times New Roman"/>
                    <w:noProof/>
                    <w:lang w:val="es-ES_tradnl"/>
                  </w:rPr>
                  <w:t>b.</w:t>
                </w:r>
                <w:r w:rsidR="00713B6E">
                  <w:rPr>
                    <w:noProof/>
                  </w:rPr>
                  <w:tab/>
                </w:r>
                <w:r w:rsidR="00713B6E" w:rsidRPr="006674A4">
                  <w:rPr>
                    <w:rStyle w:val="Hipervnculo"/>
                    <w:rFonts w:cs="Times New Roman"/>
                    <w:noProof/>
                    <w:lang w:val="es-ES_tradnl"/>
                  </w:rPr>
                  <w:t>Centro de Información (GEDI)</w:t>
                </w:r>
                <w:r w:rsidR="00713B6E">
                  <w:rPr>
                    <w:noProof/>
                    <w:webHidden/>
                  </w:rPr>
                  <w:tab/>
                </w:r>
                <w:r w:rsidR="00713B6E">
                  <w:rPr>
                    <w:noProof/>
                    <w:webHidden/>
                  </w:rPr>
                  <w:fldChar w:fldCharType="begin"/>
                </w:r>
                <w:r w:rsidR="00713B6E">
                  <w:rPr>
                    <w:noProof/>
                    <w:webHidden/>
                  </w:rPr>
                  <w:instrText xml:space="preserve"> PAGEREF _Toc442434895 \h </w:instrText>
                </w:r>
                <w:r w:rsidR="00713B6E">
                  <w:rPr>
                    <w:noProof/>
                    <w:webHidden/>
                  </w:rPr>
                </w:r>
                <w:r w:rsidR="00713B6E">
                  <w:rPr>
                    <w:noProof/>
                    <w:webHidden/>
                  </w:rPr>
                  <w:fldChar w:fldCharType="separate"/>
                </w:r>
                <w:r w:rsidR="00713B6E">
                  <w:rPr>
                    <w:noProof/>
                    <w:webHidden/>
                  </w:rPr>
                  <w:t>15</w:t>
                </w:r>
                <w:r w:rsidR="00713B6E">
                  <w:rPr>
                    <w:noProof/>
                    <w:webHidden/>
                  </w:rPr>
                  <w:fldChar w:fldCharType="end"/>
                </w:r>
              </w:hyperlink>
            </w:p>
            <w:p w14:paraId="2A390F02" w14:textId="77777777" w:rsidR="00713B6E" w:rsidRDefault="00452683">
              <w:pPr>
                <w:pStyle w:val="TDC2"/>
                <w:tabs>
                  <w:tab w:val="left" w:pos="660"/>
                  <w:tab w:val="right" w:leader="dot" w:pos="8828"/>
                </w:tabs>
                <w:rPr>
                  <w:noProof/>
                </w:rPr>
              </w:pPr>
              <w:hyperlink w:anchor="_Toc442434896" w:history="1">
                <w:r w:rsidR="00713B6E" w:rsidRPr="006674A4">
                  <w:rPr>
                    <w:rStyle w:val="Hipervnculo"/>
                    <w:rFonts w:cs="Times New Roman"/>
                    <w:noProof/>
                    <w:lang w:val="es-ES_tradnl"/>
                  </w:rPr>
                  <w:t>c.</w:t>
                </w:r>
                <w:r w:rsidR="00713B6E">
                  <w:rPr>
                    <w:noProof/>
                  </w:rPr>
                  <w:tab/>
                </w:r>
                <w:r w:rsidR="00713B6E" w:rsidRPr="006674A4">
                  <w:rPr>
                    <w:rStyle w:val="Hipervnculo"/>
                    <w:rFonts w:cs="Times New Roman"/>
                    <w:noProof/>
                    <w:lang w:val="es-ES_tradnl"/>
                  </w:rPr>
                  <w:t>Página institucional de la Red Social Facebook</w:t>
                </w:r>
                <w:r w:rsidR="00713B6E">
                  <w:rPr>
                    <w:noProof/>
                    <w:webHidden/>
                  </w:rPr>
                  <w:tab/>
                </w:r>
                <w:r w:rsidR="00713B6E">
                  <w:rPr>
                    <w:noProof/>
                    <w:webHidden/>
                  </w:rPr>
                  <w:fldChar w:fldCharType="begin"/>
                </w:r>
                <w:r w:rsidR="00713B6E">
                  <w:rPr>
                    <w:noProof/>
                    <w:webHidden/>
                  </w:rPr>
                  <w:instrText xml:space="preserve"> PAGEREF _Toc442434896 \h </w:instrText>
                </w:r>
                <w:r w:rsidR="00713B6E">
                  <w:rPr>
                    <w:noProof/>
                    <w:webHidden/>
                  </w:rPr>
                </w:r>
                <w:r w:rsidR="00713B6E">
                  <w:rPr>
                    <w:noProof/>
                    <w:webHidden/>
                  </w:rPr>
                  <w:fldChar w:fldCharType="separate"/>
                </w:r>
                <w:r w:rsidR="00713B6E">
                  <w:rPr>
                    <w:noProof/>
                    <w:webHidden/>
                  </w:rPr>
                  <w:t>17</w:t>
                </w:r>
                <w:r w:rsidR="00713B6E">
                  <w:rPr>
                    <w:noProof/>
                    <w:webHidden/>
                  </w:rPr>
                  <w:fldChar w:fldCharType="end"/>
                </w:r>
              </w:hyperlink>
            </w:p>
            <w:p w14:paraId="6A019598" w14:textId="77777777" w:rsidR="00713B6E" w:rsidRDefault="00452683">
              <w:pPr>
                <w:pStyle w:val="TDC2"/>
                <w:tabs>
                  <w:tab w:val="left" w:pos="660"/>
                  <w:tab w:val="right" w:leader="dot" w:pos="8828"/>
                </w:tabs>
                <w:rPr>
                  <w:noProof/>
                </w:rPr>
              </w:pPr>
              <w:hyperlink w:anchor="_Toc442434897" w:history="1">
                <w:r w:rsidR="00713B6E" w:rsidRPr="006674A4">
                  <w:rPr>
                    <w:rStyle w:val="Hipervnculo"/>
                    <w:rFonts w:cs="Times New Roman"/>
                    <w:noProof/>
                    <w:lang w:val="es-ES_tradnl"/>
                  </w:rPr>
                  <w:t>d.</w:t>
                </w:r>
                <w:r w:rsidR="00713B6E">
                  <w:rPr>
                    <w:noProof/>
                  </w:rPr>
                  <w:tab/>
                </w:r>
                <w:r w:rsidR="00713B6E" w:rsidRPr="006674A4">
                  <w:rPr>
                    <w:rStyle w:val="Hipervnculo"/>
                    <w:rFonts w:cs="Times New Roman"/>
                    <w:noProof/>
                    <w:lang w:val="es-ES_tradnl"/>
                  </w:rPr>
                  <w:t>Trámites mediante Sistema de Administración de Tratados (SAT)</w:t>
                </w:r>
                <w:r w:rsidR="00713B6E">
                  <w:rPr>
                    <w:noProof/>
                    <w:webHidden/>
                  </w:rPr>
                  <w:tab/>
                </w:r>
                <w:r w:rsidR="00713B6E">
                  <w:rPr>
                    <w:noProof/>
                    <w:webHidden/>
                  </w:rPr>
                  <w:fldChar w:fldCharType="begin"/>
                </w:r>
                <w:r w:rsidR="00713B6E">
                  <w:rPr>
                    <w:noProof/>
                    <w:webHidden/>
                  </w:rPr>
                  <w:instrText xml:space="preserve"> PAGEREF _Toc442434897 \h </w:instrText>
                </w:r>
                <w:r w:rsidR="00713B6E">
                  <w:rPr>
                    <w:noProof/>
                    <w:webHidden/>
                  </w:rPr>
                </w:r>
                <w:r w:rsidR="00713B6E">
                  <w:rPr>
                    <w:noProof/>
                    <w:webHidden/>
                  </w:rPr>
                  <w:fldChar w:fldCharType="separate"/>
                </w:r>
                <w:r w:rsidR="00713B6E">
                  <w:rPr>
                    <w:noProof/>
                    <w:webHidden/>
                  </w:rPr>
                  <w:t>18</w:t>
                </w:r>
                <w:r w:rsidR="00713B6E">
                  <w:rPr>
                    <w:noProof/>
                    <w:webHidden/>
                  </w:rPr>
                  <w:fldChar w:fldCharType="end"/>
                </w:r>
              </w:hyperlink>
            </w:p>
            <w:p w14:paraId="59D4C833" w14:textId="77777777" w:rsidR="00713B6E" w:rsidRDefault="00452683">
              <w:pPr>
                <w:pStyle w:val="TDC2"/>
                <w:tabs>
                  <w:tab w:val="left" w:pos="660"/>
                  <w:tab w:val="right" w:leader="dot" w:pos="8828"/>
                </w:tabs>
                <w:rPr>
                  <w:noProof/>
                </w:rPr>
              </w:pPr>
              <w:hyperlink w:anchor="_Toc442434898" w:history="1">
                <w:r w:rsidR="00713B6E" w:rsidRPr="006674A4">
                  <w:rPr>
                    <w:rStyle w:val="Hipervnculo"/>
                    <w:rFonts w:cs="Times New Roman"/>
                    <w:noProof/>
                    <w:lang w:val="es-ES_tradnl"/>
                  </w:rPr>
                  <w:t>e.</w:t>
                </w:r>
                <w:r w:rsidR="00713B6E">
                  <w:rPr>
                    <w:noProof/>
                  </w:rPr>
                  <w:tab/>
                </w:r>
                <w:r w:rsidR="00713B6E" w:rsidRPr="006674A4">
                  <w:rPr>
                    <w:rStyle w:val="Hipervnculo"/>
                    <w:rFonts w:cs="Times New Roman"/>
                    <w:noProof/>
                    <w:lang w:val="es-ES_tradnl"/>
                  </w:rPr>
                  <w:t>Consultas SAT según Foro Regional</w:t>
                </w:r>
                <w:r w:rsidR="00713B6E">
                  <w:rPr>
                    <w:noProof/>
                    <w:webHidden/>
                  </w:rPr>
                  <w:tab/>
                </w:r>
                <w:r w:rsidR="00713B6E">
                  <w:rPr>
                    <w:noProof/>
                    <w:webHidden/>
                  </w:rPr>
                  <w:fldChar w:fldCharType="begin"/>
                </w:r>
                <w:r w:rsidR="00713B6E">
                  <w:rPr>
                    <w:noProof/>
                    <w:webHidden/>
                  </w:rPr>
                  <w:instrText xml:space="preserve"> PAGEREF _Toc442434898 \h </w:instrText>
                </w:r>
                <w:r w:rsidR="00713B6E">
                  <w:rPr>
                    <w:noProof/>
                    <w:webHidden/>
                  </w:rPr>
                </w:r>
                <w:r w:rsidR="00713B6E">
                  <w:rPr>
                    <w:noProof/>
                    <w:webHidden/>
                  </w:rPr>
                  <w:fldChar w:fldCharType="separate"/>
                </w:r>
                <w:r w:rsidR="00713B6E">
                  <w:rPr>
                    <w:noProof/>
                    <w:webHidden/>
                  </w:rPr>
                  <w:t>19</w:t>
                </w:r>
                <w:r w:rsidR="00713B6E">
                  <w:rPr>
                    <w:noProof/>
                    <w:webHidden/>
                  </w:rPr>
                  <w:fldChar w:fldCharType="end"/>
                </w:r>
              </w:hyperlink>
            </w:p>
            <w:p w14:paraId="53114084" w14:textId="77777777" w:rsidR="00713B6E" w:rsidRDefault="00452683">
              <w:pPr>
                <w:pStyle w:val="TDC1"/>
                <w:tabs>
                  <w:tab w:val="left" w:pos="660"/>
                  <w:tab w:val="right" w:leader="dot" w:pos="8828"/>
                </w:tabs>
                <w:rPr>
                  <w:noProof/>
                </w:rPr>
              </w:pPr>
              <w:hyperlink w:anchor="_Toc442434899" w:history="1">
                <w:r w:rsidR="00713B6E" w:rsidRPr="006674A4">
                  <w:rPr>
                    <w:rStyle w:val="Hipervnculo"/>
                    <w:noProof/>
                  </w:rPr>
                  <w:t>10.</w:t>
                </w:r>
                <w:r w:rsidR="00713B6E">
                  <w:rPr>
                    <w:noProof/>
                  </w:rPr>
                  <w:tab/>
                </w:r>
                <w:r w:rsidR="00713B6E" w:rsidRPr="006674A4">
                  <w:rPr>
                    <w:rStyle w:val="Hipervnculo"/>
                    <w:noProof/>
                  </w:rPr>
                  <w:t>Nivel de Satisfacción del Servicio</w:t>
                </w:r>
                <w:r w:rsidR="00713B6E">
                  <w:rPr>
                    <w:noProof/>
                    <w:webHidden/>
                  </w:rPr>
                  <w:tab/>
                </w:r>
                <w:r w:rsidR="00713B6E">
                  <w:rPr>
                    <w:noProof/>
                    <w:webHidden/>
                  </w:rPr>
                  <w:fldChar w:fldCharType="begin"/>
                </w:r>
                <w:r w:rsidR="00713B6E">
                  <w:rPr>
                    <w:noProof/>
                    <w:webHidden/>
                  </w:rPr>
                  <w:instrText xml:space="preserve"> PAGEREF _Toc442434899 \h </w:instrText>
                </w:r>
                <w:r w:rsidR="00713B6E">
                  <w:rPr>
                    <w:noProof/>
                    <w:webHidden/>
                  </w:rPr>
                </w:r>
                <w:r w:rsidR="00713B6E">
                  <w:rPr>
                    <w:noProof/>
                    <w:webHidden/>
                  </w:rPr>
                  <w:fldChar w:fldCharType="separate"/>
                </w:r>
                <w:r w:rsidR="00713B6E">
                  <w:rPr>
                    <w:noProof/>
                    <w:webHidden/>
                  </w:rPr>
                  <w:t>22</w:t>
                </w:r>
                <w:r w:rsidR="00713B6E">
                  <w:rPr>
                    <w:noProof/>
                    <w:webHidden/>
                  </w:rPr>
                  <w:fldChar w:fldCharType="end"/>
                </w:r>
              </w:hyperlink>
            </w:p>
            <w:p w14:paraId="57E4E8AF" w14:textId="77777777" w:rsidR="00713B6E" w:rsidRDefault="00452683">
              <w:pPr>
                <w:pStyle w:val="TDC1"/>
                <w:tabs>
                  <w:tab w:val="left" w:pos="660"/>
                  <w:tab w:val="right" w:leader="dot" w:pos="8828"/>
                </w:tabs>
                <w:rPr>
                  <w:noProof/>
                </w:rPr>
              </w:pPr>
              <w:hyperlink w:anchor="_Toc442434900" w:history="1">
                <w:r w:rsidR="00713B6E" w:rsidRPr="006674A4">
                  <w:rPr>
                    <w:rStyle w:val="Hipervnculo"/>
                    <w:rFonts w:cs="Times New Roman"/>
                    <w:noProof/>
                  </w:rPr>
                  <w:t>11.</w:t>
                </w:r>
                <w:r w:rsidR="00713B6E">
                  <w:rPr>
                    <w:noProof/>
                  </w:rPr>
                  <w:tab/>
                </w:r>
                <w:r w:rsidR="00713B6E" w:rsidRPr="006674A4">
                  <w:rPr>
                    <w:rStyle w:val="Hipervnculo"/>
                    <w:noProof/>
                  </w:rPr>
                  <w:t>Recomendación a las autoridades superiores</w:t>
                </w:r>
                <w:r w:rsidR="00713B6E">
                  <w:rPr>
                    <w:noProof/>
                    <w:webHidden/>
                  </w:rPr>
                  <w:tab/>
                </w:r>
                <w:r w:rsidR="00713B6E">
                  <w:rPr>
                    <w:noProof/>
                    <w:webHidden/>
                  </w:rPr>
                  <w:fldChar w:fldCharType="begin"/>
                </w:r>
                <w:r w:rsidR="00713B6E">
                  <w:rPr>
                    <w:noProof/>
                    <w:webHidden/>
                  </w:rPr>
                  <w:instrText xml:space="preserve"> PAGEREF _Toc442434900 \h </w:instrText>
                </w:r>
                <w:r w:rsidR="00713B6E">
                  <w:rPr>
                    <w:noProof/>
                    <w:webHidden/>
                  </w:rPr>
                </w:r>
                <w:r w:rsidR="00713B6E">
                  <w:rPr>
                    <w:noProof/>
                    <w:webHidden/>
                  </w:rPr>
                  <w:fldChar w:fldCharType="separate"/>
                </w:r>
                <w:r w:rsidR="00713B6E">
                  <w:rPr>
                    <w:noProof/>
                    <w:webHidden/>
                  </w:rPr>
                  <w:t>26</w:t>
                </w:r>
                <w:r w:rsidR="00713B6E">
                  <w:rPr>
                    <w:noProof/>
                    <w:webHidden/>
                  </w:rPr>
                  <w:fldChar w:fldCharType="end"/>
                </w:r>
              </w:hyperlink>
            </w:p>
            <w:p w14:paraId="03BF6E86" w14:textId="77777777" w:rsidR="00713B6E" w:rsidRDefault="00452683">
              <w:pPr>
                <w:pStyle w:val="TDC1"/>
                <w:tabs>
                  <w:tab w:val="left" w:pos="660"/>
                  <w:tab w:val="right" w:leader="dot" w:pos="8828"/>
                </w:tabs>
                <w:rPr>
                  <w:noProof/>
                </w:rPr>
              </w:pPr>
              <w:hyperlink w:anchor="_Toc442434901" w:history="1">
                <w:r w:rsidR="00713B6E" w:rsidRPr="006674A4">
                  <w:rPr>
                    <w:rStyle w:val="Hipervnculo"/>
                    <w:noProof/>
                  </w:rPr>
                  <w:t>12.</w:t>
                </w:r>
                <w:r w:rsidR="00713B6E">
                  <w:rPr>
                    <w:noProof/>
                  </w:rPr>
                  <w:tab/>
                </w:r>
                <w:r w:rsidR="00713B6E" w:rsidRPr="006674A4">
                  <w:rPr>
                    <w:rStyle w:val="Hipervnculo"/>
                    <w:noProof/>
                  </w:rPr>
                  <w:t>Recomendaciones a la Secretaría Técnica de Contralorías de Servicio (MIDEPLAN)</w:t>
                </w:r>
                <w:r w:rsidR="00713B6E">
                  <w:rPr>
                    <w:noProof/>
                    <w:webHidden/>
                  </w:rPr>
                  <w:tab/>
                </w:r>
                <w:r w:rsidR="00713B6E">
                  <w:rPr>
                    <w:noProof/>
                    <w:webHidden/>
                  </w:rPr>
                  <w:fldChar w:fldCharType="begin"/>
                </w:r>
                <w:r w:rsidR="00713B6E">
                  <w:rPr>
                    <w:noProof/>
                    <w:webHidden/>
                  </w:rPr>
                  <w:instrText xml:space="preserve"> PAGEREF _Toc442434901 \h </w:instrText>
                </w:r>
                <w:r w:rsidR="00713B6E">
                  <w:rPr>
                    <w:noProof/>
                    <w:webHidden/>
                  </w:rPr>
                </w:r>
                <w:r w:rsidR="00713B6E">
                  <w:rPr>
                    <w:noProof/>
                    <w:webHidden/>
                  </w:rPr>
                  <w:fldChar w:fldCharType="separate"/>
                </w:r>
                <w:r w:rsidR="00713B6E">
                  <w:rPr>
                    <w:noProof/>
                    <w:webHidden/>
                  </w:rPr>
                  <w:t>26</w:t>
                </w:r>
                <w:r w:rsidR="00713B6E">
                  <w:rPr>
                    <w:noProof/>
                    <w:webHidden/>
                  </w:rPr>
                  <w:fldChar w:fldCharType="end"/>
                </w:r>
              </w:hyperlink>
            </w:p>
            <w:p w14:paraId="1C5FD422" w14:textId="77777777" w:rsidR="005446D6" w:rsidRPr="00486F45" w:rsidRDefault="005446D6" w:rsidP="005446D6">
              <w:pPr>
                <w:rPr>
                  <w:sz w:val="24"/>
                  <w:szCs w:val="24"/>
                </w:rPr>
              </w:pPr>
              <w:r w:rsidRPr="00BA39BC">
                <w:rPr>
                  <w:rFonts w:cs="Times New Roman"/>
                  <w:b/>
                  <w:bCs/>
                  <w:sz w:val="24"/>
                  <w:szCs w:val="24"/>
                  <w:highlight w:val="yellow"/>
                  <w:lang w:val="es-ES"/>
                </w:rPr>
                <w:fldChar w:fldCharType="end"/>
              </w:r>
            </w:p>
          </w:sdtContent>
        </w:sdt>
        <w:p w14:paraId="1C5FD423" w14:textId="77777777" w:rsidR="005446D6" w:rsidRPr="00486F45" w:rsidRDefault="005446D6" w:rsidP="005446D6">
          <w:pPr>
            <w:spacing w:after="0" w:line="240" w:lineRule="auto"/>
            <w:jc w:val="center"/>
            <w:rPr>
              <w:rFonts w:cs="Times New Roman"/>
              <w:b/>
              <w:sz w:val="24"/>
              <w:szCs w:val="24"/>
            </w:rPr>
          </w:pPr>
        </w:p>
        <w:p w14:paraId="1C5FD424" w14:textId="77777777" w:rsidR="005446D6" w:rsidRPr="00486F45" w:rsidRDefault="005446D6" w:rsidP="005446D6">
          <w:pPr>
            <w:spacing w:after="0" w:line="240" w:lineRule="auto"/>
            <w:jc w:val="center"/>
            <w:rPr>
              <w:rFonts w:cs="Times New Roman"/>
              <w:b/>
              <w:sz w:val="24"/>
              <w:szCs w:val="24"/>
            </w:rPr>
          </w:pPr>
        </w:p>
        <w:p w14:paraId="1C5FD425" w14:textId="77777777" w:rsidR="005446D6" w:rsidRPr="00486F45" w:rsidRDefault="005446D6" w:rsidP="005446D6">
          <w:pPr>
            <w:spacing w:after="0" w:line="240" w:lineRule="auto"/>
            <w:jc w:val="center"/>
            <w:rPr>
              <w:rFonts w:cs="Times New Roman"/>
              <w:b/>
              <w:sz w:val="24"/>
              <w:szCs w:val="24"/>
            </w:rPr>
          </w:pPr>
        </w:p>
        <w:p w14:paraId="1C5FD426" w14:textId="77777777" w:rsidR="005446D6" w:rsidRDefault="005446D6" w:rsidP="005446D6">
          <w:pPr>
            <w:spacing w:after="0" w:line="240" w:lineRule="auto"/>
            <w:jc w:val="center"/>
            <w:rPr>
              <w:rFonts w:cs="Times New Roman"/>
              <w:b/>
              <w:sz w:val="24"/>
              <w:szCs w:val="24"/>
            </w:rPr>
          </w:pPr>
        </w:p>
        <w:p w14:paraId="21B8498C" w14:textId="77777777" w:rsidR="00D453DD" w:rsidRDefault="00D453DD" w:rsidP="005446D6">
          <w:pPr>
            <w:spacing w:after="0" w:line="240" w:lineRule="auto"/>
            <w:jc w:val="center"/>
            <w:rPr>
              <w:rFonts w:cs="Times New Roman"/>
              <w:b/>
              <w:sz w:val="24"/>
              <w:szCs w:val="24"/>
            </w:rPr>
          </w:pPr>
        </w:p>
        <w:p w14:paraId="6BFCD707" w14:textId="77777777" w:rsidR="00D453DD" w:rsidRDefault="00D453DD" w:rsidP="005446D6">
          <w:pPr>
            <w:spacing w:after="0" w:line="240" w:lineRule="auto"/>
            <w:jc w:val="center"/>
            <w:rPr>
              <w:rFonts w:cs="Times New Roman"/>
              <w:b/>
              <w:sz w:val="24"/>
              <w:szCs w:val="24"/>
            </w:rPr>
          </w:pPr>
        </w:p>
        <w:p w14:paraId="1C5FD427" w14:textId="77777777" w:rsidR="008155F3" w:rsidRPr="00486F45" w:rsidRDefault="008155F3" w:rsidP="00603D33">
          <w:pPr>
            <w:spacing w:after="0" w:line="240" w:lineRule="auto"/>
            <w:rPr>
              <w:rFonts w:cs="Times New Roman"/>
              <w:b/>
              <w:sz w:val="24"/>
              <w:szCs w:val="24"/>
            </w:rPr>
          </w:pPr>
        </w:p>
        <w:p w14:paraId="1C5FD42C" w14:textId="77777777" w:rsidR="008155F3" w:rsidRPr="00486F45" w:rsidRDefault="008155F3" w:rsidP="0018749A">
          <w:pPr>
            <w:spacing w:after="0" w:line="240" w:lineRule="auto"/>
            <w:rPr>
              <w:rFonts w:cs="Times New Roman"/>
              <w:b/>
              <w:sz w:val="24"/>
              <w:szCs w:val="24"/>
            </w:rPr>
          </w:pPr>
        </w:p>
        <w:p w14:paraId="1C5FD42D" w14:textId="77777777" w:rsidR="005446D6" w:rsidRPr="00603D33" w:rsidRDefault="005446D6" w:rsidP="00603D33">
          <w:pPr>
            <w:pStyle w:val="Ttulo1"/>
            <w:jc w:val="center"/>
            <w:rPr>
              <w:b w:val="0"/>
              <w:sz w:val="24"/>
              <w:szCs w:val="24"/>
            </w:rPr>
          </w:pPr>
          <w:bookmarkStart w:id="1" w:name="_Toc442434882"/>
          <w:r w:rsidRPr="00603D33">
            <w:rPr>
              <w:rFonts w:asciiTheme="minorHAnsi" w:hAnsiTheme="minorHAnsi"/>
              <w:color w:val="auto"/>
              <w:sz w:val="24"/>
              <w:szCs w:val="24"/>
            </w:rPr>
            <w:lastRenderedPageBreak/>
            <w:t>Introducción</w:t>
          </w:r>
          <w:bookmarkEnd w:id="1"/>
        </w:p>
        <w:p w14:paraId="1C5FD42E" w14:textId="77777777" w:rsidR="005446D6" w:rsidRPr="00486F45" w:rsidRDefault="005446D6" w:rsidP="005446D6">
          <w:pPr>
            <w:spacing w:after="0" w:line="240" w:lineRule="auto"/>
            <w:jc w:val="both"/>
            <w:rPr>
              <w:rFonts w:cs="Times New Roman"/>
              <w:b/>
              <w:sz w:val="24"/>
              <w:szCs w:val="24"/>
            </w:rPr>
          </w:pPr>
        </w:p>
        <w:p w14:paraId="1C5FD42F" w14:textId="3F51A9FE" w:rsidR="00145664" w:rsidRPr="00486F45" w:rsidRDefault="00145664" w:rsidP="00145664">
          <w:pPr>
            <w:spacing w:after="0" w:line="240" w:lineRule="auto"/>
            <w:jc w:val="both"/>
            <w:rPr>
              <w:rFonts w:eastAsia="Times New Roman" w:cs="Times New Roman"/>
              <w:sz w:val="24"/>
              <w:szCs w:val="24"/>
            </w:rPr>
          </w:pPr>
          <w:bookmarkStart w:id="2" w:name="_Toc347318871"/>
          <w:r w:rsidRPr="00486F45">
            <w:rPr>
              <w:rFonts w:eastAsia="Times New Roman" w:cs="Times New Roman"/>
              <w:sz w:val="24"/>
              <w:szCs w:val="24"/>
            </w:rPr>
            <w:t xml:space="preserve">La Ley de Creación del Ministerio de Comercio Exterior de Costa Rica </w:t>
          </w:r>
          <w:r w:rsidR="00BA5867" w:rsidRPr="00486F45">
            <w:rPr>
              <w:rFonts w:eastAsia="Times New Roman" w:cs="Times New Roman"/>
              <w:sz w:val="24"/>
              <w:szCs w:val="24"/>
            </w:rPr>
            <w:t xml:space="preserve">Ley </w:t>
          </w:r>
          <w:r w:rsidRPr="00486F45">
            <w:rPr>
              <w:rFonts w:eastAsia="Times New Roman" w:cs="Times New Roman"/>
              <w:sz w:val="24"/>
              <w:szCs w:val="24"/>
            </w:rPr>
            <w:t>N</w:t>
          </w:r>
          <w:r w:rsidR="00BA5867" w:rsidRPr="00486F45">
            <w:rPr>
              <w:rFonts w:eastAsia="Times New Roman" w:cs="Times New Roman"/>
              <w:sz w:val="24"/>
              <w:szCs w:val="24"/>
            </w:rPr>
            <w:t>°</w:t>
          </w:r>
          <w:r w:rsidRPr="00486F45">
            <w:rPr>
              <w:rFonts w:eastAsia="Times New Roman" w:cs="Times New Roman"/>
              <w:sz w:val="24"/>
              <w:szCs w:val="24"/>
            </w:rPr>
            <w:t xml:space="preserve"> 7638, a</w:t>
          </w:r>
          <w:r w:rsidR="00303C6A" w:rsidRPr="00486F45">
            <w:rPr>
              <w:rFonts w:eastAsia="Times New Roman" w:cs="Times New Roman"/>
              <w:sz w:val="24"/>
              <w:szCs w:val="24"/>
            </w:rPr>
            <w:t>probada en 1996, acuerda en el a</w:t>
          </w:r>
          <w:r w:rsidRPr="00486F45">
            <w:rPr>
              <w:rFonts w:eastAsia="Times New Roman" w:cs="Times New Roman"/>
              <w:sz w:val="24"/>
              <w:szCs w:val="24"/>
            </w:rPr>
            <w:t xml:space="preserve">rtículo 2 </w:t>
          </w:r>
          <w:r w:rsidR="007128AA" w:rsidRPr="00486F45">
            <w:rPr>
              <w:rFonts w:eastAsia="Times New Roman" w:cs="Times New Roman"/>
              <w:sz w:val="24"/>
              <w:szCs w:val="24"/>
            </w:rPr>
            <w:t>“A</w:t>
          </w:r>
          <w:r w:rsidRPr="00486F45">
            <w:rPr>
              <w:rFonts w:eastAsia="Times New Roman" w:cs="Times New Roman"/>
              <w:sz w:val="24"/>
              <w:szCs w:val="24"/>
            </w:rPr>
            <w:t>tribuciones</w:t>
          </w:r>
          <w:r w:rsidR="007128AA" w:rsidRPr="00486F45">
            <w:rPr>
              <w:rFonts w:eastAsia="Times New Roman" w:cs="Times New Roman"/>
              <w:sz w:val="24"/>
              <w:szCs w:val="24"/>
            </w:rPr>
            <w:t>”</w:t>
          </w:r>
          <w:r w:rsidRPr="00486F45">
            <w:rPr>
              <w:rFonts w:eastAsia="Times New Roman" w:cs="Times New Roman"/>
              <w:sz w:val="24"/>
              <w:szCs w:val="24"/>
            </w:rPr>
            <w:t xml:space="preserve">, la definición y direccionamiento de la política comercial y la inversión extranjera, otorgando para ello una estructura organizacional necesaria para la inserción de Costa Rica en las negociaciones internacionales y la promoción de las exportaciones, para seguir avanzando en la conquista de los mercados externos. </w:t>
          </w:r>
        </w:p>
        <w:p w14:paraId="1C5FD430" w14:textId="77777777" w:rsidR="00145664" w:rsidRPr="00486F45" w:rsidRDefault="00145664" w:rsidP="00145664">
          <w:pPr>
            <w:spacing w:after="0" w:line="240" w:lineRule="auto"/>
            <w:jc w:val="both"/>
            <w:rPr>
              <w:rFonts w:eastAsia="Times New Roman" w:cs="Times New Roman"/>
              <w:sz w:val="24"/>
              <w:szCs w:val="24"/>
            </w:rPr>
          </w:pPr>
        </w:p>
        <w:p w14:paraId="1C5FD431" w14:textId="6B29E5E3" w:rsidR="00145664" w:rsidRPr="00486F45" w:rsidRDefault="00F22099" w:rsidP="00145664">
          <w:pPr>
            <w:spacing w:after="0" w:line="240" w:lineRule="auto"/>
            <w:jc w:val="both"/>
            <w:rPr>
              <w:rFonts w:eastAsia="Times New Roman" w:cs="Times New Roman"/>
              <w:sz w:val="24"/>
              <w:szCs w:val="24"/>
            </w:rPr>
          </w:pPr>
          <w:r w:rsidRPr="00486F45">
            <w:rPr>
              <w:rFonts w:eastAsia="Times New Roman" w:cs="Times New Roman"/>
              <w:sz w:val="24"/>
              <w:szCs w:val="24"/>
            </w:rPr>
            <w:t>Adicional</w:t>
          </w:r>
          <w:r w:rsidR="00145664" w:rsidRPr="00486F45">
            <w:rPr>
              <w:rFonts w:eastAsia="Times New Roman" w:cs="Times New Roman"/>
              <w:sz w:val="24"/>
              <w:szCs w:val="24"/>
            </w:rPr>
            <w:t xml:space="preserve"> </w:t>
          </w:r>
          <w:r w:rsidRPr="00486F45">
            <w:rPr>
              <w:rFonts w:eastAsia="Times New Roman" w:cs="Times New Roman"/>
              <w:sz w:val="24"/>
              <w:szCs w:val="24"/>
            </w:rPr>
            <w:t xml:space="preserve">a </w:t>
          </w:r>
          <w:r w:rsidR="00145664" w:rsidRPr="00486F45">
            <w:rPr>
              <w:rFonts w:eastAsia="Times New Roman" w:cs="Times New Roman"/>
              <w:sz w:val="24"/>
              <w:szCs w:val="24"/>
            </w:rPr>
            <w:t xml:space="preserve">estas atribuciones, según </w:t>
          </w:r>
          <w:r w:rsidR="00303C6A" w:rsidRPr="00486F45">
            <w:rPr>
              <w:rFonts w:eastAsia="Times New Roman" w:cs="Times New Roman"/>
              <w:sz w:val="24"/>
              <w:szCs w:val="24"/>
            </w:rPr>
            <w:t>C</w:t>
          </w:r>
          <w:r w:rsidR="00145664" w:rsidRPr="00486F45">
            <w:rPr>
              <w:rFonts w:eastAsia="Times New Roman" w:cs="Times New Roman"/>
              <w:sz w:val="24"/>
              <w:szCs w:val="24"/>
            </w:rPr>
            <w:t xml:space="preserve">ircular 002-11 </w:t>
          </w:r>
          <w:r w:rsidR="00303C6A" w:rsidRPr="00486F45">
            <w:rPr>
              <w:rFonts w:eastAsia="Times New Roman" w:cs="Times New Roman"/>
              <w:sz w:val="24"/>
              <w:szCs w:val="24"/>
            </w:rPr>
            <w:t>(</w:t>
          </w:r>
          <w:r w:rsidR="00145664" w:rsidRPr="00486F45">
            <w:rPr>
              <w:rFonts w:eastAsia="Times New Roman" w:cs="Times New Roman"/>
              <w:sz w:val="24"/>
              <w:szCs w:val="24"/>
            </w:rPr>
            <w:t>DM-00032-11-S</w:t>
          </w:r>
          <w:r w:rsidR="00303C6A" w:rsidRPr="00486F45">
            <w:rPr>
              <w:rFonts w:eastAsia="Times New Roman" w:cs="Times New Roman"/>
              <w:sz w:val="24"/>
              <w:szCs w:val="24"/>
            </w:rPr>
            <w:t>)</w:t>
          </w:r>
          <w:r w:rsidR="00145664" w:rsidRPr="00486F45">
            <w:rPr>
              <w:rFonts w:eastAsia="Times New Roman" w:cs="Times New Roman"/>
              <w:sz w:val="24"/>
              <w:szCs w:val="24"/>
            </w:rPr>
            <w:t xml:space="preserve"> se consideran lo siguientes puntos: </w:t>
          </w:r>
        </w:p>
        <w:p w14:paraId="1C5FD432" w14:textId="77777777" w:rsidR="00145664" w:rsidRPr="00486F45" w:rsidRDefault="00145664" w:rsidP="00145664">
          <w:pPr>
            <w:spacing w:after="0" w:line="240" w:lineRule="auto"/>
            <w:jc w:val="both"/>
            <w:rPr>
              <w:rFonts w:eastAsia="Times New Roman" w:cs="Times New Roman"/>
              <w:sz w:val="24"/>
              <w:szCs w:val="24"/>
            </w:rPr>
          </w:pPr>
        </w:p>
        <w:p w14:paraId="1C5FD433" w14:textId="77777777" w:rsidR="00145664" w:rsidRPr="00486F45" w:rsidRDefault="00145664" w:rsidP="004B2941">
          <w:pPr>
            <w:pStyle w:val="Prrafodelista"/>
            <w:numPr>
              <w:ilvl w:val="0"/>
              <w:numId w:val="12"/>
            </w:numPr>
            <w:spacing w:after="0" w:line="240" w:lineRule="auto"/>
            <w:jc w:val="both"/>
            <w:rPr>
              <w:rFonts w:eastAsia="Times New Roman" w:cs="Times New Roman"/>
              <w:sz w:val="24"/>
              <w:szCs w:val="24"/>
            </w:rPr>
          </w:pPr>
          <w:r w:rsidRPr="00486F45">
            <w:rPr>
              <w:rFonts w:eastAsia="Times New Roman" w:cs="Times New Roman"/>
              <w:sz w:val="24"/>
              <w:szCs w:val="24"/>
            </w:rPr>
            <w:t>La Administración Pública deben basarse en los principios de buen gobierno, los cuales conllevan una gestión pública fundamentada en la eficacia, eficiencia, transparencia, rendición de cuentas y legalidad de sus acciones, lo cual implica una actitud vigilante en la consecución del interés público y el cumplimiento de los objetivos del Estado.</w:t>
          </w:r>
        </w:p>
        <w:p w14:paraId="1C5FD434" w14:textId="78CD1572" w:rsidR="00145664" w:rsidRPr="00486F45" w:rsidRDefault="00145664" w:rsidP="004B2941">
          <w:pPr>
            <w:pStyle w:val="Prrafodelista"/>
            <w:numPr>
              <w:ilvl w:val="0"/>
              <w:numId w:val="12"/>
            </w:numPr>
            <w:spacing w:after="0" w:line="240" w:lineRule="auto"/>
            <w:jc w:val="both"/>
            <w:rPr>
              <w:rFonts w:eastAsia="Times New Roman" w:cs="Times New Roman"/>
              <w:sz w:val="24"/>
              <w:szCs w:val="24"/>
            </w:rPr>
          </w:pPr>
          <w:r w:rsidRPr="00486F45">
            <w:rPr>
              <w:rFonts w:eastAsia="Times New Roman" w:cs="Times New Roman"/>
              <w:sz w:val="24"/>
              <w:szCs w:val="24"/>
            </w:rPr>
            <w:t>De conformidad con los preceptos estable</w:t>
          </w:r>
          <w:r w:rsidR="00BA5867" w:rsidRPr="00486F45">
            <w:rPr>
              <w:rFonts w:eastAsia="Times New Roman" w:cs="Times New Roman"/>
              <w:sz w:val="24"/>
              <w:szCs w:val="24"/>
            </w:rPr>
            <w:t>cidos en el Decreto Ejecutivo N°</w:t>
          </w:r>
          <w:r w:rsidRPr="00486F45">
            <w:rPr>
              <w:rFonts w:eastAsia="Times New Roman" w:cs="Times New Roman"/>
              <w:sz w:val="24"/>
              <w:szCs w:val="24"/>
            </w:rPr>
            <w:t xml:space="preserve"> 34587-PLAN del 27 de mayo de 2008, “Creación, Organización y Funcionamiento del Sistema Nacional de Contralorías de Servicio”, es obligación del Estado vigilar por el buen funcionamiento de los servicios públicos que brindan sus dependencias administrativas y técnicas, de acuerdo con la competencia funcional que le asigna el inciso 8) del artículo 140 de la Constitución Política y los artículos 4, 5 y 103 párrafo 3 de la Ley General de la Administración Pública, Ley N° 6227 del 02 de mayo de 1978.</w:t>
          </w:r>
        </w:p>
        <w:p w14:paraId="1C5FD435" w14:textId="77777777" w:rsidR="00145664" w:rsidRPr="00486F45" w:rsidRDefault="00145664" w:rsidP="00145664">
          <w:pPr>
            <w:spacing w:after="0" w:line="240" w:lineRule="auto"/>
            <w:jc w:val="both"/>
            <w:rPr>
              <w:rFonts w:eastAsia="Times New Roman" w:cs="Times New Roman"/>
              <w:sz w:val="24"/>
              <w:szCs w:val="24"/>
            </w:rPr>
          </w:pPr>
        </w:p>
        <w:p w14:paraId="1C5FD436" w14:textId="19B843BA" w:rsidR="00145664" w:rsidRPr="00486F45" w:rsidRDefault="00145664" w:rsidP="00145664">
          <w:pPr>
            <w:spacing w:after="0" w:line="240" w:lineRule="auto"/>
            <w:jc w:val="both"/>
            <w:rPr>
              <w:rFonts w:eastAsia="Times New Roman" w:cs="Times New Roman"/>
              <w:sz w:val="24"/>
              <w:szCs w:val="24"/>
            </w:rPr>
          </w:pPr>
          <w:r w:rsidRPr="00486F45">
            <w:rPr>
              <w:rFonts w:eastAsia="Times New Roman" w:cs="Times New Roman"/>
              <w:sz w:val="24"/>
              <w:szCs w:val="24"/>
            </w:rPr>
            <w:t>Por todo lo anterior, se consider</w:t>
          </w:r>
          <w:r w:rsidR="007128AA" w:rsidRPr="00486F45">
            <w:rPr>
              <w:rFonts w:eastAsia="Times New Roman" w:cs="Times New Roman"/>
              <w:sz w:val="24"/>
              <w:szCs w:val="24"/>
            </w:rPr>
            <w:t>a</w:t>
          </w:r>
          <w:r w:rsidR="00F22099" w:rsidRPr="00486F45">
            <w:rPr>
              <w:rFonts w:eastAsia="Times New Roman" w:cs="Times New Roman"/>
              <w:sz w:val="24"/>
              <w:szCs w:val="24"/>
            </w:rPr>
            <w:t xml:space="preserve"> </w:t>
          </w:r>
          <w:r w:rsidRPr="00486F45">
            <w:rPr>
              <w:rFonts w:eastAsia="Times New Roman" w:cs="Times New Roman"/>
              <w:sz w:val="24"/>
              <w:szCs w:val="24"/>
            </w:rPr>
            <w:t>oportun</w:t>
          </w:r>
          <w:r w:rsidR="007128AA" w:rsidRPr="00486F45">
            <w:rPr>
              <w:rFonts w:eastAsia="Times New Roman" w:cs="Times New Roman"/>
              <w:sz w:val="24"/>
              <w:szCs w:val="24"/>
            </w:rPr>
            <w:t>a</w:t>
          </w:r>
          <w:r w:rsidRPr="00486F45">
            <w:rPr>
              <w:rFonts w:eastAsia="Times New Roman" w:cs="Times New Roman"/>
              <w:sz w:val="24"/>
              <w:szCs w:val="24"/>
            </w:rPr>
            <w:t xml:space="preserve"> la creación de un mecanismo para que la población ejerza su derecho de petición y manifieste sus inconformidades, consultas</w:t>
          </w:r>
          <w:r w:rsidR="007128AA" w:rsidRPr="00486F45">
            <w:rPr>
              <w:rFonts w:eastAsia="Times New Roman" w:cs="Times New Roman"/>
              <w:sz w:val="24"/>
              <w:szCs w:val="24"/>
            </w:rPr>
            <w:t xml:space="preserve">, </w:t>
          </w:r>
          <w:r w:rsidR="000F563D" w:rsidRPr="00486F45">
            <w:rPr>
              <w:rFonts w:eastAsia="Times New Roman" w:cs="Times New Roman"/>
              <w:sz w:val="24"/>
              <w:szCs w:val="24"/>
            </w:rPr>
            <w:t>observaciones y</w:t>
          </w:r>
          <w:r w:rsidRPr="00486F45">
            <w:rPr>
              <w:rFonts w:eastAsia="Times New Roman" w:cs="Times New Roman"/>
              <w:sz w:val="24"/>
              <w:szCs w:val="24"/>
            </w:rPr>
            <w:t xml:space="preserve"> sugerencias en forma individual o colectiva, sobre la calidad de los servicios que recibe de la institución y garantice que sus gestiones serán tramitadas y resueltas por la Administración, mediante la creación de un Comité Institucional de Servicios encargado de la atención de las peticiones de la ciudadanía.</w:t>
          </w:r>
        </w:p>
        <w:p w14:paraId="1C5FD437" w14:textId="77777777" w:rsidR="00145664" w:rsidRPr="00486F45" w:rsidRDefault="00145664" w:rsidP="00145664">
          <w:pPr>
            <w:spacing w:after="0" w:line="240" w:lineRule="auto"/>
            <w:jc w:val="both"/>
            <w:rPr>
              <w:rFonts w:eastAsia="Times New Roman" w:cs="Times New Roman"/>
              <w:sz w:val="24"/>
              <w:szCs w:val="24"/>
            </w:rPr>
          </w:pPr>
        </w:p>
        <w:p w14:paraId="1C5FD438" w14:textId="54AA0660" w:rsidR="00145664" w:rsidRPr="00486F45" w:rsidRDefault="00145664" w:rsidP="00145664">
          <w:pPr>
            <w:spacing w:after="0" w:line="240" w:lineRule="auto"/>
            <w:jc w:val="both"/>
            <w:rPr>
              <w:rFonts w:eastAsia="Times New Roman" w:cs="Times New Roman"/>
              <w:sz w:val="24"/>
              <w:szCs w:val="24"/>
            </w:rPr>
          </w:pPr>
          <w:r w:rsidRPr="00486F45">
            <w:rPr>
              <w:rFonts w:eastAsia="Times New Roman" w:cs="Times New Roman"/>
              <w:sz w:val="24"/>
              <w:szCs w:val="24"/>
            </w:rPr>
            <w:t>Es así, que mediante la resolución DMR- 00003-11</w:t>
          </w:r>
          <w:r w:rsidR="00315839" w:rsidRPr="00486F45">
            <w:rPr>
              <w:rFonts w:eastAsia="Times New Roman" w:cs="Times New Roman"/>
              <w:sz w:val="24"/>
              <w:szCs w:val="24"/>
            </w:rPr>
            <w:t xml:space="preserve"> del día 17 de enero de 2011; </w:t>
          </w:r>
          <w:r w:rsidRPr="00486F45">
            <w:rPr>
              <w:rFonts w:eastAsia="Times New Roman" w:cs="Times New Roman"/>
              <w:sz w:val="24"/>
              <w:szCs w:val="24"/>
            </w:rPr>
            <w:t>se crea en el Ministerio de Comercio Exterior, el Comité Institucional de Servicios como el Órgano encargado de la atención de inconformidades, consultas y sugerencias de la ciudadanía; como parte integral del Sistema Nacional de Contralorías de Servicios del Área de Modernización del Estado</w:t>
          </w:r>
          <w:r w:rsidR="00266549" w:rsidRPr="00486F45">
            <w:rPr>
              <w:rFonts w:eastAsia="Times New Roman" w:cs="Times New Roman"/>
              <w:sz w:val="24"/>
              <w:szCs w:val="24"/>
            </w:rPr>
            <w:t xml:space="preserve"> del</w:t>
          </w:r>
          <w:r w:rsidRPr="00486F45">
            <w:rPr>
              <w:rFonts w:eastAsia="Times New Roman" w:cs="Times New Roman"/>
              <w:sz w:val="24"/>
              <w:szCs w:val="24"/>
            </w:rPr>
            <w:t xml:space="preserve"> Ministerio de Planificación Nacional y Política Económica.</w:t>
          </w:r>
        </w:p>
        <w:p w14:paraId="1C5FD439" w14:textId="77777777" w:rsidR="00145664" w:rsidRPr="00486F45" w:rsidRDefault="00145664" w:rsidP="00145664">
          <w:pPr>
            <w:spacing w:after="0" w:line="240" w:lineRule="auto"/>
            <w:jc w:val="both"/>
            <w:rPr>
              <w:rFonts w:eastAsia="Times New Roman" w:cs="Times New Roman"/>
              <w:sz w:val="24"/>
              <w:szCs w:val="24"/>
            </w:rPr>
          </w:pPr>
        </w:p>
        <w:p w14:paraId="1C5FD43A" w14:textId="77777777" w:rsidR="00145664" w:rsidRPr="00486F45" w:rsidRDefault="00145664" w:rsidP="00145664">
          <w:pPr>
            <w:spacing w:after="0" w:line="240" w:lineRule="auto"/>
            <w:jc w:val="both"/>
            <w:rPr>
              <w:rFonts w:eastAsia="Times New Roman" w:cs="Times New Roman"/>
              <w:sz w:val="24"/>
              <w:szCs w:val="24"/>
            </w:rPr>
          </w:pPr>
          <w:r w:rsidRPr="00486F45">
            <w:rPr>
              <w:rFonts w:eastAsia="Times New Roman" w:cs="Times New Roman"/>
              <w:sz w:val="24"/>
              <w:szCs w:val="24"/>
            </w:rPr>
            <w:t xml:space="preserve">En relación con lo anterior, se requirió de la emisión de instrumentos claros y transparentes que proporcionaran información rápida, organizada y oportuna sobre las labores administrativas objeto de la Secretaria Técnica de Apoyo del Comité Institucional de Servicios, por lo que fue fundamental orientar las acciones, procesos y procedimientos a utilizar para el buen funcionamiento del Sistema para la Atención de Inconformidades, </w:t>
          </w:r>
          <w:r w:rsidRPr="00486F45">
            <w:rPr>
              <w:rFonts w:eastAsia="Times New Roman" w:cs="Times New Roman"/>
              <w:sz w:val="24"/>
              <w:szCs w:val="24"/>
            </w:rPr>
            <w:lastRenderedPageBreak/>
            <w:t>Consultas y Sugerencias de la Ciudadanía, mediante la promulgación de un Manual de Procedimientos.</w:t>
          </w:r>
        </w:p>
        <w:p w14:paraId="1C5FD43B" w14:textId="77777777" w:rsidR="00145664" w:rsidRPr="00486F45" w:rsidRDefault="00145664" w:rsidP="00145664">
          <w:pPr>
            <w:spacing w:after="0" w:line="240" w:lineRule="auto"/>
            <w:jc w:val="both"/>
            <w:rPr>
              <w:rFonts w:eastAsia="Times New Roman" w:cs="Times New Roman"/>
              <w:sz w:val="24"/>
              <w:szCs w:val="24"/>
            </w:rPr>
          </w:pPr>
        </w:p>
        <w:p w14:paraId="1C5FD43C" w14:textId="77777777" w:rsidR="00145664" w:rsidRPr="00486F45" w:rsidRDefault="00145664" w:rsidP="00145664">
          <w:pPr>
            <w:spacing w:after="0" w:line="240" w:lineRule="auto"/>
            <w:jc w:val="both"/>
            <w:rPr>
              <w:rFonts w:eastAsia="Times New Roman" w:cs="Times New Roman"/>
              <w:sz w:val="24"/>
              <w:szCs w:val="24"/>
            </w:rPr>
          </w:pPr>
          <w:r w:rsidRPr="00486F45">
            <w:rPr>
              <w:rFonts w:eastAsia="Times New Roman" w:cs="Times New Roman"/>
              <w:sz w:val="24"/>
              <w:szCs w:val="24"/>
            </w:rPr>
            <w:t xml:space="preserve">Todos los documentos mencionados se interrelacionan y regulan el cumplimiento de la finalidad del Sistema para la Atención de Inconformidades, Consultas y Sugerencias de la Ciudadanía; por tanto, deben considerarse integralmente para la observancia de las responsabilidades con respecto a dicho Sistema por todos los funcionarios de la institución, en especial los jerarcas y titulares subordinados. </w:t>
          </w:r>
        </w:p>
        <w:p w14:paraId="1C5FD442" w14:textId="77777777" w:rsidR="00145664" w:rsidRPr="00C214AC" w:rsidRDefault="00145664" w:rsidP="00145664">
          <w:pPr>
            <w:pStyle w:val="NormalWeb"/>
            <w:spacing w:before="0" w:beforeAutospacing="0" w:after="0" w:afterAutospacing="0"/>
            <w:jc w:val="both"/>
            <w:rPr>
              <w:rFonts w:asciiTheme="minorHAnsi" w:hAnsiTheme="minorHAnsi"/>
              <w:lang w:val="es-CR"/>
            </w:rPr>
          </w:pPr>
        </w:p>
        <w:p w14:paraId="1C5FD443" w14:textId="412E0B82" w:rsidR="00145664" w:rsidRPr="00486F45" w:rsidRDefault="00145664" w:rsidP="00145664">
          <w:pPr>
            <w:pStyle w:val="NormalWeb"/>
            <w:spacing w:before="0" w:beforeAutospacing="0" w:after="0" w:afterAutospacing="0"/>
            <w:jc w:val="both"/>
            <w:rPr>
              <w:rFonts w:asciiTheme="minorHAnsi" w:hAnsiTheme="minorHAnsi"/>
            </w:rPr>
          </w:pPr>
          <w:r w:rsidRPr="00486F45">
            <w:rPr>
              <w:rFonts w:asciiTheme="minorHAnsi" w:hAnsiTheme="minorHAnsi"/>
            </w:rPr>
            <w:t xml:space="preserve">De acuerdo con el </w:t>
          </w:r>
          <w:r w:rsidR="00BB56E1" w:rsidRPr="00486F45">
            <w:rPr>
              <w:rFonts w:asciiTheme="minorHAnsi" w:hAnsiTheme="minorHAnsi"/>
              <w:bCs/>
            </w:rPr>
            <w:t>artículo 2</w:t>
          </w:r>
          <w:r w:rsidR="008A2FD5" w:rsidRPr="00486F45">
            <w:rPr>
              <w:rFonts w:asciiTheme="minorHAnsi" w:hAnsiTheme="minorHAnsi"/>
              <w:bCs/>
            </w:rPr>
            <w:t xml:space="preserve">- de la resolución </w:t>
          </w:r>
          <w:r w:rsidRPr="00486F45">
            <w:rPr>
              <w:rFonts w:asciiTheme="minorHAnsi" w:hAnsiTheme="minorHAnsi"/>
            </w:rPr>
            <w:t>DMR- 00003-11</w:t>
          </w:r>
          <w:r w:rsidR="008A2FD5" w:rsidRPr="00486F45">
            <w:rPr>
              <w:rFonts w:asciiTheme="minorHAnsi" w:hAnsiTheme="minorHAnsi"/>
            </w:rPr>
            <w:t xml:space="preserve"> del 17 de enero de 2011</w:t>
          </w:r>
          <w:r w:rsidRPr="00486F45">
            <w:rPr>
              <w:rFonts w:asciiTheme="minorHAnsi" w:hAnsiTheme="minorHAnsi"/>
            </w:rPr>
            <w:t>, la</w:t>
          </w:r>
          <w:r w:rsidR="00315839" w:rsidRPr="00486F45">
            <w:rPr>
              <w:rFonts w:asciiTheme="minorHAnsi" w:hAnsiTheme="minorHAnsi"/>
            </w:rPr>
            <w:t xml:space="preserve">s </w:t>
          </w:r>
          <w:r w:rsidRPr="00486F45">
            <w:rPr>
              <w:rFonts w:asciiTheme="minorHAnsi" w:hAnsiTheme="minorHAnsi"/>
            </w:rPr>
            <w:t xml:space="preserve">funciones que tendrá a cargo el CIS son las funciones establecidas a las Contralorías de Servicio dictaminado </w:t>
          </w:r>
          <w:r w:rsidR="00315839" w:rsidRPr="00486F45">
            <w:rPr>
              <w:rFonts w:asciiTheme="minorHAnsi" w:hAnsiTheme="minorHAnsi"/>
            </w:rPr>
            <w:t xml:space="preserve">en </w:t>
          </w:r>
          <w:r w:rsidR="008A2FD5" w:rsidRPr="00486F45">
            <w:rPr>
              <w:rFonts w:asciiTheme="minorHAnsi" w:hAnsiTheme="minorHAnsi"/>
            </w:rPr>
            <w:t>el Decreto Ejecutivo 34587-PLAN del 27 de Mayo de 2008</w:t>
          </w:r>
          <w:r w:rsidR="00315839" w:rsidRPr="00486F45">
            <w:rPr>
              <w:rFonts w:asciiTheme="minorHAnsi" w:hAnsiTheme="minorHAnsi"/>
            </w:rPr>
            <w:t xml:space="preserve"> </w:t>
          </w:r>
          <w:r w:rsidRPr="00486F45">
            <w:rPr>
              <w:rFonts w:asciiTheme="minorHAnsi" w:hAnsiTheme="minorHAnsi"/>
              <w:i/>
            </w:rPr>
            <w:t>“Creación, Organización y Funcionamiento del Sistema Nacional de Contralorías de Servicio.”</w:t>
          </w:r>
          <w:r w:rsidRPr="00486F45">
            <w:rPr>
              <w:rFonts w:asciiTheme="minorHAnsi" w:hAnsiTheme="minorHAnsi"/>
            </w:rPr>
            <w:t xml:space="preserve"> </w:t>
          </w:r>
        </w:p>
        <w:p w14:paraId="1C5FD444" w14:textId="77777777" w:rsidR="00145664" w:rsidRPr="00486F45" w:rsidRDefault="00145664" w:rsidP="00145664">
          <w:pPr>
            <w:pStyle w:val="NormalWeb"/>
            <w:spacing w:before="0" w:beforeAutospacing="0" w:after="0" w:afterAutospacing="0"/>
            <w:jc w:val="both"/>
            <w:rPr>
              <w:rFonts w:asciiTheme="minorHAnsi" w:hAnsiTheme="minorHAnsi"/>
            </w:rPr>
          </w:pPr>
        </w:p>
        <w:p w14:paraId="1C5FD445" w14:textId="77777777" w:rsidR="00145664" w:rsidRPr="00486F45" w:rsidRDefault="00145664" w:rsidP="00145664">
          <w:pPr>
            <w:pStyle w:val="NormalWeb"/>
            <w:spacing w:before="0" w:beforeAutospacing="0" w:after="0" w:afterAutospacing="0"/>
            <w:jc w:val="both"/>
            <w:rPr>
              <w:rFonts w:asciiTheme="minorHAnsi" w:hAnsiTheme="minorHAnsi"/>
            </w:rPr>
          </w:pPr>
          <w:r w:rsidRPr="00486F45">
            <w:rPr>
              <w:rFonts w:asciiTheme="minorHAnsi" w:hAnsiTheme="minorHAnsi"/>
            </w:rPr>
            <w:t>A nivel interno el Comité se encuentra conformado por un Coordinador General, quien la presidirá y además le corresponderá:</w:t>
          </w:r>
        </w:p>
        <w:p w14:paraId="1C5FD446" w14:textId="77777777" w:rsidR="00145664" w:rsidRPr="00486F45" w:rsidRDefault="00145664" w:rsidP="00145664">
          <w:pPr>
            <w:pStyle w:val="NormalWeb"/>
            <w:spacing w:before="0" w:beforeAutospacing="0" w:after="0" w:afterAutospacing="0"/>
            <w:jc w:val="both"/>
            <w:rPr>
              <w:rFonts w:asciiTheme="minorHAnsi" w:hAnsiTheme="minorHAnsi"/>
            </w:rPr>
          </w:pPr>
        </w:p>
        <w:p w14:paraId="1C5FD447" w14:textId="77777777" w:rsidR="00145664" w:rsidRPr="00486F45" w:rsidRDefault="00145664" w:rsidP="004B2941">
          <w:pPr>
            <w:pStyle w:val="NormalWeb"/>
            <w:numPr>
              <w:ilvl w:val="0"/>
              <w:numId w:val="6"/>
            </w:numPr>
            <w:spacing w:before="0" w:beforeAutospacing="0" w:after="0" w:afterAutospacing="0"/>
            <w:jc w:val="both"/>
            <w:rPr>
              <w:rFonts w:asciiTheme="minorHAnsi" w:hAnsiTheme="minorHAnsi"/>
            </w:rPr>
          </w:pPr>
          <w:r w:rsidRPr="00486F45">
            <w:rPr>
              <w:rFonts w:asciiTheme="minorHAnsi" w:hAnsiTheme="minorHAnsi"/>
            </w:rPr>
            <w:t>Velar por el cumplimiento de las funciones asignadas al Comité Institucional de Servicios.</w:t>
          </w:r>
        </w:p>
        <w:p w14:paraId="1C5FD448" w14:textId="77777777" w:rsidR="00145664" w:rsidRPr="00486F45" w:rsidRDefault="00145664" w:rsidP="004B2941">
          <w:pPr>
            <w:pStyle w:val="NormalWeb"/>
            <w:numPr>
              <w:ilvl w:val="0"/>
              <w:numId w:val="6"/>
            </w:numPr>
            <w:spacing w:before="0" w:beforeAutospacing="0" w:after="0" w:afterAutospacing="0"/>
            <w:jc w:val="both"/>
            <w:rPr>
              <w:rFonts w:asciiTheme="minorHAnsi" w:hAnsiTheme="minorHAnsi"/>
            </w:rPr>
          </w:pPr>
          <w:r w:rsidRPr="00486F45">
            <w:rPr>
              <w:rFonts w:asciiTheme="minorHAnsi" w:hAnsiTheme="minorHAnsi"/>
            </w:rPr>
            <w:t>Asignar a la Secretaría Técnica de Apoyo estudios o funciones especiales.</w:t>
          </w:r>
        </w:p>
        <w:p w14:paraId="1C5FD449" w14:textId="77777777" w:rsidR="00145664" w:rsidRPr="00486F45" w:rsidRDefault="00145664" w:rsidP="004B2941">
          <w:pPr>
            <w:pStyle w:val="NormalWeb"/>
            <w:numPr>
              <w:ilvl w:val="0"/>
              <w:numId w:val="6"/>
            </w:numPr>
            <w:spacing w:before="0" w:beforeAutospacing="0" w:after="0" w:afterAutospacing="0"/>
            <w:jc w:val="both"/>
            <w:rPr>
              <w:rFonts w:asciiTheme="minorHAnsi" w:hAnsiTheme="minorHAnsi"/>
            </w:rPr>
          </w:pPr>
          <w:r w:rsidRPr="00486F45">
            <w:rPr>
              <w:rFonts w:asciiTheme="minorHAnsi" w:hAnsiTheme="minorHAnsi"/>
            </w:rPr>
            <w:t>Velar porque el órgano colegiado cumpla las leyes y reglamentos relativos a su función.</w:t>
          </w:r>
        </w:p>
        <w:p w14:paraId="1C5FD44A" w14:textId="77777777" w:rsidR="00145664" w:rsidRPr="00486F45" w:rsidRDefault="00145664" w:rsidP="004B2941">
          <w:pPr>
            <w:pStyle w:val="NormalWeb"/>
            <w:numPr>
              <w:ilvl w:val="0"/>
              <w:numId w:val="6"/>
            </w:numPr>
            <w:spacing w:before="0" w:after="0"/>
            <w:jc w:val="both"/>
            <w:rPr>
              <w:rFonts w:asciiTheme="minorHAnsi" w:hAnsiTheme="minorHAnsi"/>
            </w:rPr>
          </w:pPr>
          <w:r w:rsidRPr="00486F45">
            <w:rPr>
              <w:rFonts w:asciiTheme="minorHAnsi" w:hAnsiTheme="minorHAnsi"/>
            </w:rPr>
            <w:t>Convocar a sesiones extraordinarias.</w:t>
          </w:r>
        </w:p>
        <w:p w14:paraId="1C5FD44B" w14:textId="77777777" w:rsidR="00145664" w:rsidRPr="00486F45" w:rsidRDefault="00145664" w:rsidP="00145664">
          <w:pPr>
            <w:autoSpaceDE w:val="0"/>
            <w:autoSpaceDN w:val="0"/>
            <w:adjustRightInd w:val="0"/>
            <w:jc w:val="both"/>
            <w:rPr>
              <w:rFonts w:cs="Times New Roman"/>
              <w:sz w:val="24"/>
              <w:szCs w:val="24"/>
            </w:rPr>
          </w:pPr>
          <w:r w:rsidRPr="00486F45">
            <w:rPr>
              <w:rFonts w:cs="Times New Roman"/>
              <w:sz w:val="24"/>
              <w:szCs w:val="24"/>
            </w:rPr>
            <w:t>Asimismo, la Secretaría Técnica de Apoyo que recae sobre la Dependencia Planificación Institucional asignándosele las siguientes funciones:</w:t>
          </w:r>
        </w:p>
        <w:p w14:paraId="1C5FD44C" w14:textId="77777777" w:rsidR="00145664" w:rsidRPr="00486F45" w:rsidRDefault="00145664" w:rsidP="004B2941">
          <w:pPr>
            <w:pStyle w:val="Prrafodelista"/>
            <w:numPr>
              <w:ilvl w:val="0"/>
              <w:numId w:val="5"/>
            </w:numPr>
            <w:autoSpaceDE w:val="0"/>
            <w:autoSpaceDN w:val="0"/>
            <w:adjustRightInd w:val="0"/>
            <w:spacing w:after="0" w:line="240" w:lineRule="auto"/>
            <w:jc w:val="both"/>
            <w:rPr>
              <w:rFonts w:cs="Times New Roman"/>
              <w:sz w:val="24"/>
              <w:szCs w:val="24"/>
            </w:rPr>
          </w:pPr>
          <w:r w:rsidRPr="00486F45">
            <w:rPr>
              <w:rFonts w:cs="Times New Roman"/>
              <w:sz w:val="24"/>
              <w:szCs w:val="24"/>
            </w:rPr>
            <w:t>Dar apoyo administrativo y logístico al Comité, de conformidad con las instrucciones del Coordinador General.</w:t>
          </w:r>
        </w:p>
        <w:p w14:paraId="1C5FD44D" w14:textId="77777777" w:rsidR="00145664" w:rsidRPr="00486F45" w:rsidRDefault="00145664" w:rsidP="004B2941">
          <w:pPr>
            <w:pStyle w:val="Prrafodelista"/>
            <w:numPr>
              <w:ilvl w:val="0"/>
              <w:numId w:val="5"/>
            </w:numPr>
            <w:autoSpaceDE w:val="0"/>
            <w:autoSpaceDN w:val="0"/>
            <w:adjustRightInd w:val="0"/>
            <w:spacing w:after="0" w:line="240" w:lineRule="auto"/>
            <w:jc w:val="both"/>
            <w:rPr>
              <w:rFonts w:cs="Times New Roman"/>
              <w:sz w:val="24"/>
              <w:szCs w:val="24"/>
            </w:rPr>
          </w:pPr>
          <w:r w:rsidRPr="00486F45">
            <w:rPr>
              <w:rFonts w:cs="Times New Roman"/>
              <w:sz w:val="24"/>
              <w:szCs w:val="24"/>
            </w:rPr>
            <w:t>Establecer mecanismos de coordinación interna e externos con dependencias u órganos similares, para fortalecer y facilitar la cooperación en las acciones, a</w:t>
          </w:r>
          <w:r w:rsidR="00315839" w:rsidRPr="00486F45">
            <w:rPr>
              <w:rFonts w:cs="Times New Roman"/>
              <w:sz w:val="24"/>
              <w:szCs w:val="24"/>
            </w:rPr>
            <w:t>ctividades, iniciativas, planes</w:t>
          </w:r>
          <w:r w:rsidRPr="00486F45">
            <w:rPr>
              <w:rFonts w:cs="Times New Roman"/>
              <w:sz w:val="24"/>
              <w:szCs w:val="24"/>
            </w:rPr>
            <w:t xml:space="preserve"> y proyectos institucionales en materia del sistema institucional de atención al público.</w:t>
          </w:r>
        </w:p>
        <w:p w14:paraId="1C5FD44E" w14:textId="77777777" w:rsidR="00145664" w:rsidRPr="00486F45" w:rsidRDefault="00145664" w:rsidP="004B2941">
          <w:pPr>
            <w:pStyle w:val="Prrafodelista"/>
            <w:numPr>
              <w:ilvl w:val="0"/>
              <w:numId w:val="5"/>
            </w:numPr>
            <w:autoSpaceDE w:val="0"/>
            <w:autoSpaceDN w:val="0"/>
            <w:adjustRightInd w:val="0"/>
            <w:spacing w:after="0" w:line="240" w:lineRule="auto"/>
            <w:jc w:val="both"/>
            <w:rPr>
              <w:rFonts w:cs="Times New Roman"/>
              <w:sz w:val="24"/>
              <w:szCs w:val="24"/>
            </w:rPr>
          </w:pPr>
          <w:r w:rsidRPr="00486F45">
            <w:rPr>
              <w:rFonts w:cs="Times New Roman"/>
              <w:sz w:val="24"/>
              <w:szCs w:val="24"/>
            </w:rPr>
            <w:t>Fungir como secretaría de actas y correspondencia del Comité.</w:t>
          </w:r>
        </w:p>
        <w:p w14:paraId="1C5FD44F" w14:textId="77777777" w:rsidR="00145664" w:rsidRPr="00486F45" w:rsidRDefault="00145664" w:rsidP="004B2941">
          <w:pPr>
            <w:pStyle w:val="Prrafodelista"/>
            <w:numPr>
              <w:ilvl w:val="0"/>
              <w:numId w:val="5"/>
            </w:numPr>
            <w:autoSpaceDE w:val="0"/>
            <w:autoSpaceDN w:val="0"/>
            <w:adjustRightInd w:val="0"/>
            <w:spacing w:after="0" w:line="240" w:lineRule="auto"/>
            <w:jc w:val="both"/>
            <w:rPr>
              <w:rFonts w:cs="Times New Roman"/>
              <w:sz w:val="24"/>
              <w:szCs w:val="24"/>
            </w:rPr>
          </w:pPr>
          <w:r w:rsidRPr="00486F45">
            <w:rPr>
              <w:rFonts w:cs="Times New Roman"/>
              <w:sz w:val="24"/>
              <w:szCs w:val="24"/>
            </w:rPr>
            <w:t>Recopilar, ordenar, custodiar, resguardar y sistematizar toda la documentación relativa a la labor del Comité.</w:t>
          </w:r>
        </w:p>
        <w:p w14:paraId="1C5FD450" w14:textId="77777777" w:rsidR="00145664" w:rsidRPr="00486F45" w:rsidRDefault="00145664" w:rsidP="004B2941">
          <w:pPr>
            <w:pStyle w:val="Prrafodelista"/>
            <w:numPr>
              <w:ilvl w:val="0"/>
              <w:numId w:val="5"/>
            </w:numPr>
            <w:autoSpaceDE w:val="0"/>
            <w:autoSpaceDN w:val="0"/>
            <w:adjustRightInd w:val="0"/>
            <w:spacing w:after="0" w:line="240" w:lineRule="auto"/>
            <w:jc w:val="both"/>
            <w:rPr>
              <w:rFonts w:cs="Times New Roman"/>
              <w:sz w:val="24"/>
              <w:szCs w:val="24"/>
            </w:rPr>
          </w:pPr>
          <w:r w:rsidRPr="00486F45">
            <w:rPr>
              <w:rFonts w:cs="Times New Roman"/>
              <w:sz w:val="24"/>
              <w:szCs w:val="24"/>
            </w:rPr>
            <w:t>Servir de enlace de las actividades de capacitación con MIDEPLAN u otras instituciones, en coordinación con el D</w:t>
          </w:r>
          <w:r w:rsidR="00315839" w:rsidRPr="00486F45">
            <w:rPr>
              <w:rFonts w:cs="Times New Roman"/>
              <w:sz w:val="24"/>
              <w:szCs w:val="24"/>
            </w:rPr>
            <w:t>epartamento de Recursos Humanos</w:t>
          </w:r>
          <w:r w:rsidRPr="00486F45">
            <w:rPr>
              <w:rFonts w:cs="Times New Roman"/>
              <w:sz w:val="24"/>
              <w:szCs w:val="24"/>
            </w:rPr>
            <w:t xml:space="preserve"> de COMEX.</w:t>
          </w:r>
        </w:p>
        <w:p w14:paraId="1C5FD46D" w14:textId="3AB26627" w:rsidR="00290637" w:rsidRPr="00486F45" w:rsidRDefault="00145664" w:rsidP="00290637">
          <w:pPr>
            <w:pStyle w:val="Prrafodelista"/>
            <w:numPr>
              <w:ilvl w:val="0"/>
              <w:numId w:val="5"/>
            </w:numPr>
            <w:autoSpaceDE w:val="0"/>
            <w:autoSpaceDN w:val="0"/>
            <w:adjustRightInd w:val="0"/>
            <w:spacing w:after="0" w:line="240" w:lineRule="auto"/>
            <w:jc w:val="both"/>
            <w:rPr>
              <w:rFonts w:cs="Times New Roman"/>
              <w:sz w:val="24"/>
              <w:szCs w:val="24"/>
            </w:rPr>
          </w:pPr>
          <w:r w:rsidRPr="00486F45">
            <w:rPr>
              <w:rFonts w:cs="Times New Roman"/>
              <w:sz w:val="24"/>
              <w:szCs w:val="24"/>
            </w:rPr>
            <w:t xml:space="preserve">Cualquier otra función que le sea encomendada por el Coordinador General en descargo de sus funciones. </w:t>
          </w:r>
        </w:p>
        <w:p w14:paraId="1C5FD46E" w14:textId="0C49CC22" w:rsidR="000743CB" w:rsidRPr="00486F45" w:rsidRDefault="000743CB" w:rsidP="004B2941">
          <w:pPr>
            <w:pStyle w:val="Ttulo1"/>
            <w:numPr>
              <w:ilvl w:val="0"/>
              <w:numId w:val="14"/>
            </w:numPr>
            <w:rPr>
              <w:rFonts w:asciiTheme="minorHAnsi" w:hAnsiTheme="minorHAnsi"/>
              <w:color w:val="auto"/>
              <w:sz w:val="24"/>
              <w:szCs w:val="24"/>
            </w:rPr>
          </w:pPr>
          <w:bookmarkStart w:id="3" w:name="_Toc442434883"/>
          <w:r w:rsidRPr="00486F45">
            <w:rPr>
              <w:rFonts w:asciiTheme="minorHAnsi" w:hAnsiTheme="minorHAnsi"/>
              <w:color w:val="auto"/>
              <w:sz w:val="24"/>
              <w:szCs w:val="24"/>
            </w:rPr>
            <w:lastRenderedPageBreak/>
            <w:t>Información General</w:t>
          </w:r>
          <w:bookmarkEnd w:id="3"/>
        </w:p>
        <w:p w14:paraId="76B472D6" w14:textId="77777777" w:rsidR="00603D33" w:rsidRDefault="000743CB" w:rsidP="00603D33">
          <w:pPr>
            <w:pStyle w:val="Ttulo2"/>
            <w:numPr>
              <w:ilvl w:val="0"/>
              <w:numId w:val="17"/>
            </w:numPr>
            <w:rPr>
              <w:rFonts w:asciiTheme="minorHAnsi" w:hAnsiTheme="minorHAnsi"/>
              <w:color w:val="auto"/>
              <w:sz w:val="24"/>
              <w:szCs w:val="24"/>
            </w:rPr>
          </w:pPr>
          <w:bookmarkStart w:id="4" w:name="_Toc442434884"/>
          <w:r w:rsidRPr="00486F45">
            <w:rPr>
              <w:rFonts w:asciiTheme="minorHAnsi" w:hAnsiTheme="minorHAnsi"/>
              <w:color w:val="auto"/>
              <w:sz w:val="24"/>
              <w:szCs w:val="24"/>
            </w:rPr>
            <w:t>Nombre de la Institución:</w:t>
          </w:r>
          <w:bookmarkEnd w:id="4"/>
          <w:r w:rsidRPr="00486F45">
            <w:rPr>
              <w:rFonts w:asciiTheme="minorHAnsi" w:hAnsiTheme="minorHAnsi"/>
              <w:color w:val="auto"/>
              <w:sz w:val="24"/>
              <w:szCs w:val="24"/>
            </w:rPr>
            <w:t xml:space="preserve"> </w:t>
          </w:r>
        </w:p>
        <w:p w14:paraId="1C5FD470" w14:textId="03A6622C" w:rsidR="000743CB" w:rsidRPr="00E601BA" w:rsidRDefault="000743CB" w:rsidP="00E601BA">
          <w:pPr>
            <w:jc w:val="both"/>
            <w:rPr>
              <w:rFonts w:eastAsia="Times New Roman" w:cs="Times New Roman"/>
              <w:sz w:val="24"/>
              <w:szCs w:val="24"/>
            </w:rPr>
          </w:pPr>
          <w:r w:rsidRPr="00E601BA">
            <w:rPr>
              <w:rFonts w:eastAsia="Times New Roman" w:cs="Times New Roman"/>
              <w:sz w:val="24"/>
              <w:szCs w:val="24"/>
            </w:rPr>
            <w:t>Ministerio de Comercio Exterior de Costa Rica.</w:t>
          </w:r>
        </w:p>
        <w:p w14:paraId="64FE13C0" w14:textId="096A46D5" w:rsidR="00603D33" w:rsidRPr="00603D33" w:rsidRDefault="005446D6" w:rsidP="00603D33">
          <w:pPr>
            <w:pStyle w:val="Ttulo2"/>
            <w:numPr>
              <w:ilvl w:val="0"/>
              <w:numId w:val="17"/>
            </w:numPr>
            <w:rPr>
              <w:rFonts w:asciiTheme="minorHAnsi" w:eastAsia="Times New Roman" w:hAnsiTheme="minorHAnsi"/>
              <w:color w:val="auto"/>
              <w:sz w:val="24"/>
              <w:szCs w:val="24"/>
              <w:lang w:val="es-ES" w:eastAsia="es-ES"/>
            </w:rPr>
          </w:pPr>
          <w:bookmarkStart w:id="5" w:name="_Toc442434885"/>
          <w:r w:rsidRPr="00486F45">
            <w:rPr>
              <w:rFonts w:asciiTheme="minorHAnsi" w:hAnsiTheme="minorHAnsi"/>
              <w:color w:val="auto"/>
              <w:sz w:val="24"/>
              <w:szCs w:val="24"/>
            </w:rPr>
            <w:t xml:space="preserve">Marco </w:t>
          </w:r>
          <w:r w:rsidRPr="00486F45">
            <w:rPr>
              <w:rFonts w:asciiTheme="minorHAnsi" w:eastAsia="Times New Roman" w:hAnsiTheme="minorHAnsi"/>
              <w:color w:val="auto"/>
              <w:sz w:val="24"/>
              <w:szCs w:val="24"/>
              <w:lang w:val="es-ES" w:eastAsia="es-ES"/>
            </w:rPr>
            <w:t>Estratégico Institucional</w:t>
          </w:r>
          <w:bookmarkEnd w:id="2"/>
          <w:r w:rsidR="000743CB" w:rsidRPr="00486F45">
            <w:rPr>
              <w:rFonts w:asciiTheme="minorHAnsi" w:eastAsia="Times New Roman" w:hAnsiTheme="minorHAnsi"/>
              <w:color w:val="auto"/>
              <w:sz w:val="24"/>
              <w:szCs w:val="24"/>
              <w:lang w:val="es-ES" w:eastAsia="es-ES"/>
            </w:rPr>
            <w:t>:</w:t>
          </w:r>
          <w:bookmarkEnd w:id="5"/>
        </w:p>
        <w:p w14:paraId="1C5FD473" w14:textId="7D8CCCC7" w:rsidR="005446D6" w:rsidRPr="00486F45" w:rsidRDefault="005446D6" w:rsidP="00BB56E1">
          <w:pPr>
            <w:jc w:val="both"/>
            <w:rPr>
              <w:rFonts w:eastAsia="Times New Roman" w:cs="Times New Roman"/>
              <w:sz w:val="24"/>
              <w:szCs w:val="24"/>
            </w:rPr>
          </w:pPr>
          <w:r w:rsidRPr="00486F45">
            <w:rPr>
              <w:rFonts w:eastAsia="Times New Roman" w:cs="Times New Roman"/>
              <w:sz w:val="24"/>
              <w:szCs w:val="24"/>
            </w:rPr>
            <w:t>En la Circular</w:t>
          </w:r>
          <w:r w:rsidR="00A902AE" w:rsidRPr="00486F45">
            <w:rPr>
              <w:rFonts w:eastAsia="Times New Roman" w:cs="Times New Roman"/>
              <w:sz w:val="24"/>
              <w:szCs w:val="24"/>
            </w:rPr>
            <w:t xml:space="preserve"> DM-CIR-ENV-0008-2015</w:t>
          </w:r>
          <w:r w:rsidRPr="00486F45">
            <w:rPr>
              <w:rFonts w:eastAsia="Times New Roman" w:cs="Times New Roman"/>
              <w:sz w:val="24"/>
              <w:szCs w:val="24"/>
            </w:rPr>
            <w:t>, emitida el 1</w:t>
          </w:r>
          <w:r w:rsidR="00A902AE" w:rsidRPr="00486F45">
            <w:rPr>
              <w:rFonts w:eastAsia="Times New Roman" w:cs="Times New Roman"/>
              <w:sz w:val="24"/>
              <w:szCs w:val="24"/>
            </w:rPr>
            <w:t>6</w:t>
          </w:r>
          <w:r w:rsidRPr="00486F45">
            <w:rPr>
              <w:rFonts w:eastAsia="Times New Roman" w:cs="Times New Roman"/>
              <w:sz w:val="24"/>
              <w:szCs w:val="24"/>
            </w:rPr>
            <w:t xml:space="preserve"> de </w:t>
          </w:r>
          <w:r w:rsidR="00A902AE" w:rsidRPr="00486F45">
            <w:rPr>
              <w:rFonts w:eastAsia="Times New Roman" w:cs="Times New Roman"/>
              <w:sz w:val="24"/>
              <w:szCs w:val="24"/>
            </w:rPr>
            <w:t xml:space="preserve">noviembre </w:t>
          </w:r>
          <w:r w:rsidRPr="00486F45">
            <w:rPr>
              <w:rFonts w:eastAsia="Times New Roman" w:cs="Times New Roman"/>
              <w:sz w:val="24"/>
              <w:szCs w:val="24"/>
            </w:rPr>
            <w:t>de 201</w:t>
          </w:r>
          <w:r w:rsidR="00A902AE" w:rsidRPr="00486F45">
            <w:rPr>
              <w:rFonts w:eastAsia="Times New Roman" w:cs="Times New Roman"/>
              <w:sz w:val="24"/>
              <w:szCs w:val="24"/>
            </w:rPr>
            <w:t>5</w:t>
          </w:r>
          <w:r w:rsidRPr="00486F45">
            <w:rPr>
              <w:rFonts w:eastAsia="Times New Roman" w:cs="Times New Roman"/>
              <w:sz w:val="24"/>
              <w:szCs w:val="24"/>
            </w:rPr>
            <w:t xml:space="preserve"> se declara la</w:t>
          </w:r>
          <w:r w:rsidR="00531F49" w:rsidRPr="00486F45">
            <w:rPr>
              <w:rFonts w:eastAsia="Times New Roman" w:cs="Times New Roman"/>
              <w:sz w:val="24"/>
              <w:szCs w:val="24"/>
            </w:rPr>
            <w:t xml:space="preserve"> siguiente</w:t>
          </w:r>
          <w:r w:rsidRPr="00486F45">
            <w:rPr>
              <w:rFonts w:eastAsia="Times New Roman" w:cs="Times New Roman"/>
              <w:sz w:val="24"/>
              <w:szCs w:val="24"/>
            </w:rPr>
            <w:t xml:space="preserve"> Misión y Visión Institucional</w:t>
          </w:r>
          <w:r w:rsidR="00531F49" w:rsidRPr="00486F45">
            <w:rPr>
              <w:rFonts w:eastAsia="Times New Roman" w:cs="Times New Roman"/>
              <w:sz w:val="24"/>
              <w:szCs w:val="24"/>
            </w:rPr>
            <w:t>:</w:t>
          </w:r>
        </w:p>
        <w:p w14:paraId="7B54CDD7" w14:textId="77777777" w:rsidR="00A902AE" w:rsidRPr="00486F45" w:rsidRDefault="00A902AE" w:rsidP="00A902AE">
          <w:pPr>
            <w:pStyle w:val="Prrafodelista"/>
            <w:numPr>
              <w:ilvl w:val="0"/>
              <w:numId w:val="19"/>
            </w:numPr>
            <w:spacing w:after="0" w:line="360" w:lineRule="auto"/>
            <w:jc w:val="both"/>
            <w:rPr>
              <w:rFonts w:cs="Arial"/>
              <w:sz w:val="24"/>
              <w:szCs w:val="24"/>
            </w:rPr>
          </w:pPr>
          <w:r w:rsidRPr="00486F45">
            <w:rPr>
              <w:rFonts w:cs="Arial"/>
              <w:b/>
              <w:sz w:val="24"/>
              <w:szCs w:val="24"/>
            </w:rPr>
            <w:t xml:space="preserve">Misión: </w:t>
          </w:r>
          <w:r w:rsidRPr="00486F45">
            <w:rPr>
              <w:rFonts w:cs="Arial"/>
              <w:sz w:val="24"/>
              <w:szCs w:val="24"/>
            </w:rPr>
            <w:t>Integrar con excelencia a Costa Rica con los mercados mundiales.</w:t>
          </w:r>
        </w:p>
        <w:p w14:paraId="25B30C89" w14:textId="2F22483C" w:rsidR="00A902AE" w:rsidRPr="00486F45" w:rsidRDefault="00A902AE" w:rsidP="00F22099">
          <w:pPr>
            <w:pStyle w:val="Prrafodelista"/>
            <w:numPr>
              <w:ilvl w:val="0"/>
              <w:numId w:val="19"/>
            </w:numPr>
            <w:spacing w:after="0" w:line="360" w:lineRule="auto"/>
            <w:jc w:val="both"/>
            <w:rPr>
              <w:rFonts w:cs="Arial"/>
              <w:sz w:val="24"/>
              <w:szCs w:val="24"/>
            </w:rPr>
          </w:pPr>
          <w:r w:rsidRPr="00486F45">
            <w:rPr>
              <w:rFonts w:cs="Arial"/>
              <w:b/>
              <w:sz w:val="24"/>
              <w:szCs w:val="24"/>
            </w:rPr>
            <w:t>Visión:</w:t>
          </w:r>
          <w:r w:rsidRPr="00486F45">
            <w:rPr>
              <w:rFonts w:cs="Arial"/>
              <w:sz w:val="24"/>
              <w:szCs w:val="24"/>
            </w:rPr>
            <w:t xml:space="preserve"> Hacer que Costa Rica cuente con un modelo de comercio internacional inclusivo, articulado y sostenible.</w:t>
          </w:r>
        </w:p>
        <w:p w14:paraId="1C5FD477" w14:textId="6D7343EF" w:rsidR="005446D6" w:rsidRPr="00486F45" w:rsidRDefault="00531F49" w:rsidP="00BB56E1">
          <w:pPr>
            <w:jc w:val="both"/>
            <w:rPr>
              <w:rFonts w:eastAsia="Calibri" w:cs="Times New Roman"/>
              <w:sz w:val="24"/>
              <w:szCs w:val="24"/>
            </w:rPr>
          </w:pPr>
          <w:bookmarkStart w:id="6" w:name="_Toc347318874"/>
          <w:r w:rsidRPr="00486F45">
            <w:rPr>
              <w:rFonts w:eastAsia="Calibri" w:cs="Times New Roman"/>
              <w:sz w:val="24"/>
              <w:szCs w:val="24"/>
            </w:rPr>
            <w:t xml:space="preserve">Además en la circular mencionada se adoptan y declaran los siguientes </w:t>
          </w:r>
          <w:r w:rsidR="005446D6" w:rsidRPr="00486F45">
            <w:rPr>
              <w:rFonts w:eastAsia="Calibri" w:cs="Times New Roman"/>
              <w:sz w:val="24"/>
              <w:szCs w:val="24"/>
            </w:rPr>
            <w:t>Valores</w:t>
          </w:r>
          <w:bookmarkEnd w:id="6"/>
          <w:r w:rsidRPr="00486F45">
            <w:rPr>
              <w:rFonts w:eastAsia="Calibri" w:cs="Times New Roman"/>
              <w:b/>
              <w:sz w:val="24"/>
              <w:szCs w:val="24"/>
            </w:rPr>
            <w:t xml:space="preserve"> </w:t>
          </w:r>
          <w:r w:rsidRPr="00486F45">
            <w:rPr>
              <w:rFonts w:eastAsia="Calibri" w:cs="Times New Roman"/>
              <w:sz w:val="24"/>
              <w:szCs w:val="24"/>
            </w:rPr>
            <w:t>Éticos Institucionales</w:t>
          </w:r>
          <w:r w:rsidR="000743CB" w:rsidRPr="00603D33">
            <w:rPr>
              <w:rFonts w:eastAsia="Calibri" w:cs="Times New Roman"/>
              <w:sz w:val="24"/>
              <w:szCs w:val="24"/>
            </w:rPr>
            <w:t>:</w:t>
          </w:r>
        </w:p>
        <w:p w14:paraId="7293E6C1" w14:textId="77777777" w:rsidR="00BB56E1" w:rsidRPr="00486F45" w:rsidRDefault="00BB56E1" w:rsidP="00BB56E1">
          <w:pPr>
            <w:pStyle w:val="Prrafodelista"/>
            <w:numPr>
              <w:ilvl w:val="0"/>
              <w:numId w:val="18"/>
            </w:numPr>
            <w:jc w:val="both"/>
            <w:rPr>
              <w:rFonts w:eastAsia="Calibri" w:cs="Times New Roman"/>
              <w:sz w:val="24"/>
              <w:szCs w:val="24"/>
            </w:rPr>
          </w:pPr>
          <w:r w:rsidRPr="00486F45">
            <w:rPr>
              <w:rFonts w:eastAsia="Calibri" w:cs="Times New Roman"/>
              <w:sz w:val="24"/>
              <w:szCs w:val="24"/>
            </w:rPr>
            <w:t xml:space="preserve">Excelencia: Los funcionarios del Ministerio de Comercio Exterior se caracterizan por llevar a cabo su labor en función de una serie de estándares de profesionalismo, haciendo uso de capacidades, actitudes, conocimientos, habilidades, destrezas y aptitudes, con el propósito de brindar a los usuarios internos y externos un servicio público continuo y oportuno, eficaz y eficiente, transparente apegado a la rendición de cuentas y a la legalidad, de acuerdo con el interés público y el bien común. </w:t>
          </w:r>
        </w:p>
        <w:p w14:paraId="70DF42E6" w14:textId="77777777" w:rsidR="00BB56E1" w:rsidRPr="00486F45" w:rsidRDefault="00BB56E1" w:rsidP="00BB56E1">
          <w:pPr>
            <w:pStyle w:val="Prrafodelista"/>
            <w:jc w:val="both"/>
            <w:rPr>
              <w:rFonts w:eastAsia="Calibri" w:cs="Times New Roman"/>
              <w:sz w:val="24"/>
              <w:szCs w:val="24"/>
            </w:rPr>
          </w:pPr>
        </w:p>
        <w:p w14:paraId="28BDF010" w14:textId="77777777" w:rsidR="00BB56E1" w:rsidRPr="00486F45" w:rsidRDefault="00BB56E1" w:rsidP="005F0CC2">
          <w:pPr>
            <w:pStyle w:val="Prrafodelista"/>
            <w:numPr>
              <w:ilvl w:val="0"/>
              <w:numId w:val="18"/>
            </w:numPr>
            <w:jc w:val="both"/>
            <w:rPr>
              <w:rFonts w:eastAsia="Calibri" w:cs="Times New Roman"/>
              <w:sz w:val="24"/>
              <w:szCs w:val="24"/>
            </w:rPr>
          </w:pPr>
          <w:r w:rsidRPr="00486F45">
            <w:rPr>
              <w:rFonts w:eastAsia="Calibri" w:cs="Times New Roman"/>
              <w:sz w:val="24"/>
              <w:szCs w:val="24"/>
            </w:rPr>
            <w:t>Espíritu de Equipo: La dinámica de trabajo en COMEX se dirige a la creación de sinergias, con el fin de que cada uno de los funcionarios que forman parte de la institución, aporte en las áreas específicas de competencia de la organización y, de esta manera, hacer más enriquecedora y provechosa la labor que desarrolla el Ministerio en la sociedad.</w:t>
          </w:r>
        </w:p>
        <w:p w14:paraId="7A359F03" w14:textId="77777777" w:rsidR="00BB56E1" w:rsidRPr="00486F45" w:rsidRDefault="00BB56E1" w:rsidP="00BB56E1">
          <w:pPr>
            <w:pStyle w:val="Prrafodelista"/>
            <w:jc w:val="both"/>
            <w:rPr>
              <w:rFonts w:eastAsia="Calibri" w:cs="Times New Roman"/>
              <w:sz w:val="24"/>
              <w:szCs w:val="24"/>
            </w:rPr>
          </w:pPr>
        </w:p>
        <w:p w14:paraId="658A5257" w14:textId="44570B4A" w:rsidR="00CD0B3F" w:rsidRDefault="00BB56E1" w:rsidP="00CD0B3F">
          <w:pPr>
            <w:pStyle w:val="Prrafodelista"/>
            <w:numPr>
              <w:ilvl w:val="0"/>
              <w:numId w:val="18"/>
            </w:numPr>
            <w:jc w:val="both"/>
            <w:rPr>
              <w:rFonts w:eastAsia="Calibri" w:cs="Times New Roman"/>
              <w:sz w:val="24"/>
              <w:szCs w:val="24"/>
            </w:rPr>
          </w:pPr>
          <w:r w:rsidRPr="00486F45">
            <w:rPr>
              <w:rFonts w:eastAsia="Calibri" w:cs="Times New Roman"/>
              <w:sz w:val="24"/>
              <w:szCs w:val="24"/>
            </w:rPr>
            <w:t>Inclusividad: El Ministerio de Comercio Exterior promueve por medio de la definición y dirección de la política comercial internacional y de inversión, mecanismos para la inserción de Costa Rica en la economía mundial, bajo un modelo dinámico que vincula y promueve un comercio internacional inclusivo, articulado y sostenible.</w:t>
          </w:r>
        </w:p>
        <w:p w14:paraId="5A5901B4" w14:textId="77777777" w:rsidR="00CD0B3F" w:rsidRPr="00CD0B3F" w:rsidRDefault="00CD0B3F" w:rsidP="00CD0B3F">
          <w:pPr>
            <w:pStyle w:val="Prrafodelista"/>
            <w:jc w:val="both"/>
            <w:rPr>
              <w:rFonts w:eastAsia="Calibri" w:cs="Times New Roman"/>
              <w:sz w:val="24"/>
              <w:szCs w:val="24"/>
            </w:rPr>
          </w:pPr>
        </w:p>
        <w:p w14:paraId="5D3FC7B3" w14:textId="77777777" w:rsidR="00BB56E1" w:rsidRPr="00486F45" w:rsidRDefault="00BB56E1" w:rsidP="00BB56E1">
          <w:pPr>
            <w:pStyle w:val="Prrafodelista"/>
            <w:numPr>
              <w:ilvl w:val="0"/>
              <w:numId w:val="18"/>
            </w:numPr>
            <w:jc w:val="both"/>
            <w:rPr>
              <w:rFonts w:eastAsia="Calibri" w:cs="Times New Roman"/>
              <w:sz w:val="24"/>
              <w:szCs w:val="24"/>
            </w:rPr>
          </w:pPr>
          <w:r w:rsidRPr="00486F45">
            <w:rPr>
              <w:rFonts w:eastAsia="Calibri" w:cs="Times New Roman"/>
              <w:sz w:val="24"/>
              <w:szCs w:val="24"/>
            </w:rPr>
            <w:t>Compromiso: La labor asumida por el Ministerio de Comercio Exterior es realizada, a partir de la incorporación de las mejores prácticas en materia de gestión y altos estándares de compromiso y responsabilidad, todo en procura del cumplimiento de los fines y objetivos institucionales, con la meta de lograr un mayor nivel de cumplimiento y alcanzar el éxito en la Administración Pública.</w:t>
          </w:r>
        </w:p>
        <w:p w14:paraId="2470D68D" w14:textId="77777777" w:rsidR="00BB56E1" w:rsidRPr="00486F45" w:rsidRDefault="00BB56E1" w:rsidP="00BB56E1">
          <w:pPr>
            <w:pStyle w:val="Prrafodelista"/>
            <w:jc w:val="both"/>
            <w:rPr>
              <w:rFonts w:eastAsia="Calibri" w:cs="Times New Roman"/>
              <w:sz w:val="24"/>
              <w:szCs w:val="24"/>
            </w:rPr>
          </w:pPr>
        </w:p>
        <w:p w14:paraId="3C032F7C" w14:textId="77777777" w:rsidR="00BB56E1" w:rsidRPr="00486F45" w:rsidRDefault="00BB56E1" w:rsidP="00BB56E1">
          <w:pPr>
            <w:pStyle w:val="Prrafodelista"/>
            <w:numPr>
              <w:ilvl w:val="0"/>
              <w:numId w:val="18"/>
            </w:numPr>
            <w:jc w:val="both"/>
            <w:rPr>
              <w:rFonts w:eastAsia="Calibri" w:cs="Times New Roman"/>
              <w:sz w:val="24"/>
              <w:szCs w:val="24"/>
            </w:rPr>
          </w:pPr>
          <w:r w:rsidRPr="00486F45">
            <w:rPr>
              <w:rFonts w:eastAsia="Calibri" w:cs="Times New Roman"/>
              <w:sz w:val="24"/>
              <w:szCs w:val="24"/>
            </w:rPr>
            <w:t>Ética en la función pública: La actuación de los funcionarios del Ministerio de Comercio Exterior debe estar apegada a una gestión que persigue activamente apegarse a los postulados de protección y conservación del patrimonio público contra cualquier pérdida, despilfarro, uso indebido, irregularidad o acto ilegal; la exigencia de confiabilidad y oportunidad de la información; y la garantía de eficiencia y eficacia de las operaciones; con el fin primordial de ajustar su conducta, en el ejercicio de la función pública, a las normas éticas rectoras de la probidad reconocidas en el ordenamiento jurídico y técnico.</w:t>
          </w:r>
        </w:p>
        <w:p w14:paraId="5B3AE3D4" w14:textId="77777777" w:rsidR="00BB56E1" w:rsidRPr="00486F45" w:rsidRDefault="00BB56E1" w:rsidP="00BB56E1">
          <w:pPr>
            <w:pStyle w:val="Prrafodelista"/>
            <w:jc w:val="both"/>
            <w:rPr>
              <w:rFonts w:eastAsia="Calibri" w:cs="Times New Roman"/>
              <w:sz w:val="24"/>
              <w:szCs w:val="24"/>
            </w:rPr>
          </w:pPr>
        </w:p>
        <w:p w14:paraId="0467A047" w14:textId="25F8F77B" w:rsidR="00BB56E1" w:rsidRPr="00486F45" w:rsidRDefault="00BB56E1" w:rsidP="00BB56E1">
          <w:pPr>
            <w:pStyle w:val="Prrafodelista"/>
            <w:numPr>
              <w:ilvl w:val="0"/>
              <w:numId w:val="18"/>
            </w:numPr>
            <w:jc w:val="both"/>
            <w:rPr>
              <w:rFonts w:eastAsia="Calibri" w:cs="Times New Roman"/>
              <w:sz w:val="24"/>
              <w:szCs w:val="24"/>
            </w:rPr>
          </w:pPr>
          <w:r w:rsidRPr="00486F45">
            <w:rPr>
              <w:rFonts w:eastAsia="Calibri" w:cs="Times New Roman"/>
              <w:sz w:val="24"/>
              <w:szCs w:val="24"/>
            </w:rPr>
            <w:t>Transparencia: En cumplimiento de las potestades públicas atribuidas por el ordenamiento jurídico al Ministerio de Comercio Exterior, como órgano rector competente del Poder Ejecutivo en materia de comercio exterior y atracción de inversión, los funcionarios que conforman el equipo de trabajo de esta institución están obligados a rendir cuentas de cara a los compromisos de interés público asumido ante la sociedad civil.</w:t>
          </w:r>
        </w:p>
        <w:p w14:paraId="1C5FD47D" w14:textId="73F08E8D" w:rsidR="006B21F0" w:rsidRDefault="006B21F0" w:rsidP="006B21F0">
          <w:pPr>
            <w:pStyle w:val="Ttulo1"/>
            <w:numPr>
              <w:ilvl w:val="0"/>
              <w:numId w:val="14"/>
            </w:numPr>
            <w:rPr>
              <w:rFonts w:asciiTheme="minorHAnsi" w:hAnsiTheme="minorHAnsi"/>
              <w:color w:val="auto"/>
              <w:sz w:val="24"/>
              <w:szCs w:val="24"/>
            </w:rPr>
          </w:pPr>
          <w:bookmarkStart w:id="7" w:name="_Toc347318875"/>
          <w:bookmarkStart w:id="8" w:name="_Toc442434886"/>
          <w:r w:rsidRPr="00486F45">
            <w:rPr>
              <w:rFonts w:asciiTheme="minorHAnsi" w:hAnsiTheme="minorHAnsi"/>
              <w:color w:val="auto"/>
              <w:sz w:val="24"/>
              <w:szCs w:val="24"/>
            </w:rPr>
            <w:t>Trámites</w:t>
          </w:r>
          <w:r w:rsidR="004F7FDC" w:rsidRPr="00486F45">
            <w:rPr>
              <w:rFonts w:asciiTheme="minorHAnsi" w:hAnsiTheme="minorHAnsi"/>
              <w:color w:val="auto"/>
              <w:sz w:val="24"/>
              <w:szCs w:val="24"/>
            </w:rPr>
            <w:t xml:space="preserve"> o servicios que brinda l</w:t>
          </w:r>
          <w:r w:rsidR="005446D6" w:rsidRPr="00486F45">
            <w:rPr>
              <w:rFonts w:asciiTheme="minorHAnsi" w:hAnsiTheme="minorHAnsi"/>
              <w:color w:val="auto"/>
              <w:sz w:val="24"/>
              <w:szCs w:val="24"/>
            </w:rPr>
            <w:t>a institución</w:t>
          </w:r>
          <w:bookmarkEnd w:id="7"/>
          <w:bookmarkEnd w:id="8"/>
        </w:p>
        <w:p w14:paraId="6E99B03B" w14:textId="77777777" w:rsidR="00603D33" w:rsidRPr="00603D33" w:rsidRDefault="00603D33" w:rsidP="00603D33"/>
        <w:p w14:paraId="1C5FD47E" w14:textId="1016D780" w:rsidR="005446D6" w:rsidRPr="00486F45" w:rsidRDefault="003A4399" w:rsidP="005446D6">
          <w:pPr>
            <w:spacing w:after="0" w:line="240" w:lineRule="auto"/>
            <w:jc w:val="both"/>
            <w:rPr>
              <w:rFonts w:eastAsia="Calibri" w:cs="Times New Roman"/>
              <w:sz w:val="24"/>
              <w:szCs w:val="24"/>
            </w:rPr>
          </w:pPr>
          <w:r w:rsidRPr="00486F45">
            <w:rPr>
              <w:rFonts w:eastAsia="Calibri" w:cs="Times New Roman"/>
              <w:sz w:val="24"/>
              <w:szCs w:val="24"/>
            </w:rPr>
            <w:t>El Ministerio de Comercio Exterior pone a disposición de los ciudadanos</w:t>
          </w:r>
          <w:r w:rsidR="00D36D61">
            <w:rPr>
              <w:rFonts w:eastAsia="Calibri" w:cs="Times New Roman"/>
              <w:sz w:val="24"/>
              <w:szCs w:val="24"/>
            </w:rPr>
            <w:t>, en su sitio w</w:t>
          </w:r>
          <w:r w:rsidR="004F7FDC" w:rsidRPr="00486F45">
            <w:rPr>
              <w:rFonts w:eastAsia="Calibri" w:cs="Times New Roman"/>
              <w:sz w:val="24"/>
              <w:szCs w:val="24"/>
            </w:rPr>
            <w:t>eb,</w:t>
          </w:r>
          <w:r w:rsidRPr="00486F45">
            <w:rPr>
              <w:rFonts w:eastAsia="Calibri" w:cs="Times New Roman"/>
              <w:sz w:val="24"/>
              <w:szCs w:val="24"/>
            </w:rPr>
            <w:t xml:space="preserve"> </w:t>
          </w:r>
          <w:r w:rsidR="004F7FDC" w:rsidRPr="00486F45">
            <w:rPr>
              <w:rFonts w:eastAsia="Calibri" w:cs="Times New Roman"/>
              <w:sz w:val="24"/>
              <w:szCs w:val="24"/>
            </w:rPr>
            <w:t xml:space="preserve">información para consulta, orientación y gestión sobre los diferentes trámites y servicios que se ofrecen, en </w:t>
          </w:r>
          <w:r w:rsidR="00B95E1C" w:rsidRPr="00486F45">
            <w:rPr>
              <w:rFonts w:eastAsia="Calibri" w:cs="Times New Roman"/>
              <w:sz w:val="24"/>
              <w:szCs w:val="24"/>
            </w:rPr>
            <w:t>conformidad</w:t>
          </w:r>
          <w:r w:rsidR="004F7FDC" w:rsidRPr="00486F45">
            <w:rPr>
              <w:rFonts w:eastAsia="Calibri" w:cs="Times New Roman"/>
              <w:sz w:val="24"/>
              <w:szCs w:val="24"/>
            </w:rPr>
            <w:t xml:space="preserve"> con los propósitos establecidos en </w:t>
          </w:r>
          <w:r w:rsidR="005C79EC" w:rsidRPr="00486F45">
            <w:rPr>
              <w:rFonts w:eastAsia="Calibri" w:cs="Times New Roman"/>
              <w:sz w:val="24"/>
              <w:szCs w:val="24"/>
            </w:rPr>
            <w:t>la institución</w:t>
          </w:r>
          <w:r w:rsidR="00315839" w:rsidRPr="00486F45">
            <w:rPr>
              <w:rFonts w:eastAsia="Calibri" w:cs="Times New Roman"/>
              <w:sz w:val="24"/>
              <w:szCs w:val="24"/>
            </w:rPr>
            <w:t>, entre los que destacan:</w:t>
          </w:r>
        </w:p>
        <w:p w14:paraId="1C5FD47F" w14:textId="77777777" w:rsidR="005446D6" w:rsidRPr="00486F45" w:rsidRDefault="005446D6" w:rsidP="005446D6">
          <w:pPr>
            <w:spacing w:after="0" w:line="240" w:lineRule="auto"/>
            <w:jc w:val="both"/>
            <w:rPr>
              <w:rFonts w:eastAsia="Calibri" w:cs="Times New Roman"/>
              <w:sz w:val="24"/>
              <w:szCs w:val="24"/>
            </w:rPr>
          </w:pPr>
        </w:p>
        <w:p w14:paraId="1C5FD480" w14:textId="77777777" w:rsidR="00A320CC" w:rsidRPr="00486F45" w:rsidRDefault="005446D6" w:rsidP="004B2941">
          <w:pPr>
            <w:pStyle w:val="Prrafodelista"/>
            <w:numPr>
              <w:ilvl w:val="0"/>
              <w:numId w:val="11"/>
            </w:numPr>
            <w:jc w:val="both"/>
            <w:rPr>
              <w:rFonts w:cs="Times New Roman"/>
              <w:sz w:val="24"/>
              <w:szCs w:val="24"/>
            </w:rPr>
          </w:pPr>
          <w:r w:rsidRPr="00486F45">
            <w:rPr>
              <w:rFonts w:cs="Times New Roman"/>
              <w:b/>
              <w:sz w:val="24"/>
              <w:szCs w:val="24"/>
            </w:rPr>
            <w:t>Contingentes</w:t>
          </w:r>
          <w:r w:rsidR="00A320CC" w:rsidRPr="00486F45">
            <w:rPr>
              <w:rFonts w:cs="Times New Roman"/>
              <w:b/>
              <w:sz w:val="24"/>
              <w:szCs w:val="24"/>
            </w:rPr>
            <w:t>:</w:t>
          </w:r>
          <w:r w:rsidR="00A320CC" w:rsidRPr="00486F45">
            <w:rPr>
              <w:rFonts w:cs="Times New Roman"/>
              <w:sz w:val="24"/>
              <w:szCs w:val="24"/>
            </w:rPr>
            <w:t xml:space="preserve"> </w:t>
          </w:r>
          <w:r w:rsidR="00A320CC" w:rsidRPr="00486F45">
            <w:rPr>
              <w:rFonts w:eastAsia="Times New Roman" w:cs="Times New Roman"/>
              <w:sz w:val="24"/>
              <w:szCs w:val="24"/>
            </w:rPr>
            <w:t>garantizando un acceso mínimo a los mercados, mediante la aplicación de aranceles preferenciales. La aplicación de estas condiciones preferenciales se limita a un volumen máximo de mercancías y por un periodo de tiempo determinado. Para presentar los contingentes arancelarios de importación el Ministerio ha puesto a disposición del sector empresarial el Sistema de Contingentes Arancelarios de Importación SCAI, en el cual podrá efectuar los trámites exclusivamente de forma electrónica.</w:t>
          </w:r>
        </w:p>
        <w:p w14:paraId="1C5FD481" w14:textId="5A772A14" w:rsidR="00A320CC" w:rsidRPr="00486F45" w:rsidRDefault="005446D6" w:rsidP="004B2941">
          <w:pPr>
            <w:pStyle w:val="Prrafodelista"/>
            <w:numPr>
              <w:ilvl w:val="0"/>
              <w:numId w:val="11"/>
            </w:numPr>
            <w:jc w:val="both"/>
            <w:rPr>
              <w:rFonts w:cs="Times New Roman"/>
              <w:sz w:val="24"/>
              <w:szCs w:val="24"/>
            </w:rPr>
          </w:pPr>
          <w:r w:rsidRPr="00486F45">
            <w:rPr>
              <w:rFonts w:cs="Times New Roman"/>
              <w:b/>
              <w:sz w:val="24"/>
              <w:szCs w:val="24"/>
            </w:rPr>
            <w:t xml:space="preserve">Certificados de </w:t>
          </w:r>
          <w:r w:rsidR="00B95E1C" w:rsidRPr="00486F45">
            <w:rPr>
              <w:rFonts w:cs="Times New Roman"/>
              <w:b/>
              <w:sz w:val="24"/>
              <w:szCs w:val="24"/>
            </w:rPr>
            <w:t>O</w:t>
          </w:r>
          <w:r w:rsidRPr="00486F45">
            <w:rPr>
              <w:rFonts w:cs="Times New Roman"/>
              <w:b/>
              <w:sz w:val="24"/>
              <w:szCs w:val="24"/>
            </w:rPr>
            <w:t>rigen</w:t>
          </w:r>
          <w:r w:rsidR="00315839" w:rsidRPr="00486F45">
            <w:rPr>
              <w:rFonts w:cs="Times New Roman"/>
              <w:b/>
              <w:sz w:val="24"/>
              <w:szCs w:val="24"/>
            </w:rPr>
            <w:t>:</w:t>
          </w:r>
          <w:r w:rsidR="00315839" w:rsidRPr="00486F45">
            <w:rPr>
              <w:rFonts w:cs="Times New Roman"/>
              <w:sz w:val="24"/>
              <w:szCs w:val="24"/>
            </w:rPr>
            <w:t xml:space="preserve"> </w:t>
          </w:r>
          <w:r w:rsidR="00A320CC" w:rsidRPr="00486F45">
            <w:rPr>
              <w:rFonts w:cs="Times New Roman"/>
              <w:sz w:val="24"/>
              <w:szCs w:val="24"/>
            </w:rPr>
            <w:t xml:space="preserve">corresponde a un documento mediante el cual se certifica que la mercancía exportada es originaria, conforme las reglas negociadas entre las partes. Con </w:t>
          </w:r>
          <w:r w:rsidR="00B102F6" w:rsidRPr="00486F45">
            <w:rPr>
              <w:rFonts w:cs="Times New Roman"/>
              <w:sz w:val="24"/>
              <w:szCs w:val="24"/>
            </w:rPr>
            <w:t xml:space="preserve">el fin de que </w:t>
          </w:r>
          <w:r w:rsidR="00A320CC" w:rsidRPr="00486F45">
            <w:rPr>
              <w:rFonts w:cs="Times New Roman"/>
              <w:sz w:val="24"/>
              <w:szCs w:val="24"/>
            </w:rPr>
            <w:t>el importador en el país de destino puede solicitar el trato arancelario preferencial otorgado a la mercancía.</w:t>
          </w:r>
        </w:p>
        <w:p w14:paraId="1C5FD482" w14:textId="77777777" w:rsidR="00A320CC" w:rsidRPr="00486F45" w:rsidRDefault="005446D6" w:rsidP="004B2941">
          <w:pPr>
            <w:pStyle w:val="Prrafodelista"/>
            <w:numPr>
              <w:ilvl w:val="0"/>
              <w:numId w:val="11"/>
            </w:numPr>
            <w:jc w:val="both"/>
            <w:rPr>
              <w:rFonts w:cs="Times New Roman"/>
              <w:sz w:val="24"/>
              <w:szCs w:val="24"/>
            </w:rPr>
          </w:pPr>
          <w:r w:rsidRPr="00486F45">
            <w:rPr>
              <w:rFonts w:cs="Times New Roman"/>
              <w:b/>
              <w:sz w:val="24"/>
              <w:szCs w:val="24"/>
            </w:rPr>
            <w:lastRenderedPageBreak/>
            <w:t>Registro de Empresas</w:t>
          </w:r>
          <w:r w:rsidR="00A320CC" w:rsidRPr="00486F45">
            <w:rPr>
              <w:rFonts w:cs="Times New Roman"/>
              <w:b/>
              <w:sz w:val="24"/>
              <w:szCs w:val="24"/>
            </w:rPr>
            <w:t>:</w:t>
          </w:r>
          <w:r w:rsidR="00A320CC" w:rsidRPr="00486F45">
            <w:rPr>
              <w:rFonts w:cs="Times New Roman"/>
              <w:sz w:val="24"/>
              <w:szCs w:val="24"/>
            </w:rPr>
            <w:t xml:space="preserve"> por medio de la emisión de cartas de recomendación a empresas que deseen registrarse como usuarias del servicio de "Ventanilla única para empresas" de la Dirección General de Migración y Extranjería.</w:t>
          </w:r>
        </w:p>
        <w:p w14:paraId="1C5FD483" w14:textId="77777777" w:rsidR="00B102F6" w:rsidRPr="00486F45" w:rsidRDefault="005446D6" w:rsidP="004B2941">
          <w:pPr>
            <w:pStyle w:val="Prrafodelista"/>
            <w:numPr>
              <w:ilvl w:val="0"/>
              <w:numId w:val="11"/>
            </w:numPr>
            <w:jc w:val="both"/>
            <w:rPr>
              <w:rFonts w:cs="Times New Roman"/>
              <w:sz w:val="24"/>
              <w:szCs w:val="24"/>
            </w:rPr>
          </w:pPr>
          <w:r w:rsidRPr="00486F45">
            <w:rPr>
              <w:rFonts w:cs="Times New Roman"/>
              <w:b/>
              <w:sz w:val="24"/>
              <w:szCs w:val="24"/>
            </w:rPr>
            <w:t>Orientación a Empresarios</w:t>
          </w:r>
          <w:r w:rsidR="00B102F6" w:rsidRPr="00486F45">
            <w:rPr>
              <w:rFonts w:cs="Times New Roman"/>
              <w:b/>
              <w:sz w:val="24"/>
              <w:szCs w:val="24"/>
            </w:rPr>
            <w:t>:</w:t>
          </w:r>
          <w:r w:rsidR="00B102F6" w:rsidRPr="00486F45">
            <w:rPr>
              <w:rFonts w:cs="Times New Roman"/>
              <w:sz w:val="24"/>
              <w:szCs w:val="24"/>
            </w:rPr>
            <w:t xml:space="preserve"> </w:t>
          </w:r>
          <w:r w:rsidR="00B102F6" w:rsidRPr="00486F45">
            <w:rPr>
              <w:rFonts w:cs="Times New Roman"/>
              <w:sz w:val="24"/>
              <w:szCs w:val="24"/>
              <w:lang w:val="es-ES"/>
            </w:rPr>
            <w:t>por medio del acceso a información actualizada y apoyo técnico para asegurar el éxito de sus gestiones.</w:t>
          </w:r>
        </w:p>
        <w:p w14:paraId="1C5FD484" w14:textId="77777777" w:rsidR="00EB592A" w:rsidRPr="00486F45" w:rsidRDefault="00B102F6" w:rsidP="004B2941">
          <w:pPr>
            <w:pStyle w:val="Prrafodelista"/>
            <w:numPr>
              <w:ilvl w:val="0"/>
              <w:numId w:val="11"/>
            </w:numPr>
            <w:jc w:val="both"/>
            <w:rPr>
              <w:rFonts w:cs="Times New Roman"/>
              <w:sz w:val="24"/>
              <w:szCs w:val="24"/>
            </w:rPr>
          </w:pPr>
          <w:r w:rsidRPr="00486F45">
            <w:rPr>
              <w:rFonts w:cs="Times New Roman"/>
              <w:b/>
              <w:sz w:val="24"/>
              <w:szCs w:val="24"/>
            </w:rPr>
            <w:t>Centro de Información:</w:t>
          </w:r>
          <w:r w:rsidRPr="00486F45">
            <w:rPr>
              <w:rFonts w:cs="Times New Roman"/>
              <w:sz w:val="24"/>
              <w:szCs w:val="24"/>
            </w:rPr>
            <w:t xml:space="preserve"> a través de </w:t>
          </w:r>
          <w:r w:rsidRPr="00486F45">
            <w:rPr>
              <w:rFonts w:eastAsia="Times New Roman" w:cs="Times New Roman"/>
              <w:sz w:val="24"/>
              <w:szCs w:val="24"/>
            </w:rPr>
            <w:t>una unidad especializada en el manejo de materiales informativos, académicos y de investigación sobre comercio internacional. El Centro de Información busca facilitar el acceso a la documentación atinente al quehacer de la institución para contribuir al proceso de desarrollo y aprendizaje de los costarricenses.</w:t>
          </w:r>
        </w:p>
        <w:p w14:paraId="1C5FD485" w14:textId="08F7423D" w:rsidR="005446D6" w:rsidRPr="00486F45" w:rsidRDefault="005446D6" w:rsidP="004B2941">
          <w:pPr>
            <w:pStyle w:val="Ttulo1"/>
            <w:numPr>
              <w:ilvl w:val="0"/>
              <w:numId w:val="14"/>
            </w:numPr>
            <w:jc w:val="both"/>
            <w:rPr>
              <w:rFonts w:asciiTheme="minorHAnsi" w:hAnsiTheme="minorHAnsi"/>
              <w:color w:val="auto"/>
              <w:sz w:val="24"/>
              <w:szCs w:val="24"/>
            </w:rPr>
          </w:pPr>
          <w:bookmarkStart w:id="9" w:name="_Toc347318876"/>
          <w:bookmarkStart w:id="10" w:name="_Toc442434887"/>
          <w:r w:rsidRPr="00486F45">
            <w:rPr>
              <w:rFonts w:asciiTheme="minorHAnsi" w:hAnsiTheme="minorHAnsi"/>
              <w:color w:val="auto"/>
              <w:sz w:val="24"/>
              <w:szCs w:val="24"/>
            </w:rPr>
            <w:t>Datos del Jerarca Institucional</w:t>
          </w:r>
          <w:bookmarkEnd w:id="9"/>
          <w:bookmarkEnd w:id="10"/>
        </w:p>
        <w:p w14:paraId="1C5FD486" w14:textId="77777777" w:rsidR="005446D6" w:rsidRPr="00486F45" w:rsidRDefault="005446D6" w:rsidP="005446D6">
          <w:pPr>
            <w:spacing w:after="0" w:line="240" w:lineRule="auto"/>
            <w:jc w:val="both"/>
            <w:rPr>
              <w:rFonts w:eastAsia="Calibri" w:cs="Times New Roman"/>
              <w:sz w:val="24"/>
              <w:szCs w:val="24"/>
            </w:rPr>
          </w:pPr>
        </w:p>
        <w:tbl>
          <w:tblPr>
            <w:tblW w:w="932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322"/>
          </w:tblGrid>
          <w:tr w:rsidR="005446D6" w:rsidRPr="00486F45" w14:paraId="1C5FD488" w14:textId="77777777" w:rsidTr="00C214AC">
            <w:trPr>
              <w:trHeight w:val="265"/>
            </w:trPr>
            <w:tc>
              <w:tcPr>
                <w:tcW w:w="9322" w:type="dxa"/>
                <w:shd w:val="clear" w:color="auto" w:fill="auto"/>
              </w:tcPr>
              <w:p w14:paraId="1C5FD487" w14:textId="2C740F3F" w:rsidR="005446D6" w:rsidRPr="00486F45" w:rsidRDefault="005446D6" w:rsidP="00303C6A">
                <w:pPr>
                  <w:spacing w:before="100" w:beforeAutospacing="1" w:after="100" w:afterAutospacing="1" w:line="360" w:lineRule="auto"/>
                  <w:jc w:val="both"/>
                  <w:rPr>
                    <w:rFonts w:cs="Times New Roman"/>
                    <w:sz w:val="24"/>
                    <w:szCs w:val="24"/>
                  </w:rPr>
                </w:pPr>
                <w:r w:rsidRPr="00486F45">
                  <w:rPr>
                    <w:rFonts w:cs="Times New Roman"/>
                    <w:b/>
                    <w:sz w:val="24"/>
                    <w:szCs w:val="24"/>
                  </w:rPr>
                  <w:t>Nombre completo:</w:t>
                </w:r>
                <w:r w:rsidRPr="00486F45">
                  <w:rPr>
                    <w:rFonts w:cs="Times New Roman"/>
                    <w:sz w:val="24"/>
                    <w:szCs w:val="24"/>
                  </w:rPr>
                  <w:t xml:space="preserve"> A</w:t>
                </w:r>
                <w:r w:rsidR="00303C6A" w:rsidRPr="00486F45">
                  <w:rPr>
                    <w:rFonts w:cs="Times New Roman"/>
                    <w:sz w:val="24"/>
                    <w:szCs w:val="24"/>
                  </w:rPr>
                  <w:t>lexander Mora Delgado</w:t>
                </w:r>
              </w:p>
            </w:tc>
          </w:tr>
          <w:tr w:rsidR="005446D6" w:rsidRPr="00486F45" w14:paraId="1C5FD48A" w14:textId="77777777" w:rsidTr="006B6671">
            <w:trPr>
              <w:trHeight w:val="259"/>
            </w:trPr>
            <w:tc>
              <w:tcPr>
                <w:tcW w:w="9322" w:type="dxa"/>
                <w:shd w:val="clear" w:color="auto" w:fill="auto"/>
              </w:tcPr>
              <w:p w14:paraId="1C5FD489" w14:textId="29BD4EAC" w:rsidR="005446D6" w:rsidRPr="00486F45" w:rsidRDefault="005446D6" w:rsidP="00303C6A">
                <w:pPr>
                  <w:spacing w:before="100" w:beforeAutospacing="1" w:after="100" w:afterAutospacing="1" w:line="360" w:lineRule="auto"/>
                  <w:jc w:val="both"/>
                  <w:rPr>
                    <w:rFonts w:cs="Times New Roman"/>
                    <w:sz w:val="24"/>
                    <w:szCs w:val="24"/>
                  </w:rPr>
                </w:pPr>
                <w:r w:rsidRPr="00486F45">
                  <w:rPr>
                    <w:rFonts w:cs="Times New Roman"/>
                    <w:b/>
                    <w:sz w:val="24"/>
                    <w:szCs w:val="24"/>
                  </w:rPr>
                  <w:t>Correo electrónico:</w:t>
                </w:r>
                <w:r w:rsidRPr="00486F45">
                  <w:rPr>
                    <w:rFonts w:cs="Times New Roman"/>
                    <w:sz w:val="24"/>
                    <w:szCs w:val="24"/>
                  </w:rPr>
                  <w:t xml:space="preserve">  </w:t>
                </w:r>
                <w:hyperlink r:id="rId13" w:history="1">
                  <w:r w:rsidR="005C79EC" w:rsidRPr="00486F45">
                    <w:rPr>
                      <w:rStyle w:val="Hipervnculo"/>
                      <w:rFonts w:cs="Times New Roman"/>
                      <w:sz w:val="24"/>
                      <w:szCs w:val="24"/>
                    </w:rPr>
                    <w:t>alexander.mora@comex.go.cr</w:t>
                  </w:r>
                </w:hyperlink>
              </w:p>
            </w:tc>
          </w:tr>
          <w:tr w:rsidR="005446D6" w:rsidRPr="00486F45" w14:paraId="1C5FD48C" w14:textId="77777777" w:rsidTr="00120687">
            <w:trPr>
              <w:trHeight w:val="382"/>
            </w:trPr>
            <w:tc>
              <w:tcPr>
                <w:tcW w:w="9322" w:type="dxa"/>
                <w:shd w:val="clear" w:color="auto" w:fill="auto"/>
              </w:tcPr>
              <w:p w14:paraId="1C5FD48B" w14:textId="0499467A" w:rsidR="005446D6" w:rsidRPr="00486F45" w:rsidRDefault="005446D6" w:rsidP="00CF1FE5">
                <w:pPr>
                  <w:spacing w:before="100" w:beforeAutospacing="1" w:after="100" w:afterAutospacing="1" w:line="360" w:lineRule="auto"/>
                  <w:jc w:val="both"/>
                  <w:rPr>
                    <w:rFonts w:cs="Times New Roman"/>
                    <w:sz w:val="24"/>
                    <w:szCs w:val="24"/>
                  </w:rPr>
                </w:pPr>
                <w:r w:rsidRPr="00486F45">
                  <w:rPr>
                    <w:rFonts w:cs="Times New Roman"/>
                    <w:b/>
                    <w:sz w:val="24"/>
                    <w:szCs w:val="24"/>
                  </w:rPr>
                  <w:t>Profesión:</w:t>
                </w:r>
                <w:r w:rsidR="00CF1FE5" w:rsidRPr="00486F45">
                  <w:rPr>
                    <w:rFonts w:cs="Times New Roman"/>
                    <w:sz w:val="24"/>
                    <w:szCs w:val="24"/>
                  </w:rPr>
                  <w:t xml:space="preserve"> Economista</w:t>
                </w:r>
              </w:p>
            </w:tc>
          </w:tr>
          <w:tr w:rsidR="005446D6" w:rsidRPr="00486F45" w14:paraId="1C5FD48E" w14:textId="77777777" w:rsidTr="00120687">
            <w:trPr>
              <w:trHeight w:val="263"/>
            </w:trPr>
            <w:tc>
              <w:tcPr>
                <w:tcW w:w="9322" w:type="dxa"/>
                <w:shd w:val="clear" w:color="auto" w:fill="auto"/>
              </w:tcPr>
              <w:p w14:paraId="1C5FD48D" w14:textId="77777777" w:rsidR="005446D6" w:rsidRPr="00486F45" w:rsidRDefault="005446D6" w:rsidP="00120687">
                <w:pPr>
                  <w:spacing w:before="100" w:beforeAutospacing="1" w:after="100" w:afterAutospacing="1" w:line="360" w:lineRule="auto"/>
                  <w:jc w:val="both"/>
                  <w:rPr>
                    <w:rFonts w:cs="Times New Roman"/>
                    <w:sz w:val="24"/>
                    <w:szCs w:val="24"/>
                  </w:rPr>
                </w:pPr>
                <w:r w:rsidRPr="00486F45">
                  <w:rPr>
                    <w:rFonts w:cs="Times New Roman"/>
                    <w:b/>
                    <w:sz w:val="24"/>
                    <w:szCs w:val="24"/>
                  </w:rPr>
                  <w:t>Teléfono:</w:t>
                </w:r>
                <w:r w:rsidR="00EB592A" w:rsidRPr="00486F45">
                  <w:rPr>
                    <w:rFonts w:cs="Times New Roman"/>
                    <w:sz w:val="24"/>
                    <w:szCs w:val="24"/>
                  </w:rPr>
                  <w:t xml:space="preserve"> 2505-4062</w:t>
                </w:r>
                <w:r w:rsidR="00F50D32" w:rsidRPr="00486F45">
                  <w:rPr>
                    <w:rFonts w:cs="Times New Roman"/>
                    <w:sz w:val="24"/>
                    <w:szCs w:val="24"/>
                  </w:rPr>
                  <w:t xml:space="preserve"> </w:t>
                </w:r>
                <w:r w:rsidR="00EB592A" w:rsidRPr="00486F45">
                  <w:rPr>
                    <w:rFonts w:cs="Times New Roman"/>
                    <w:sz w:val="24"/>
                    <w:szCs w:val="24"/>
                  </w:rPr>
                  <w:t>/</w:t>
                </w:r>
                <w:r w:rsidR="00F50D32" w:rsidRPr="00486F45">
                  <w:rPr>
                    <w:rFonts w:cs="Times New Roman"/>
                    <w:sz w:val="24"/>
                    <w:szCs w:val="24"/>
                  </w:rPr>
                  <w:t xml:space="preserve"> </w:t>
                </w:r>
                <w:r w:rsidR="00EB592A" w:rsidRPr="00486F45">
                  <w:rPr>
                    <w:rFonts w:cs="Times New Roman"/>
                    <w:sz w:val="24"/>
                    <w:szCs w:val="24"/>
                  </w:rPr>
                  <w:t>2505-4064</w:t>
                </w:r>
              </w:p>
            </w:tc>
          </w:tr>
          <w:tr w:rsidR="005446D6" w:rsidRPr="00486F45" w14:paraId="1C5FD490" w14:textId="77777777" w:rsidTr="00120687">
            <w:trPr>
              <w:trHeight w:val="418"/>
            </w:trPr>
            <w:tc>
              <w:tcPr>
                <w:tcW w:w="9322" w:type="dxa"/>
                <w:shd w:val="clear" w:color="auto" w:fill="auto"/>
              </w:tcPr>
              <w:p w14:paraId="1C5FD48F" w14:textId="77777777" w:rsidR="005446D6" w:rsidRPr="00486F45" w:rsidRDefault="005446D6" w:rsidP="00120687">
                <w:pPr>
                  <w:spacing w:before="100" w:beforeAutospacing="1" w:after="100" w:afterAutospacing="1" w:line="360" w:lineRule="auto"/>
                  <w:jc w:val="both"/>
                  <w:rPr>
                    <w:rFonts w:cs="Times New Roman"/>
                    <w:sz w:val="24"/>
                    <w:szCs w:val="24"/>
                  </w:rPr>
                </w:pPr>
                <w:r w:rsidRPr="00486F45">
                  <w:rPr>
                    <w:rFonts w:cs="Times New Roman"/>
                    <w:b/>
                    <w:sz w:val="24"/>
                    <w:szCs w:val="24"/>
                  </w:rPr>
                  <w:t>Fax:</w:t>
                </w:r>
                <w:r w:rsidR="00EB592A" w:rsidRPr="00486F45">
                  <w:rPr>
                    <w:rFonts w:cs="Times New Roman"/>
                    <w:sz w:val="24"/>
                    <w:szCs w:val="24"/>
                  </w:rPr>
                  <w:t xml:space="preserve"> 2505-4080</w:t>
                </w:r>
              </w:p>
            </w:tc>
          </w:tr>
        </w:tbl>
        <w:p w14:paraId="1C5FD491" w14:textId="07315F4F" w:rsidR="005446D6" w:rsidRPr="00486F45" w:rsidRDefault="005446D6" w:rsidP="004B2941">
          <w:pPr>
            <w:pStyle w:val="Ttulo1"/>
            <w:numPr>
              <w:ilvl w:val="0"/>
              <w:numId w:val="14"/>
            </w:numPr>
            <w:jc w:val="both"/>
            <w:rPr>
              <w:rFonts w:asciiTheme="minorHAnsi" w:hAnsiTheme="minorHAnsi"/>
              <w:color w:val="auto"/>
              <w:sz w:val="24"/>
              <w:szCs w:val="24"/>
            </w:rPr>
          </w:pPr>
          <w:bookmarkStart w:id="11" w:name="_Toc347318877"/>
          <w:bookmarkStart w:id="12" w:name="_Toc442434888"/>
          <w:r w:rsidRPr="00486F45">
            <w:rPr>
              <w:rFonts w:asciiTheme="minorHAnsi" w:hAnsiTheme="minorHAnsi"/>
              <w:color w:val="auto"/>
              <w:sz w:val="24"/>
              <w:szCs w:val="24"/>
            </w:rPr>
            <w:t>Datos del Coordinador (a) del Comité Institucional de Servicios</w:t>
          </w:r>
          <w:bookmarkEnd w:id="11"/>
          <w:bookmarkEnd w:id="12"/>
        </w:p>
        <w:p w14:paraId="1C5FD492" w14:textId="77777777" w:rsidR="005446D6" w:rsidRPr="00486F45" w:rsidRDefault="005446D6" w:rsidP="005446D6">
          <w:pPr>
            <w:pStyle w:val="Prrafodelista"/>
            <w:spacing w:after="0" w:line="240" w:lineRule="auto"/>
            <w:jc w:val="both"/>
            <w:rPr>
              <w:rFonts w:eastAsia="Calibri" w:cs="Times New Roman"/>
              <w:b/>
              <w:sz w:val="24"/>
              <w:szCs w:val="24"/>
            </w:rPr>
          </w:pPr>
        </w:p>
        <w:tbl>
          <w:tblPr>
            <w:tblW w:w="932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943"/>
            <w:gridCol w:w="1560"/>
            <w:gridCol w:w="534"/>
            <w:gridCol w:w="1025"/>
            <w:gridCol w:w="1304"/>
            <w:gridCol w:w="397"/>
            <w:gridCol w:w="1559"/>
          </w:tblGrid>
          <w:tr w:rsidR="005446D6" w:rsidRPr="00486F45" w14:paraId="1C5FD494" w14:textId="77777777" w:rsidTr="00603D33">
            <w:trPr>
              <w:trHeight w:val="257"/>
            </w:trPr>
            <w:tc>
              <w:tcPr>
                <w:tcW w:w="9322" w:type="dxa"/>
                <w:gridSpan w:val="7"/>
                <w:shd w:val="clear" w:color="auto" w:fill="auto"/>
              </w:tcPr>
              <w:p w14:paraId="1C5FD493" w14:textId="7F4726CE" w:rsidR="005446D6" w:rsidRPr="00486F45" w:rsidRDefault="005446D6" w:rsidP="00CF1FE5">
                <w:pPr>
                  <w:spacing w:before="100" w:beforeAutospacing="1" w:after="100" w:afterAutospacing="1" w:line="360" w:lineRule="auto"/>
                  <w:jc w:val="both"/>
                  <w:rPr>
                    <w:rFonts w:cs="Times New Roman"/>
                    <w:sz w:val="24"/>
                    <w:szCs w:val="24"/>
                  </w:rPr>
                </w:pPr>
                <w:r w:rsidRPr="00486F45">
                  <w:rPr>
                    <w:rFonts w:cs="Times New Roman"/>
                    <w:b/>
                    <w:sz w:val="24"/>
                    <w:szCs w:val="24"/>
                  </w:rPr>
                  <w:t>Nombre Completo:</w:t>
                </w:r>
                <w:r w:rsidRPr="00486F45">
                  <w:rPr>
                    <w:rFonts w:cs="Times New Roman"/>
                    <w:sz w:val="24"/>
                    <w:szCs w:val="24"/>
                  </w:rPr>
                  <w:t xml:space="preserve"> </w:t>
                </w:r>
                <w:r w:rsidR="00301842">
                  <w:rPr>
                    <w:rFonts w:cs="Times New Roman"/>
                    <w:sz w:val="24"/>
                    <w:szCs w:val="24"/>
                  </w:rPr>
                  <w:t>J</w:t>
                </w:r>
                <w:r w:rsidR="00CF1FE5" w:rsidRPr="00486F45">
                  <w:rPr>
                    <w:rFonts w:cs="Times New Roman"/>
                    <w:sz w:val="24"/>
                    <w:szCs w:val="24"/>
                  </w:rPr>
                  <w:t>h</w:t>
                </w:r>
                <w:r w:rsidR="00301842">
                  <w:rPr>
                    <w:rFonts w:cs="Times New Roman"/>
                    <w:sz w:val="24"/>
                    <w:szCs w:val="24"/>
                  </w:rPr>
                  <w:t>o</w:t>
                </w:r>
                <w:r w:rsidR="00CF1FE5" w:rsidRPr="00486F45">
                  <w:rPr>
                    <w:rFonts w:cs="Times New Roman"/>
                    <w:sz w:val="24"/>
                    <w:szCs w:val="24"/>
                  </w:rPr>
                  <w:t xml:space="preserve">n </w:t>
                </w:r>
                <w:r w:rsidRPr="00486F45">
                  <w:rPr>
                    <w:rFonts w:cs="Times New Roman"/>
                    <w:sz w:val="24"/>
                    <w:szCs w:val="24"/>
                  </w:rPr>
                  <w:t>Fo</w:t>
                </w:r>
                <w:r w:rsidR="00CF1FE5" w:rsidRPr="00486F45">
                  <w:rPr>
                    <w:rFonts w:cs="Times New Roman"/>
                    <w:sz w:val="24"/>
                    <w:szCs w:val="24"/>
                  </w:rPr>
                  <w:t>nseca Ordoñez</w:t>
                </w:r>
              </w:p>
            </w:tc>
          </w:tr>
          <w:tr w:rsidR="005446D6" w:rsidRPr="00486F45" w14:paraId="1C5FD496" w14:textId="77777777" w:rsidTr="00603D33">
            <w:trPr>
              <w:trHeight w:val="377"/>
            </w:trPr>
            <w:tc>
              <w:tcPr>
                <w:tcW w:w="9322" w:type="dxa"/>
                <w:gridSpan w:val="7"/>
                <w:shd w:val="clear" w:color="auto" w:fill="auto"/>
              </w:tcPr>
              <w:p w14:paraId="1C5FD495" w14:textId="2AE48B30" w:rsidR="005446D6" w:rsidRPr="00486F45" w:rsidRDefault="005446D6" w:rsidP="00CF1FE5">
                <w:pPr>
                  <w:spacing w:before="100" w:beforeAutospacing="1" w:after="100" w:afterAutospacing="1" w:line="360" w:lineRule="auto"/>
                  <w:jc w:val="both"/>
                  <w:rPr>
                    <w:rFonts w:cs="Times New Roman"/>
                    <w:sz w:val="24"/>
                    <w:szCs w:val="24"/>
                  </w:rPr>
                </w:pPr>
                <w:r w:rsidRPr="00486F45">
                  <w:rPr>
                    <w:rFonts w:cs="Times New Roman"/>
                    <w:b/>
                    <w:sz w:val="24"/>
                    <w:szCs w:val="24"/>
                  </w:rPr>
                  <w:t>Correo electrónico:</w:t>
                </w:r>
                <w:r w:rsidRPr="00486F45">
                  <w:rPr>
                    <w:rFonts w:cs="Times New Roman"/>
                    <w:sz w:val="24"/>
                    <w:szCs w:val="24"/>
                  </w:rPr>
                  <w:t xml:space="preserve"> </w:t>
                </w:r>
                <w:r w:rsidR="00024672" w:rsidRPr="00486F45">
                  <w:rPr>
                    <w:rFonts w:cs="Times New Roman"/>
                    <w:sz w:val="24"/>
                    <w:szCs w:val="24"/>
                  </w:rPr>
                  <w:t>j</w:t>
                </w:r>
                <w:r w:rsidR="00CF1FE5" w:rsidRPr="00486F45">
                  <w:rPr>
                    <w:rFonts w:cs="Times New Roman"/>
                    <w:sz w:val="24"/>
                    <w:szCs w:val="24"/>
                  </w:rPr>
                  <w:t>h</w:t>
                </w:r>
                <w:r w:rsidR="00301842">
                  <w:rPr>
                    <w:rFonts w:cs="Times New Roman"/>
                    <w:sz w:val="24"/>
                    <w:szCs w:val="24"/>
                  </w:rPr>
                  <w:t>o</w:t>
                </w:r>
                <w:r w:rsidR="00CF1FE5" w:rsidRPr="00486F45">
                  <w:rPr>
                    <w:rFonts w:cs="Times New Roman"/>
                    <w:sz w:val="24"/>
                    <w:szCs w:val="24"/>
                  </w:rPr>
                  <w:t>n.fonseca</w:t>
                </w:r>
                <w:r w:rsidRPr="00486F45">
                  <w:rPr>
                    <w:rFonts w:cs="Times New Roman"/>
                    <w:sz w:val="24"/>
                    <w:szCs w:val="24"/>
                  </w:rPr>
                  <w:t>@comex.go.cr</w:t>
                </w:r>
              </w:p>
            </w:tc>
          </w:tr>
          <w:tr w:rsidR="005446D6" w:rsidRPr="00486F45" w14:paraId="1C5FD498" w14:textId="77777777" w:rsidTr="00120687">
            <w:trPr>
              <w:trHeight w:val="347"/>
            </w:trPr>
            <w:tc>
              <w:tcPr>
                <w:tcW w:w="9322" w:type="dxa"/>
                <w:gridSpan w:val="7"/>
                <w:shd w:val="clear" w:color="auto" w:fill="auto"/>
              </w:tcPr>
              <w:p w14:paraId="1C5FD497" w14:textId="136E515B" w:rsidR="005446D6" w:rsidRPr="00486F45" w:rsidRDefault="005446D6" w:rsidP="00CF1FE5">
                <w:pPr>
                  <w:spacing w:before="100" w:beforeAutospacing="1" w:after="100" w:afterAutospacing="1" w:line="360" w:lineRule="auto"/>
                  <w:jc w:val="both"/>
                  <w:rPr>
                    <w:rFonts w:cs="Times New Roman"/>
                    <w:sz w:val="24"/>
                    <w:szCs w:val="24"/>
                  </w:rPr>
                </w:pPr>
                <w:r w:rsidRPr="00486F45">
                  <w:rPr>
                    <w:rFonts w:cs="Times New Roman"/>
                    <w:b/>
                    <w:sz w:val="24"/>
                    <w:szCs w:val="24"/>
                  </w:rPr>
                  <w:t>Profesión:</w:t>
                </w:r>
                <w:r w:rsidRPr="00486F45">
                  <w:rPr>
                    <w:rFonts w:cs="Times New Roman"/>
                    <w:sz w:val="24"/>
                    <w:szCs w:val="24"/>
                  </w:rPr>
                  <w:t xml:space="preserve"> </w:t>
                </w:r>
                <w:r w:rsidR="00CF1FE5" w:rsidRPr="00486F45">
                  <w:rPr>
                    <w:rFonts w:cs="Times New Roman"/>
                    <w:sz w:val="24"/>
                    <w:szCs w:val="24"/>
                  </w:rPr>
                  <w:t>Administrador Aduanero y Comercio Exterior</w:t>
                </w:r>
              </w:p>
            </w:tc>
          </w:tr>
          <w:tr w:rsidR="00F50D32" w:rsidRPr="00486F45" w14:paraId="1C5FD49E" w14:textId="77777777" w:rsidTr="006B6671">
            <w:trPr>
              <w:trHeight w:val="694"/>
            </w:trPr>
            <w:tc>
              <w:tcPr>
                <w:tcW w:w="2943" w:type="dxa"/>
                <w:vMerge w:val="restart"/>
                <w:shd w:val="clear" w:color="auto" w:fill="auto"/>
              </w:tcPr>
              <w:p w14:paraId="1C5FD499" w14:textId="77777777" w:rsidR="00F50D32" w:rsidRPr="00486F45" w:rsidRDefault="00F50D32" w:rsidP="00120687">
                <w:pPr>
                  <w:spacing w:before="100" w:beforeAutospacing="1" w:after="100" w:afterAutospacing="1" w:line="360" w:lineRule="auto"/>
                  <w:jc w:val="both"/>
                  <w:rPr>
                    <w:rFonts w:cs="Times New Roman"/>
                    <w:b/>
                    <w:sz w:val="24"/>
                    <w:szCs w:val="24"/>
                  </w:rPr>
                </w:pPr>
                <w:r w:rsidRPr="00486F45">
                  <w:rPr>
                    <w:rFonts w:cs="Times New Roman"/>
                    <w:b/>
                    <w:sz w:val="24"/>
                    <w:szCs w:val="24"/>
                  </w:rPr>
                  <w:t>Grado Académico:</w:t>
                </w:r>
              </w:p>
            </w:tc>
            <w:tc>
              <w:tcPr>
                <w:tcW w:w="1560" w:type="dxa"/>
                <w:shd w:val="clear" w:color="auto" w:fill="auto"/>
              </w:tcPr>
              <w:p w14:paraId="1C5FD49A" w14:textId="77777777" w:rsidR="00F50D32" w:rsidRPr="00486F45" w:rsidRDefault="00F50D32" w:rsidP="00EB592A">
                <w:pPr>
                  <w:spacing w:before="100" w:beforeAutospacing="1" w:after="100" w:afterAutospacing="1" w:line="360" w:lineRule="auto"/>
                  <w:jc w:val="both"/>
                  <w:rPr>
                    <w:rFonts w:cs="Times New Roman"/>
                    <w:sz w:val="24"/>
                    <w:szCs w:val="24"/>
                  </w:rPr>
                </w:pPr>
                <w:r w:rsidRPr="00486F45">
                  <w:rPr>
                    <w:rFonts w:cs="Times New Roman"/>
                    <w:sz w:val="24"/>
                    <w:szCs w:val="24"/>
                  </w:rPr>
                  <w:t>Diplomado      ( )</w:t>
                </w:r>
              </w:p>
            </w:tc>
            <w:tc>
              <w:tcPr>
                <w:tcW w:w="1559" w:type="dxa"/>
                <w:gridSpan w:val="2"/>
                <w:shd w:val="clear" w:color="auto" w:fill="auto"/>
              </w:tcPr>
              <w:p w14:paraId="1C5FD49B" w14:textId="77777777" w:rsidR="00F50D32" w:rsidRPr="00486F45" w:rsidRDefault="00F50D32" w:rsidP="00120687">
                <w:pPr>
                  <w:spacing w:before="100" w:beforeAutospacing="1" w:after="100" w:afterAutospacing="1" w:line="360" w:lineRule="auto"/>
                  <w:jc w:val="both"/>
                  <w:rPr>
                    <w:rFonts w:cs="Times New Roman"/>
                    <w:sz w:val="24"/>
                    <w:szCs w:val="24"/>
                  </w:rPr>
                </w:pPr>
                <w:r w:rsidRPr="00486F45">
                  <w:rPr>
                    <w:rFonts w:cs="Times New Roman"/>
                    <w:sz w:val="24"/>
                    <w:szCs w:val="24"/>
                  </w:rPr>
                  <w:t>Bachillerato     ( )</w:t>
                </w:r>
              </w:p>
            </w:tc>
            <w:tc>
              <w:tcPr>
                <w:tcW w:w="1701" w:type="dxa"/>
                <w:gridSpan w:val="2"/>
                <w:shd w:val="clear" w:color="auto" w:fill="auto"/>
              </w:tcPr>
              <w:p w14:paraId="1C5FD49C" w14:textId="77777777" w:rsidR="00F50D32" w:rsidRPr="00486F45" w:rsidRDefault="00F50D32" w:rsidP="00120687">
                <w:pPr>
                  <w:spacing w:before="100" w:beforeAutospacing="1" w:after="100" w:afterAutospacing="1" w:line="360" w:lineRule="auto"/>
                  <w:jc w:val="both"/>
                  <w:rPr>
                    <w:rFonts w:cs="Times New Roman"/>
                    <w:sz w:val="24"/>
                    <w:szCs w:val="24"/>
                  </w:rPr>
                </w:pPr>
                <w:r w:rsidRPr="00486F45">
                  <w:rPr>
                    <w:rFonts w:cs="Times New Roman"/>
                    <w:sz w:val="24"/>
                    <w:szCs w:val="24"/>
                  </w:rPr>
                  <w:t>Licenciatura        ( )</w:t>
                </w:r>
              </w:p>
            </w:tc>
            <w:tc>
              <w:tcPr>
                <w:tcW w:w="1559" w:type="dxa"/>
                <w:shd w:val="clear" w:color="auto" w:fill="auto"/>
              </w:tcPr>
              <w:p w14:paraId="1C5FD49D" w14:textId="77777777" w:rsidR="00F50D32" w:rsidRPr="00486F45" w:rsidRDefault="00F50D32" w:rsidP="00120687">
                <w:pPr>
                  <w:spacing w:before="100" w:beforeAutospacing="1" w:after="100" w:afterAutospacing="1" w:line="360" w:lineRule="auto"/>
                  <w:jc w:val="both"/>
                  <w:rPr>
                    <w:rFonts w:cs="Times New Roman"/>
                    <w:sz w:val="24"/>
                    <w:szCs w:val="24"/>
                  </w:rPr>
                </w:pPr>
                <w:r w:rsidRPr="00486F45">
                  <w:rPr>
                    <w:rFonts w:cs="Times New Roman"/>
                    <w:sz w:val="24"/>
                    <w:szCs w:val="24"/>
                  </w:rPr>
                  <w:t>Post-Grado               (X)</w:t>
                </w:r>
              </w:p>
            </w:tc>
          </w:tr>
          <w:tr w:rsidR="00F50D32" w:rsidRPr="00486F45" w14:paraId="1C5FD4A1" w14:textId="77777777" w:rsidTr="00CF1FE5">
            <w:trPr>
              <w:trHeight w:val="263"/>
            </w:trPr>
            <w:tc>
              <w:tcPr>
                <w:tcW w:w="2943" w:type="dxa"/>
                <w:vMerge/>
                <w:shd w:val="clear" w:color="auto" w:fill="auto"/>
              </w:tcPr>
              <w:p w14:paraId="1C5FD49F" w14:textId="77777777" w:rsidR="00F50D32" w:rsidRPr="00486F45" w:rsidRDefault="00F50D32" w:rsidP="00120687">
                <w:pPr>
                  <w:spacing w:before="100" w:beforeAutospacing="1" w:after="100" w:afterAutospacing="1" w:line="360" w:lineRule="auto"/>
                  <w:jc w:val="both"/>
                  <w:rPr>
                    <w:rFonts w:cs="Times New Roman"/>
                    <w:sz w:val="24"/>
                    <w:szCs w:val="24"/>
                  </w:rPr>
                </w:pPr>
              </w:p>
            </w:tc>
            <w:tc>
              <w:tcPr>
                <w:tcW w:w="6379" w:type="dxa"/>
                <w:gridSpan w:val="6"/>
                <w:shd w:val="clear" w:color="auto" w:fill="auto"/>
              </w:tcPr>
              <w:p w14:paraId="1C5FD4A0" w14:textId="0A33D033" w:rsidR="00F50D32" w:rsidRPr="00486F45" w:rsidRDefault="00CF1FE5" w:rsidP="00CF1FE5">
                <w:pPr>
                  <w:spacing w:before="100" w:beforeAutospacing="1" w:after="100" w:afterAutospacing="1" w:line="360" w:lineRule="auto"/>
                  <w:jc w:val="both"/>
                  <w:rPr>
                    <w:rFonts w:cs="Times New Roman"/>
                    <w:sz w:val="24"/>
                    <w:szCs w:val="24"/>
                  </w:rPr>
                </w:pPr>
                <w:r w:rsidRPr="00486F45">
                  <w:rPr>
                    <w:rFonts w:cs="Times New Roman"/>
                    <w:sz w:val="24"/>
                    <w:szCs w:val="24"/>
                  </w:rPr>
                  <w:t>Otro (indique) Maestría</w:t>
                </w:r>
                <w:r w:rsidR="00F50D32" w:rsidRPr="00486F45">
                  <w:rPr>
                    <w:rFonts w:cs="Times New Roman"/>
                    <w:sz w:val="24"/>
                    <w:szCs w:val="24"/>
                  </w:rPr>
                  <w:t xml:space="preserve"> </w:t>
                </w:r>
                <w:r w:rsidRPr="00486F45">
                  <w:rPr>
                    <w:rFonts w:cs="Times New Roman"/>
                    <w:sz w:val="24"/>
                    <w:szCs w:val="24"/>
                  </w:rPr>
                  <w:t>en Administración</w:t>
                </w:r>
              </w:p>
            </w:tc>
          </w:tr>
          <w:tr w:rsidR="005446D6" w:rsidRPr="00486F45" w14:paraId="1C5FD4A4" w14:textId="77777777" w:rsidTr="006B6671">
            <w:trPr>
              <w:trHeight w:val="332"/>
            </w:trPr>
            <w:tc>
              <w:tcPr>
                <w:tcW w:w="2943" w:type="dxa"/>
                <w:shd w:val="clear" w:color="auto" w:fill="auto"/>
              </w:tcPr>
              <w:p w14:paraId="1C5FD4A2" w14:textId="77777777" w:rsidR="005446D6" w:rsidRPr="00486F45" w:rsidRDefault="005446D6" w:rsidP="00120687">
                <w:pPr>
                  <w:spacing w:before="100" w:beforeAutospacing="1" w:after="100" w:afterAutospacing="1" w:line="360" w:lineRule="auto"/>
                  <w:jc w:val="both"/>
                  <w:rPr>
                    <w:rFonts w:cs="Times New Roman"/>
                    <w:b/>
                    <w:sz w:val="24"/>
                    <w:szCs w:val="24"/>
                  </w:rPr>
                </w:pPr>
                <w:r w:rsidRPr="00486F45">
                  <w:rPr>
                    <w:rFonts w:cs="Times New Roman"/>
                    <w:b/>
                    <w:sz w:val="24"/>
                    <w:szCs w:val="24"/>
                  </w:rPr>
                  <w:t>Puesto:</w:t>
                </w:r>
              </w:p>
            </w:tc>
            <w:tc>
              <w:tcPr>
                <w:tcW w:w="6379" w:type="dxa"/>
                <w:gridSpan w:val="6"/>
                <w:shd w:val="clear" w:color="auto" w:fill="auto"/>
              </w:tcPr>
              <w:p w14:paraId="1C5FD4A3" w14:textId="00C6FA97" w:rsidR="005446D6" w:rsidRPr="00486F45" w:rsidRDefault="005446D6" w:rsidP="00120687">
                <w:pPr>
                  <w:spacing w:before="100" w:beforeAutospacing="1" w:after="100" w:afterAutospacing="1" w:line="360" w:lineRule="auto"/>
                  <w:jc w:val="both"/>
                  <w:rPr>
                    <w:rFonts w:cs="Times New Roman"/>
                    <w:sz w:val="24"/>
                    <w:szCs w:val="24"/>
                  </w:rPr>
                </w:pPr>
                <w:r w:rsidRPr="00486F45">
                  <w:rPr>
                    <w:rFonts w:cs="Times New Roman"/>
                    <w:sz w:val="24"/>
                    <w:szCs w:val="24"/>
                  </w:rPr>
                  <w:t>Viceministro de Comercio Exterior</w:t>
                </w:r>
              </w:p>
            </w:tc>
          </w:tr>
          <w:tr w:rsidR="005446D6" w:rsidRPr="00486F45" w14:paraId="1C5FD4AA" w14:textId="77777777" w:rsidTr="00024672">
            <w:trPr>
              <w:trHeight w:val="690"/>
            </w:trPr>
            <w:tc>
              <w:tcPr>
                <w:tcW w:w="2943" w:type="dxa"/>
                <w:shd w:val="clear" w:color="auto" w:fill="auto"/>
              </w:tcPr>
              <w:p w14:paraId="1C5FD4A5" w14:textId="77777777" w:rsidR="005446D6" w:rsidRPr="00486F45" w:rsidRDefault="005446D6" w:rsidP="00120687">
                <w:pPr>
                  <w:spacing w:before="100" w:beforeAutospacing="1" w:after="100" w:afterAutospacing="1" w:line="360" w:lineRule="auto"/>
                  <w:jc w:val="both"/>
                  <w:rPr>
                    <w:rFonts w:cs="Times New Roman"/>
                    <w:b/>
                    <w:sz w:val="24"/>
                    <w:szCs w:val="24"/>
                  </w:rPr>
                </w:pPr>
                <w:r w:rsidRPr="00486F45">
                  <w:rPr>
                    <w:rFonts w:cs="Times New Roman"/>
                    <w:b/>
                    <w:sz w:val="24"/>
                    <w:szCs w:val="24"/>
                  </w:rPr>
                  <w:t xml:space="preserve">Tipo de nombramiento: </w:t>
                </w:r>
              </w:p>
            </w:tc>
            <w:tc>
              <w:tcPr>
                <w:tcW w:w="2094" w:type="dxa"/>
                <w:gridSpan w:val="2"/>
                <w:shd w:val="clear" w:color="auto" w:fill="auto"/>
                <w:vAlign w:val="center"/>
              </w:tcPr>
              <w:p w14:paraId="1C5FD4A6" w14:textId="77777777" w:rsidR="005446D6" w:rsidRPr="00486F45" w:rsidRDefault="00F50D32" w:rsidP="00120687">
                <w:pPr>
                  <w:spacing w:before="100" w:beforeAutospacing="1" w:after="100" w:afterAutospacing="1" w:line="360" w:lineRule="auto"/>
                  <w:jc w:val="both"/>
                  <w:rPr>
                    <w:rFonts w:cs="Times New Roman"/>
                    <w:sz w:val="24"/>
                    <w:szCs w:val="24"/>
                  </w:rPr>
                </w:pPr>
                <w:r w:rsidRPr="00486F45">
                  <w:rPr>
                    <w:rFonts w:cs="Times New Roman"/>
                    <w:sz w:val="24"/>
                    <w:szCs w:val="24"/>
                  </w:rPr>
                  <w:t>Propiedad (</w:t>
                </w:r>
                <w:r w:rsidR="005446D6" w:rsidRPr="00486F45">
                  <w:rPr>
                    <w:rFonts w:cs="Times New Roman"/>
                    <w:sz w:val="24"/>
                    <w:szCs w:val="24"/>
                  </w:rPr>
                  <w:t xml:space="preserve"> )</w:t>
                </w:r>
              </w:p>
            </w:tc>
            <w:tc>
              <w:tcPr>
                <w:tcW w:w="2329" w:type="dxa"/>
                <w:gridSpan w:val="2"/>
                <w:shd w:val="clear" w:color="auto" w:fill="auto"/>
                <w:vAlign w:val="center"/>
              </w:tcPr>
              <w:p w14:paraId="1C5FD4A7" w14:textId="77777777" w:rsidR="005446D6" w:rsidRPr="00486F45" w:rsidRDefault="00F50D32" w:rsidP="00120687">
                <w:pPr>
                  <w:spacing w:before="100" w:beforeAutospacing="1" w:after="100" w:afterAutospacing="1" w:line="360" w:lineRule="auto"/>
                  <w:jc w:val="both"/>
                  <w:rPr>
                    <w:rFonts w:cs="Times New Roman"/>
                    <w:sz w:val="24"/>
                    <w:szCs w:val="24"/>
                  </w:rPr>
                </w:pPr>
                <w:r w:rsidRPr="00486F45">
                  <w:rPr>
                    <w:rFonts w:cs="Times New Roman"/>
                    <w:sz w:val="24"/>
                    <w:szCs w:val="24"/>
                  </w:rPr>
                  <w:t>Confianza (X</w:t>
                </w:r>
                <w:r w:rsidR="005446D6" w:rsidRPr="00486F45">
                  <w:rPr>
                    <w:rFonts w:cs="Times New Roman"/>
                    <w:sz w:val="24"/>
                    <w:szCs w:val="24"/>
                  </w:rPr>
                  <w:t xml:space="preserve">) </w:t>
                </w:r>
              </w:p>
            </w:tc>
            <w:tc>
              <w:tcPr>
                <w:tcW w:w="1956" w:type="dxa"/>
                <w:gridSpan w:val="2"/>
                <w:vMerge w:val="restart"/>
                <w:shd w:val="clear" w:color="auto" w:fill="auto"/>
              </w:tcPr>
              <w:p w14:paraId="1C5FD4A8" w14:textId="77777777" w:rsidR="005446D6" w:rsidRPr="00486F45" w:rsidRDefault="005446D6" w:rsidP="00120687">
                <w:pPr>
                  <w:spacing w:before="100" w:beforeAutospacing="1" w:after="100" w:afterAutospacing="1" w:line="360" w:lineRule="auto"/>
                  <w:jc w:val="both"/>
                  <w:rPr>
                    <w:rFonts w:cs="Times New Roman"/>
                    <w:sz w:val="24"/>
                    <w:szCs w:val="24"/>
                  </w:rPr>
                </w:pPr>
              </w:p>
              <w:p w14:paraId="1C5FD4A9" w14:textId="77777777" w:rsidR="005446D6" w:rsidRPr="00486F45" w:rsidRDefault="005446D6" w:rsidP="00120687">
                <w:pPr>
                  <w:spacing w:before="100" w:beforeAutospacing="1" w:after="100" w:afterAutospacing="1" w:line="360" w:lineRule="auto"/>
                  <w:jc w:val="both"/>
                  <w:rPr>
                    <w:rFonts w:cs="Times New Roman"/>
                    <w:sz w:val="24"/>
                    <w:szCs w:val="24"/>
                  </w:rPr>
                </w:pPr>
              </w:p>
            </w:tc>
          </w:tr>
          <w:tr w:rsidR="005446D6" w:rsidRPr="00486F45" w14:paraId="1C5FD4AE" w14:textId="77777777" w:rsidTr="00024672">
            <w:trPr>
              <w:trHeight w:val="436"/>
            </w:trPr>
            <w:tc>
              <w:tcPr>
                <w:tcW w:w="2943" w:type="dxa"/>
                <w:shd w:val="clear" w:color="auto" w:fill="auto"/>
              </w:tcPr>
              <w:p w14:paraId="1C5FD4AB" w14:textId="77777777" w:rsidR="005446D6" w:rsidRPr="00486F45" w:rsidRDefault="005446D6" w:rsidP="006B6671">
                <w:pPr>
                  <w:spacing w:before="100" w:beforeAutospacing="1" w:after="100" w:afterAutospacing="1" w:line="360" w:lineRule="auto"/>
                  <w:rPr>
                    <w:rFonts w:cs="Times New Roman"/>
                    <w:b/>
                    <w:sz w:val="24"/>
                    <w:szCs w:val="24"/>
                  </w:rPr>
                </w:pPr>
                <w:r w:rsidRPr="00486F45">
                  <w:rPr>
                    <w:rFonts w:cs="Times New Roman"/>
                    <w:b/>
                    <w:sz w:val="24"/>
                    <w:szCs w:val="24"/>
                  </w:rPr>
                  <w:t>Fecha de nombramiento:</w:t>
                </w:r>
              </w:p>
            </w:tc>
            <w:tc>
              <w:tcPr>
                <w:tcW w:w="4423" w:type="dxa"/>
                <w:gridSpan w:val="4"/>
                <w:shd w:val="clear" w:color="auto" w:fill="auto"/>
                <w:vAlign w:val="center"/>
              </w:tcPr>
              <w:p w14:paraId="1C5FD4AC" w14:textId="6C881FF6" w:rsidR="005446D6" w:rsidRPr="00486F45" w:rsidRDefault="00CF1FE5" w:rsidP="00120687">
                <w:pPr>
                  <w:spacing w:before="100" w:beforeAutospacing="1" w:after="100" w:afterAutospacing="1" w:line="360" w:lineRule="auto"/>
                  <w:jc w:val="both"/>
                  <w:rPr>
                    <w:rFonts w:cs="Times New Roman"/>
                    <w:sz w:val="24"/>
                    <w:szCs w:val="24"/>
                  </w:rPr>
                </w:pPr>
                <w:r w:rsidRPr="00486F45">
                  <w:rPr>
                    <w:rFonts w:cs="Times New Roman"/>
                    <w:sz w:val="24"/>
                    <w:szCs w:val="24"/>
                  </w:rPr>
                  <w:t>Mayo de 2014</w:t>
                </w:r>
              </w:p>
            </w:tc>
            <w:tc>
              <w:tcPr>
                <w:tcW w:w="1956" w:type="dxa"/>
                <w:gridSpan w:val="2"/>
                <w:vMerge/>
                <w:shd w:val="clear" w:color="auto" w:fill="auto"/>
              </w:tcPr>
              <w:p w14:paraId="1C5FD4AD" w14:textId="77777777" w:rsidR="005446D6" w:rsidRPr="00486F45" w:rsidRDefault="005446D6" w:rsidP="00120687">
                <w:pPr>
                  <w:spacing w:before="100" w:beforeAutospacing="1" w:after="100" w:afterAutospacing="1" w:line="360" w:lineRule="auto"/>
                  <w:jc w:val="both"/>
                  <w:rPr>
                    <w:rFonts w:cs="Times New Roman"/>
                    <w:sz w:val="24"/>
                    <w:szCs w:val="24"/>
                  </w:rPr>
                </w:pPr>
              </w:p>
            </w:tc>
          </w:tr>
          <w:tr w:rsidR="005446D6" w:rsidRPr="00486F45" w14:paraId="1C5FD4B3" w14:textId="77777777" w:rsidTr="00024672">
            <w:trPr>
              <w:trHeight w:val="436"/>
            </w:trPr>
            <w:tc>
              <w:tcPr>
                <w:tcW w:w="2943" w:type="dxa"/>
                <w:shd w:val="clear" w:color="auto" w:fill="auto"/>
              </w:tcPr>
              <w:p w14:paraId="1C5FD4AF" w14:textId="77777777" w:rsidR="005446D6" w:rsidRPr="00486F45" w:rsidRDefault="005446D6" w:rsidP="00120687">
                <w:pPr>
                  <w:spacing w:before="100" w:beforeAutospacing="1" w:after="100" w:afterAutospacing="1" w:line="360" w:lineRule="auto"/>
                  <w:jc w:val="both"/>
                  <w:rPr>
                    <w:rFonts w:cs="Times New Roman"/>
                    <w:b/>
                    <w:sz w:val="24"/>
                    <w:szCs w:val="24"/>
                  </w:rPr>
                </w:pPr>
                <w:r w:rsidRPr="00486F45">
                  <w:rPr>
                    <w:rFonts w:cs="Times New Roman"/>
                    <w:b/>
                    <w:sz w:val="24"/>
                    <w:szCs w:val="24"/>
                  </w:rPr>
                  <w:t>Desempeño en el cargo:</w:t>
                </w:r>
              </w:p>
            </w:tc>
            <w:tc>
              <w:tcPr>
                <w:tcW w:w="2094" w:type="dxa"/>
                <w:gridSpan w:val="2"/>
                <w:shd w:val="clear" w:color="auto" w:fill="auto"/>
                <w:vAlign w:val="center"/>
              </w:tcPr>
              <w:p w14:paraId="1C5FD4B0" w14:textId="432E69E0" w:rsidR="005446D6" w:rsidRPr="00486F45" w:rsidRDefault="00024672" w:rsidP="00120687">
                <w:pPr>
                  <w:spacing w:before="100" w:beforeAutospacing="1" w:after="100" w:afterAutospacing="1" w:line="360" w:lineRule="auto"/>
                  <w:jc w:val="both"/>
                  <w:rPr>
                    <w:rFonts w:cs="Times New Roman"/>
                    <w:sz w:val="24"/>
                    <w:szCs w:val="24"/>
                  </w:rPr>
                </w:pPr>
                <w:r w:rsidRPr="00486F45">
                  <w:rPr>
                    <w:rFonts w:cs="Times New Roman"/>
                    <w:sz w:val="24"/>
                    <w:szCs w:val="24"/>
                  </w:rPr>
                  <w:t xml:space="preserve">Sin recargo ( </w:t>
                </w:r>
                <w:r w:rsidR="005446D6" w:rsidRPr="00486F45">
                  <w:rPr>
                    <w:rFonts w:cs="Times New Roman"/>
                    <w:sz w:val="24"/>
                    <w:szCs w:val="24"/>
                  </w:rPr>
                  <w:t>)</w:t>
                </w:r>
              </w:p>
            </w:tc>
            <w:tc>
              <w:tcPr>
                <w:tcW w:w="2329" w:type="dxa"/>
                <w:gridSpan w:val="2"/>
                <w:shd w:val="clear" w:color="auto" w:fill="auto"/>
                <w:vAlign w:val="center"/>
              </w:tcPr>
              <w:p w14:paraId="1C5FD4B1" w14:textId="4E5F946F" w:rsidR="005446D6" w:rsidRPr="00486F45" w:rsidRDefault="00F50D32" w:rsidP="00120687">
                <w:pPr>
                  <w:spacing w:before="100" w:beforeAutospacing="1" w:after="100" w:afterAutospacing="1" w:line="360" w:lineRule="auto"/>
                  <w:jc w:val="both"/>
                  <w:rPr>
                    <w:rFonts w:cs="Times New Roman"/>
                    <w:sz w:val="24"/>
                    <w:szCs w:val="24"/>
                  </w:rPr>
                </w:pPr>
                <w:r w:rsidRPr="00486F45">
                  <w:rPr>
                    <w:rFonts w:cs="Times New Roman"/>
                    <w:sz w:val="24"/>
                    <w:szCs w:val="24"/>
                  </w:rPr>
                  <w:t>Con recargo (</w:t>
                </w:r>
                <w:r w:rsidR="00024672" w:rsidRPr="00486F45">
                  <w:rPr>
                    <w:rFonts w:cs="Times New Roman"/>
                    <w:sz w:val="24"/>
                    <w:szCs w:val="24"/>
                  </w:rPr>
                  <w:t>X</w:t>
                </w:r>
                <w:r w:rsidR="005446D6" w:rsidRPr="00486F45">
                  <w:rPr>
                    <w:rFonts w:cs="Times New Roman"/>
                    <w:sz w:val="24"/>
                    <w:szCs w:val="24"/>
                  </w:rPr>
                  <w:t>)</w:t>
                </w:r>
              </w:p>
            </w:tc>
            <w:tc>
              <w:tcPr>
                <w:tcW w:w="1956" w:type="dxa"/>
                <w:gridSpan w:val="2"/>
                <w:vMerge w:val="restart"/>
                <w:shd w:val="clear" w:color="auto" w:fill="auto"/>
              </w:tcPr>
              <w:p w14:paraId="1C5FD4B2" w14:textId="77777777" w:rsidR="005446D6" w:rsidRPr="00486F45" w:rsidRDefault="005446D6" w:rsidP="00120687">
                <w:pPr>
                  <w:spacing w:before="100" w:beforeAutospacing="1" w:after="100" w:afterAutospacing="1" w:line="360" w:lineRule="auto"/>
                  <w:jc w:val="both"/>
                  <w:rPr>
                    <w:rFonts w:cs="Times New Roman"/>
                    <w:sz w:val="24"/>
                    <w:szCs w:val="24"/>
                  </w:rPr>
                </w:pPr>
              </w:p>
            </w:tc>
          </w:tr>
          <w:tr w:rsidR="005446D6" w:rsidRPr="00486F45" w14:paraId="1C5FD4B8" w14:textId="77777777" w:rsidTr="00024672">
            <w:trPr>
              <w:trHeight w:val="436"/>
            </w:trPr>
            <w:tc>
              <w:tcPr>
                <w:tcW w:w="2943" w:type="dxa"/>
                <w:shd w:val="clear" w:color="auto" w:fill="auto"/>
              </w:tcPr>
              <w:p w14:paraId="1C5FD4B4" w14:textId="77777777" w:rsidR="005446D6" w:rsidRPr="00486F45" w:rsidRDefault="005446D6" w:rsidP="00120687">
                <w:pPr>
                  <w:spacing w:before="100" w:beforeAutospacing="1" w:after="100" w:afterAutospacing="1" w:line="360" w:lineRule="auto"/>
                  <w:jc w:val="both"/>
                  <w:rPr>
                    <w:rFonts w:cs="Times New Roman"/>
                    <w:b/>
                    <w:sz w:val="24"/>
                    <w:szCs w:val="24"/>
                  </w:rPr>
                </w:pPr>
                <w:r w:rsidRPr="00486F45">
                  <w:rPr>
                    <w:rFonts w:cs="Times New Roman"/>
                    <w:b/>
                    <w:sz w:val="24"/>
                    <w:szCs w:val="24"/>
                  </w:rPr>
                  <w:lastRenderedPageBreak/>
                  <w:t>Tiempo en el cargo:</w:t>
                </w:r>
              </w:p>
            </w:tc>
            <w:tc>
              <w:tcPr>
                <w:tcW w:w="2094" w:type="dxa"/>
                <w:gridSpan w:val="2"/>
                <w:shd w:val="clear" w:color="auto" w:fill="auto"/>
              </w:tcPr>
              <w:p w14:paraId="1C5FD4B5" w14:textId="72AC8E1B" w:rsidR="005446D6" w:rsidRPr="00486F45" w:rsidRDefault="00516435" w:rsidP="00120687">
                <w:pPr>
                  <w:spacing w:before="100" w:beforeAutospacing="1" w:after="100" w:afterAutospacing="1" w:line="360" w:lineRule="auto"/>
                  <w:jc w:val="both"/>
                  <w:rPr>
                    <w:rFonts w:cs="Times New Roman"/>
                    <w:sz w:val="24"/>
                    <w:szCs w:val="24"/>
                  </w:rPr>
                </w:pPr>
                <w:r w:rsidRPr="00486F45">
                  <w:rPr>
                    <w:rFonts w:cs="Times New Roman"/>
                    <w:sz w:val="24"/>
                    <w:szCs w:val="24"/>
                  </w:rPr>
                  <w:t xml:space="preserve">   1 Año</w:t>
                </w:r>
              </w:p>
            </w:tc>
            <w:tc>
              <w:tcPr>
                <w:tcW w:w="2329" w:type="dxa"/>
                <w:gridSpan w:val="2"/>
                <w:shd w:val="clear" w:color="auto" w:fill="auto"/>
              </w:tcPr>
              <w:p w14:paraId="1C5FD4B6" w14:textId="343391B8" w:rsidR="005446D6" w:rsidRPr="00486F45" w:rsidRDefault="00516435" w:rsidP="00120687">
                <w:pPr>
                  <w:spacing w:before="100" w:beforeAutospacing="1" w:after="100" w:afterAutospacing="1" w:line="360" w:lineRule="auto"/>
                  <w:jc w:val="both"/>
                  <w:rPr>
                    <w:rFonts w:cs="Times New Roman"/>
                    <w:sz w:val="24"/>
                    <w:szCs w:val="24"/>
                  </w:rPr>
                </w:pPr>
                <w:r w:rsidRPr="00486F45">
                  <w:rPr>
                    <w:rFonts w:cs="Times New Roman"/>
                    <w:sz w:val="24"/>
                    <w:szCs w:val="24"/>
                  </w:rPr>
                  <w:t xml:space="preserve">   </w:t>
                </w:r>
                <w:r w:rsidR="005446D6" w:rsidRPr="00486F45">
                  <w:rPr>
                    <w:rFonts w:cs="Times New Roman"/>
                    <w:sz w:val="24"/>
                    <w:szCs w:val="24"/>
                  </w:rPr>
                  <w:t>_</w:t>
                </w:r>
                <w:r w:rsidRPr="00486F45">
                  <w:rPr>
                    <w:rFonts w:cs="Times New Roman"/>
                    <w:sz w:val="24"/>
                    <w:szCs w:val="24"/>
                    <w:u w:val="single"/>
                  </w:rPr>
                  <w:t>8</w:t>
                </w:r>
                <w:r w:rsidRPr="00486F45">
                  <w:rPr>
                    <w:rFonts w:cs="Times New Roman"/>
                    <w:sz w:val="24"/>
                    <w:szCs w:val="24"/>
                  </w:rPr>
                  <w:t xml:space="preserve">_ </w:t>
                </w:r>
                <w:r w:rsidR="005446D6" w:rsidRPr="00486F45">
                  <w:rPr>
                    <w:rFonts w:cs="Times New Roman"/>
                    <w:sz w:val="24"/>
                    <w:szCs w:val="24"/>
                  </w:rPr>
                  <w:t>Meses</w:t>
                </w:r>
              </w:p>
            </w:tc>
            <w:tc>
              <w:tcPr>
                <w:tcW w:w="1956" w:type="dxa"/>
                <w:gridSpan w:val="2"/>
                <w:vMerge/>
                <w:shd w:val="clear" w:color="auto" w:fill="auto"/>
              </w:tcPr>
              <w:p w14:paraId="1C5FD4B7" w14:textId="77777777" w:rsidR="005446D6" w:rsidRPr="00486F45" w:rsidRDefault="005446D6" w:rsidP="00120687">
                <w:pPr>
                  <w:spacing w:before="100" w:beforeAutospacing="1" w:after="100" w:afterAutospacing="1" w:line="360" w:lineRule="auto"/>
                  <w:jc w:val="both"/>
                  <w:rPr>
                    <w:rFonts w:cs="Times New Roman"/>
                    <w:sz w:val="24"/>
                    <w:szCs w:val="24"/>
                  </w:rPr>
                </w:pPr>
              </w:p>
            </w:tc>
          </w:tr>
        </w:tbl>
        <w:p w14:paraId="1C5FD4BB" w14:textId="24E76FE8" w:rsidR="005446D6" w:rsidRPr="00486F45" w:rsidRDefault="005446D6" w:rsidP="004B2941">
          <w:pPr>
            <w:pStyle w:val="Ttulo1"/>
            <w:numPr>
              <w:ilvl w:val="0"/>
              <w:numId w:val="14"/>
            </w:numPr>
            <w:jc w:val="both"/>
            <w:rPr>
              <w:rFonts w:asciiTheme="minorHAnsi" w:hAnsiTheme="minorHAnsi"/>
              <w:color w:val="auto"/>
              <w:sz w:val="24"/>
              <w:szCs w:val="24"/>
            </w:rPr>
          </w:pPr>
          <w:bookmarkStart w:id="13" w:name="_Toc347318878"/>
          <w:bookmarkStart w:id="14" w:name="_Toc442434889"/>
          <w:r w:rsidRPr="00486F45">
            <w:rPr>
              <w:rFonts w:asciiTheme="minorHAnsi" w:hAnsiTheme="minorHAnsi"/>
              <w:color w:val="auto"/>
              <w:sz w:val="24"/>
              <w:szCs w:val="24"/>
            </w:rPr>
            <w:t>Datos del Comité Institucional de Servicios</w:t>
          </w:r>
          <w:bookmarkEnd w:id="13"/>
          <w:bookmarkEnd w:id="14"/>
        </w:p>
        <w:p w14:paraId="1C5FD4BC" w14:textId="77777777" w:rsidR="005446D6" w:rsidRPr="00486F45" w:rsidRDefault="005446D6" w:rsidP="005446D6">
          <w:pPr>
            <w:pStyle w:val="Prrafodelista"/>
            <w:spacing w:after="0" w:line="240" w:lineRule="auto"/>
            <w:jc w:val="both"/>
            <w:rPr>
              <w:rFonts w:eastAsia="Calibri" w:cs="Times New Roman"/>
              <w:b/>
              <w:sz w:val="24"/>
              <w:szCs w:val="24"/>
            </w:rPr>
          </w:pPr>
        </w:p>
        <w:tbl>
          <w:tblPr>
            <w:tblW w:w="91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518"/>
            <w:gridCol w:w="6662"/>
          </w:tblGrid>
          <w:tr w:rsidR="00F50D32" w:rsidRPr="00486F45" w14:paraId="1C5FD4BE" w14:textId="77777777" w:rsidTr="00120687">
            <w:tc>
              <w:tcPr>
                <w:tcW w:w="9180" w:type="dxa"/>
                <w:gridSpan w:val="2"/>
                <w:shd w:val="clear" w:color="auto" w:fill="auto"/>
              </w:tcPr>
              <w:p w14:paraId="1C5FD4BD" w14:textId="309B508D" w:rsidR="005446D6" w:rsidRPr="00486F45" w:rsidRDefault="005446D6" w:rsidP="00120687">
                <w:pPr>
                  <w:spacing w:before="100" w:beforeAutospacing="1" w:after="100" w:afterAutospacing="1" w:line="360" w:lineRule="auto"/>
                  <w:jc w:val="both"/>
                  <w:rPr>
                    <w:rFonts w:cs="Times New Roman"/>
                    <w:sz w:val="24"/>
                    <w:szCs w:val="24"/>
                  </w:rPr>
                </w:pPr>
                <w:r w:rsidRPr="00486F45">
                  <w:rPr>
                    <w:rFonts w:cs="Times New Roman"/>
                    <w:b/>
                    <w:sz w:val="24"/>
                    <w:szCs w:val="24"/>
                  </w:rPr>
                  <w:t>Dirección:</w:t>
                </w:r>
                <w:r w:rsidRPr="00486F45">
                  <w:rPr>
                    <w:rFonts w:cs="Times New Roman"/>
                    <w:sz w:val="24"/>
                    <w:szCs w:val="24"/>
                  </w:rPr>
                  <w:t xml:space="preserve"> </w:t>
                </w:r>
                <w:r w:rsidR="00F50D32" w:rsidRPr="00486F45">
                  <w:rPr>
                    <w:rFonts w:cs="Times New Roman"/>
                    <w:sz w:val="24"/>
                    <w:szCs w:val="24"/>
                  </w:rPr>
                  <w:t>Sobre la autopista Próspero Fernández, costado oeste del Hospital Cima, Escazú, Costa Rica</w:t>
                </w:r>
              </w:p>
            </w:tc>
          </w:tr>
          <w:tr w:rsidR="005446D6" w:rsidRPr="00486F45" w14:paraId="1C5FD4C1" w14:textId="77777777" w:rsidTr="00F50D32">
            <w:tc>
              <w:tcPr>
                <w:tcW w:w="2518" w:type="dxa"/>
                <w:shd w:val="clear" w:color="auto" w:fill="auto"/>
              </w:tcPr>
              <w:p w14:paraId="1C5FD4BF" w14:textId="77777777" w:rsidR="005446D6" w:rsidRPr="00486F45" w:rsidRDefault="005446D6" w:rsidP="00120687">
                <w:pPr>
                  <w:spacing w:before="100" w:beforeAutospacing="1" w:after="100" w:afterAutospacing="1" w:line="360" w:lineRule="auto"/>
                  <w:jc w:val="both"/>
                  <w:rPr>
                    <w:rFonts w:cs="Times New Roman"/>
                    <w:b/>
                    <w:sz w:val="24"/>
                    <w:szCs w:val="24"/>
                  </w:rPr>
                </w:pPr>
                <w:r w:rsidRPr="00486F45">
                  <w:rPr>
                    <w:rFonts w:cs="Times New Roman"/>
                    <w:b/>
                    <w:sz w:val="24"/>
                    <w:szCs w:val="24"/>
                  </w:rPr>
                  <w:t>Ubicación  física:</w:t>
                </w:r>
              </w:p>
            </w:tc>
            <w:tc>
              <w:tcPr>
                <w:tcW w:w="6662" w:type="dxa"/>
                <w:shd w:val="clear" w:color="auto" w:fill="auto"/>
                <w:vAlign w:val="center"/>
              </w:tcPr>
              <w:p w14:paraId="1C5FD4C0" w14:textId="5DBCD745" w:rsidR="005446D6" w:rsidRPr="00486F45" w:rsidRDefault="00F50D32" w:rsidP="00120687">
                <w:pPr>
                  <w:spacing w:before="100" w:beforeAutospacing="1" w:after="100" w:afterAutospacing="1" w:line="360" w:lineRule="auto"/>
                  <w:jc w:val="both"/>
                  <w:rPr>
                    <w:rFonts w:cs="Times New Roman"/>
                    <w:sz w:val="24"/>
                    <w:szCs w:val="24"/>
                  </w:rPr>
                </w:pPr>
                <w:r w:rsidRPr="00486F45">
                  <w:rPr>
                    <w:rFonts w:cs="Times New Roman"/>
                    <w:sz w:val="24"/>
                    <w:szCs w:val="24"/>
                  </w:rPr>
                  <w:t>Plaza Tempo, Lobby A, Tercer Piso</w:t>
                </w:r>
              </w:p>
            </w:tc>
          </w:tr>
          <w:tr w:rsidR="005446D6" w:rsidRPr="00486F45" w14:paraId="1C5FD4C4" w14:textId="77777777" w:rsidTr="00F50D32">
            <w:tc>
              <w:tcPr>
                <w:tcW w:w="2518" w:type="dxa"/>
                <w:shd w:val="clear" w:color="auto" w:fill="auto"/>
              </w:tcPr>
              <w:p w14:paraId="1C5FD4C2" w14:textId="77777777" w:rsidR="005446D6" w:rsidRPr="00486F45" w:rsidRDefault="005446D6" w:rsidP="00120687">
                <w:pPr>
                  <w:spacing w:before="100" w:beforeAutospacing="1" w:after="100" w:afterAutospacing="1" w:line="360" w:lineRule="auto"/>
                  <w:jc w:val="both"/>
                  <w:rPr>
                    <w:rFonts w:cs="Times New Roman"/>
                    <w:b/>
                    <w:sz w:val="24"/>
                    <w:szCs w:val="24"/>
                  </w:rPr>
                </w:pPr>
                <w:r w:rsidRPr="00486F45">
                  <w:rPr>
                    <w:rFonts w:cs="Times New Roman"/>
                    <w:b/>
                    <w:sz w:val="24"/>
                    <w:szCs w:val="24"/>
                  </w:rPr>
                  <w:t xml:space="preserve">Horario:              </w:t>
                </w:r>
              </w:p>
            </w:tc>
            <w:tc>
              <w:tcPr>
                <w:tcW w:w="6662" w:type="dxa"/>
                <w:shd w:val="clear" w:color="auto" w:fill="auto"/>
                <w:vAlign w:val="center"/>
              </w:tcPr>
              <w:p w14:paraId="1C5FD4C3" w14:textId="45AE3D9F" w:rsidR="005446D6" w:rsidRPr="00486F45" w:rsidRDefault="00974533" w:rsidP="00F50D32">
                <w:pPr>
                  <w:spacing w:before="100" w:beforeAutospacing="1" w:after="100" w:afterAutospacing="1" w:line="360" w:lineRule="auto"/>
                  <w:jc w:val="both"/>
                  <w:rPr>
                    <w:rFonts w:cs="Times New Roman"/>
                    <w:sz w:val="24"/>
                    <w:szCs w:val="24"/>
                  </w:rPr>
                </w:pPr>
                <w:r w:rsidRPr="00486F45">
                  <w:rPr>
                    <w:rFonts w:cs="Times New Roman"/>
                    <w:sz w:val="24"/>
                    <w:szCs w:val="24"/>
                  </w:rPr>
                  <w:t>De 8:00 am</w:t>
                </w:r>
                <w:r w:rsidR="005446D6" w:rsidRPr="00486F45">
                  <w:rPr>
                    <w:rFonts w:cs="Times New Roman"/>
                    <w:sz w:val="24"/>
                    <w:szCs w:val="24"/>
                  </w:rPr>
                  <w:t xml:space="preserve"> </w:t>
                </w:r>
                <w:r w:rsidRPr="00486F45">
                  <w:rPr>
                    <w:rFonts w:cs="Times New Roman"/>
                    <w:sz w:val="24"/>
                    <w:szCs w:val="24"/>
                  </w:rPr>
                  <w:t>a 5:00 pm</w:t>
                </w:r>
              </w:p>
            </w:tc>
          </w:tr>
          <w:tr w:rsidR="005446D6" w:rsidRPr="00486F45" w14:paraId="1C5FD4C7" w14:textId="77777777" w:rsidTr="00F50D32">
            <w:tc>
              <w:tcPr>
                <w:tcW w:w="2518" w:type="dxa"/>
                <w:shd w:val="clear" w:color="auto" w:fill="auto"/>
              </w:tcPr>
              <w:p w14:paraId="1C5FD4C5" w14:textId="77777777" w:rsidR="005446D6" w:rsidRPr="00486F45" w:rsidRDefault="005446D6" w:rsidP="00120687">
                <w:pPr>
                  <w:spacing w:before="100" w:beforeAutospacing="1" w:after="100" w:afterAutospacing="1" w:line="360" w:lineRule="auto"/>
                  <w:jc w:val="both"/>
                  <w:rPr>
                    <w:rFonts w:cs="Times New Roman"/>
                    <w:b/>
                    <w:sz w:val="24"/>
                    <w:szCs w:val="24"/>
                  </w:rPr>
                </w:pPr>
                <w:r w:rsidRPr="00486F45">
                  <w:rPr>
                    <w:rFonts w:cs="Times New Roman"/>
                    <w:b/>
                    <w:sz w:val="24"/>
                    <w:szCs w:val="24"/>
                  </w:rPr>
                  <w:t>Correo electrónico:</w:t>
                </w:r>
              </w:p>
            </w:tc>
            <w:tc>
              <w:tcPr>
                <w:tcW w:w="6662" w:type="dxa"/>
                <w:shd w:val="clear" w:color="auto" w:fill="auto"/>
                <w:vAlign w:val="center"/>
              </w:tcPr>
              <w:p w14:paraId="1C5FD4C6" w14:textId="77777777" w:rsidR="005446D6" w:rsidRPr="00486F45" w:rsidRDefault="005446D6" w:rsidP="00120687">
                <w:pPr>
                  <w:spacing w:before="100" w:beforeAutospacing="1" w:after="100" w:afterAutospacing="1" w:line="360" w:lineRule="auto"/>
                  <w:jc w:val="both"/>
                  <w:rPr>
                    <w:rFonts w:cs="Times New Roman"/>
                    <w:sz w:val="24"/>
                    <w:szCs w:val="24"/>
                  </w:rPr>
                </w:pPr>
                <w:r w:rsidRPr="00486F45">
                  <w:rPr>
                    <w:rFonts w:cs="Times New Roman"/>
                    <w:sz w:val="24"/>
                    <w:szCs w:val="24"/>
                  </w:rPr>
                  <w:t>contra</w:t>
                </w:r>
                <w:r w:rsidR="00F50D32" w:rsidRPr="00486F45">
                  <w:rPr>
                    <w:rFonts w:cs="Times New Roman"/>
                    <w:sz w:val="24"/>
                    <w:szCs w:val="24"/>
                  </w:rPr>
                  <w:t>loria</w:t>
                </w:r>
                <w:r w:rsidRPr="00486F45">
                  <w:rPr>
                    <w:rFonts w:cs="Times New Roman"/>
                    <w:sz w:val="24"/>
                    <w:szCs w:val="24"/>
                  </w:rPr>
                  <w:t>.servicios@comex.go.cr</w:t>
                </w:r>
              </w:p>
            </w:tc>
          </w:tr>
          <w:tr w:rsidR="005446D6" w:rsidRPr="00486F45" w14:paraId="1C5FD4CA" w14:textId="77777777" w:rsidTr="006A00AC">
            <w:trPr>
              <w:trHeight w:val="538"/>
            </w:trPr>
            <w:tc>
              <w:tcPr>
                <w:tcW w:w="2518" w:type="dxa"/>
                <w:shd w:val="clear" w:color="auto" w:fill="auto"/>
              </w:tcPr>
              <w:p w14:paraId="1C5FD4C8" w14:textId="77777777" w:rsidR="005446D6" w:rsidRPr="00486F45" w:rsidRDefault="005446D6" w:rsidP="00120687">
                <w:pPr>
                  <w:spacing w:before="100" w:beforeAutospacing="1" w:after="100" w:afterAutospacing="1" w:line="360" w:lineRule="auto"/>
                  <w:jc w:val="both"/>
                  <w:rPr>
                    <w:rFonts w:cs="Times New Roman"/>
                    <w:b/>
                    <w:sz w:val="24"/>
                    <w:szCs w:val="24"/>
                  </w:rPr>
                </w:pPr>
                <w:r w:rsidRPr="00486F45">
                  <w:rPr>
                    <w:rFonts w:cs="Times New Roman"/>
                    <w:b/>
                    <w:sz w:val="24"/>
                    <w:szCs w:val="24"/>
                  </w:rPr>
                  <w:t>Teléfono (s):</w:t>
                </w:r>
              </w:p>
            </w:tc>
            <w:tc>
              <w:tcPr>
                <w:tcW w:w="6662" w:type="dxa"/>
                <w:shd w:val="clear" w:color="auto" w:fill="auto"/>
                <w:vAlign w:val="center"/>
              </w:tcPr>
              <w:p w14:paraId="1C5FD4C9" w14:textId="0BA703BD" w:rsidR="005446D6" w:rsidRPr="00486F45" w:rsidRDefault="005446D6" w:rsidP="00516435">
                <w:pPr>
                  <w:spacing w:before="100" w:beforeAutospacing="1" w:after="100" w:afterAutospacing="1" w:line="360" w:lineRule="auto"/>
                  <w:jc w:val="both"/>
                  <w:rPr>
                    <w:rFonts w:cs="Times New Roman"/>
                    <w:sz w:val="24"/>
                    <w:szCs w:val="24"/>
                  </w:rPr>
                </w:pPr>
                <w:r w:rsidRPr="00486F45">
                  <w:rPr>
                    <w:rFonts w:cs="Times New Roman"/>
                    <w:sz w:val="24"/>
                    <w:szCs w:val="24"/>
                  </w:rPr>
                  <w:t>2</w:t>
                </w:r>
                <w:r w:rsidR="00F50D32" w:rsidRPr="00486F45">
                  <w:rPr>
                    <w:rFonts w:cs="Times New Roman"/>
                    <w:sz w:val="24"/>
                    <w:szCs w:val="24"/>
                  </w:rPr>
                  <w:t>505-</w:t>
                </w:r>
                <w:r w:rsidR="00516435" w:rsidRPr="00486F45">
                  <w:rPr>
                    <w:rFonts w:cs="Times New Roman"/>
                    <w:sz w:val="24"/>
                    <w:szCs w:val="24"/>
                  </w:rPr>
                  <w:t>4114</w:t>
                </w:r>
                <w:r w:rsidR="00C3411B" w:rsidRPr="00486F45">
                  <w:rPr>
                    <w:rFonts w:cs="Times New Roman"/>
                    <w:sz w:val="24"/>
                    <w:szCs w:val="24"/>
                  </w:rPr>
                  <w:t xml:space="preserve"> /2505-4</w:t>
                </w:r>
                <w:r w:rsidR="00516435" w:rsidRPr="00486F45">
                  <w:rPr>
                    <w:rFonts w:cs="Times New Roman"/>
                    <w:sz w:val="24"/>
                    <w:szCs w:val="24"/>
                  </w:rPr>
                  <w:t>115</w:t>
                </w:r>
              </w:p>
            </w:tc>
          </w:tr>
          <w:tr w:rsidR="005446D6" w:rsidRPr="00486F45" w14:paraId="1C5FD4CD" w14:textId="77777777" w:rsidTr="00F50D32">
            <w:tc>
              <w:tcPr>
                <w:tcW w:w="2518" w:type="dxa"/>
                <w:shd w:val="clear" w:color="auto" w:fill="auto"/>
              </w:tcPr>
              <w:p w14:paraId="1C5FD4CB" w14:textId="77777777" w:rsidR="005446D6" w:rsidRPr="00486F45" w:rsidRDefault="005446D6" w:rsidP="00120687">
                <w:pPr>
                  <w:spacing w:before="100" w:beforeAutospacing="1" w:after="100" w:afterAutospacing="1" w:line="360" w:lineRule="auto"/>
                  <w:jc w:val="both"/>
                  <w:rPr>
                    <w:rFonts w:cs="Times New Roman"/>
                    <w:b/>
                    <w:sz w:val="24"/>
                    <w:szCs w:val="24"/>
                  </w:rPr>
                </w:pPr>
                <w:r w:rsidRPr="00486F45">
                  <w:rPr>
                    <w:rFonts w:cs="Times New Roman"/>
                    <w:b/>
                    <w:sz w:val="24"/>
                    <w:szCs w:val="24"/>
                  </w:rPr>
                  <w:t>Fax:</w:t>
                </w:r>
              </w:p>
            </w:tc>
            <w:tc>
              <w:tcPr>
                <w:tcW w:w="6662" w:type="dxa"/>
                <w:shd w:val="clear" w:color="auto" w:fill="auto"/>
                <w:vAlign w:val="center"/>
              </w:tcPr>
              <w:p w14:paraId="1C5FD4CC" w14:textId="3261B4B7" w:rsidR="005446D6" w:rsidRPr="00486F45" w:rsidRDefault="00516435" w:rsidP="00120687">
                <w:pPr>
                  <w:spacing w:before="100" w:beforeAutospacing="1" w:after="100" w:afterAutospacing="1" w:line="360" w:lineRule="auto"/>
                  <w:jc w:val="both"/>
                  <w:rPr>
                    <w:rFonts w:cs="Times New Roman"/>
                    <w:sz w:val="24"/>
                    <w:szCs w:val="24"/>
                  </w:rPr>
                </w:pPr>
                <w:r w:rsidRPr="00486F45">
                  <w:rPr>
                    <w:rFonts w:cs="Times New Roman"/>
                    <w:sz w:val="24"/>
                    <w:szCs w:val="24"/>
                  </w:rPr>
                  <w:t>2505-4166</w:t>
                </w:r>
              </w:p>
            </w:tc>
          </w:tr>
        </w:tbl>
        <w:p w14:paraId="1C5FD4CE" w14:textId="77777777" w:rsidR="005446D6" w:rsidRPr="00486F45" w:rsidRDefault="005446D6" w:rsidP="004B2941">
          <w:pPr>
            <w:pStyle w:val="Ttulo1"/>
            <w:numPr>
              <w:ilvl w:val="0"/>
              <w:numId w:val="14"/>
            </w:numPr>
            <w:jc w:val="both"/>
            <w:rPr>
              <w:rFonts w:asciiTheme="minorHAnsi" w:hAnsiTheme="minorHAnsi"/>
              <w:color w:val="auto"/>
              <w:sz w:val="24"/>
              <w:szCs w:val="24"/>
            </w:rPr>
          </w:pPr>
          <w:bookmarkStart w:id="15" w:name="_Toc347318879"/>
          <w:bookmarkStart w:id="16" w:name="_Toc442434890"/>
          <w:r w:rsidRPr="00486F45">
            <w:rPr>
              <w:rFonts w:asciiTheme="minorHAnsi" w:hAnsiTheme="minorHAnsi"/>
              <w:color w:val="auto"/>
              <w:sz w:val="24"/>
              <w:szCs w:val="24"/>
            </w:rPr>
            <w:t>Recursos</w:t>
          </w:r>
          <w:bookmarkEnd w:id="15"/>
          <w:bookmarkEnd w:id="16"/>
        </w:p>
        <w:p w14:paraId="1C5FD4CF" w14:textId="5755F21C" w:rsidR="005446D6" w:rsidRPr="00486F45" w:rsidRDefault="005446D6" w:rsidP="004B2941">
          <w:pPr>
            <w:pStyle w:val="Prrafodelista"/>
            <w:widowControl w:val="0"/>
            <w:numPr>
              <w:ilvl w:val="0"/>
              <w:numId w:val="3"/>
            </w:numPr>
            <w:suppressAutoHyphens/>
            <w:spacing w:before="100" w:beforeAutospacing="1" w:after="100" w:afterAutospacing="1" w:line="240" w:lineRule="auto"/>
            <w:jc w:val="both"/>
            <w:rPr>
              <w:rFonts w:cs="Times New Roman"/>
              <w:sz w:val="24"/>
              <w:szCs w:val="24"/>
            </w:rPr>
          </w:pPr>
          <w:r w:rsidRPr="00486F45">
            <w:rPr>
              <w:rFonts w:cs="Times New Roman"/>
              <w:sz w:val="24"/>
              <w:szCs w:val="24"/>
            </w:rPr>
            <w:t xml:space="preserve">Recurso Humano </w:t>
          </w:r>
        </w:p>
        <w:tbl>
          <w:tblPr>
            <w:tblW w:w="1033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735"/>
            <w:gridCol w:w="3657"/>
            <w:gridCol w:w="3946"/>
          </w:tblGrid>
          <w:tr w:rsidR="005446D6" w:rsidRPr="00486F45" w14:paraId="1C5FD4D3" w14:textId="77777777" w:rsidTr="00184AD5">
            <w:trPr>
              <w:jc w:val="center"/>
            </w:trPr>
            <w:tc>
              <w:tcPr>
                <w:tcW w:w="2735" w:type="dxa"/>
                <w:shd w:val="clear" w:color="auto" w:fill="002060"/>
                <w:vAlign w:val="center"/>
              </w:tcPr>
              <w:p w14:paraId="1C5FD4D0" w14:textId="77777777" w:rsidR="005446D6" w:rsidRPr="00486F45" w:rsidRDefault="005446D6" w:rsidP="00184AD5">
                <w:pPr>
                  <w:spacing w:line="360" w:lineRule="auto"/>
                  <w:jc w:val="center"/>
                  <w:rPr>
                    <w:rFonts w:cs="Times New Roman"/>
                    <w:b/>
                    <w:sz w:val="24"/>
                    <w:szCs w:val="24"/>
                  </w:rPr>
                </w:pPr>
                <w:r w:rsidRPr="00486F45">
                  <w:rPr>
                    <w:rFonts w:cs="Times New Roman"/>
                    <w:b/>
                    <w:sz w:val="24"/>
                    <w:szCs w:val="24"/>
                  </w:rPr>
                  <w:t>Nombre del funcionario</w:t>
                </w:r>
              </w:p>
            </w:tc>
            <w:tc>
              <w:tcPr>
                <w:tcW w:w="3657" w:type="dxa"/>
                <w:shd w:val="clear" w:color="auto" w:fill="002060"/>
                <w:vAlign w:val="center"/>
              </w:tcPr>
              <w:p w14:paraId="1C5FD4D1" w14:textId="77777777" w:rsidR="005446D6" w:rsidRPr="00486F45" w:rsidRDefault="005446D6" w:rsidP="00184AD5">
                <w:pPr>
                  <w:spacing w:line="360" w:lineRule="auto"/>
                  <w:jc w:val="center"/>
                  <w:rPr>
                    <w:rFonts w:cs="Times New Roman"/>
                    <w:b/>
                    <w:sz w:val="24"/>
                    <w:szCs w:val="24"/>
                  </w:rPr>
                </w:pPr>
                <w:r w:rsidRPr="00486F45">
                  <w:rPr>
                    <w:rFonts w:cs="Times New Roman"/>
                    <w:b/>
                    <w:sz w:val="24"/>
                    <w:szCs w:val="24"/>
                  </w:rPr>
                  <w:t>Puesto</w:t>
                </w:r>
              </w:p>
            </w:tc>
            <w:tc>
              <w:tcPr>
                <w:tcW w:w="3946" w:type="dxa"/>
                <w:shd w:val="clear" w:color="auto" w:fill="002060"/>
                <w:vAlign w:val="center"/>
              </w:tcPr>
              <w:p w14:paraId="1C5FD4D2" w14:textId="77777777" w:rsidR="005446D6" w:rsidRPr="00486F45" w:rsidRDefault="00C3411B" w:rsidP="00184AD5">
                <w:pPr>
                  <w:spacing w:line="360" w:lineRule="auto"/>
                  <w:jc w:val="center"/>
                  <w:rPr>
                    <w:rFonts w:cs="Times New Roman"/>
                    <w:b/>
                    <w:sz w:val="24"/>
                    <w:szCs w:val="24"/>
                  </w:rPr>
                </w:pPr>
                <w:r w:rsidRPr="00486F45">
                  <w:rPr>
                    <w:rFonts w:cs="Times New Roman"/>
                    <w:b/>
                    <w:sz w:val="24"/>
                    <w:szCs w:val="24"/>
                  </w:rPr>
                  <w:t>Grado Académico</w:t>
                </w:r>
              </w:p>
            </w:tc>
          </w:tr>
          <w:tr w:rsidR="005446D6" w:rsidRPr="00486F45" w14:paraId="1C5FD4D7" w14:textId="77777777" w:rsidTr="00C3411B">
            <w:trPr>
              <w:trHeight w:val="375"/>
              <w:jc w:val="center"/>
            </w:trPr>
            <w:tc>
              <w:tcPr>
                <w:tcW w:w="2735" w:type="dxa"/>
                <w:shd w:val="clear" w:color="auto" w:fill="auto"/>
                <w:vAlign w:val="center"/>
              </w:tcPr>
              <w:p w14:paraId="1C5FD4D4" w14:textId="3F21C646" w:rsidR="005446D6" w:rsidRPr="00486F45" w:rsidRDefault="00516435" w:rsidP="00C3411B">
                <w:pPr>
                  <w:spacing w:line="360" w:lineRule="auto"/>
                  <w:jc w:val="center"/>
                  <w:rPr>
                    <w:rFonts w:cs="Times New Roman"/>
                    <w:sz w:val="24"/>
                    <w:szCs w:val="24"/>
                  </w:rPr>
                </w:pPr>
                <w:r w:rsidRPr="00486F45">
                  <w:rPr>
                    <w:rFonts w:cs="Times New Roman"/>
                    <w:sz w:val="24"/>
                    <w:szCs w:val="24"/>
                  </w:rPr>
                  <w:t>Noelia Astorga Madrigal</w:t>
                </w:r>
              </w:p>
            </w:tc>
            <w:tc>
              <w:tcPr>
                <w:tcW w:w="3657" w:type="dxa"/>
                <w:shd w:val="clear" w:color="auto" w:fill="auto"/>
                <w:vAlign w:val="center"/>
              </w:tcPr>
              <w:p w14:paraId="1C5FD4D5" w14:textId="62DD0347" w:rsidR="005C79EC" w:rsidRPr="00486F45" w:rsidRDefault="005446D6" w:rsidP="005C79EC">
                <w:pPr>
                  <w:spacing w:line="360" w:lineRule="auto"/>
                  <w:jc w:val="center"/>
                  <w:rPr>
                    <w:rFonts w:cs="Times New Roman"/>
                    <w:sz w:val="24"/>
                    <w:szCs w:val="24"/>
                  </w:rPr>
                </w:pPr>
                <w:r w:rsidRPr="00486F45">
                  <w:rPr>
                    <w:rFonts w:cs="Times New Roman"/>
                    <w:sz w:val="24"/>
                    <w:szCs w:val="24"/>
                  </w:rPr>
                  <w:t>Planificador</w:t>
                </w:r>
                <w:r w:rsidR="00516435" w:rsidRPr="00486F45">
                  <w:rPr>
                    <w:rFonts w:cs="Times New Roman"/>
                    <w:sz w:val="24"/>
                    <w:szCs w:val="24"/>
                  </w:rPr>
                  <w:t>a</w:t>
                </w:r>
                <w:r w:rsidRPr="00486F45">
                  <w:rPr>
                    <w:rFonts w:cs="Times New Roman"/>
                    <w:sz w:val="24"/>
                    <w:szCs w:val="24"/>
                  </w:rPr>
                  <w:t xml:space="preserve"> Institucional</w:t>
                </w:r>
              </w:p>
            </w:tc>
            <w:tc>
              <w:tcPr>
                <w:tcW w:w="3946" w:type="dxa"/>
                <w:shd w:val="clear" w:color="auto" w:fill="auto"/>
                <w:vAlign w:val="center"/>
              </w:tcPr>
              <w:p w14:paraId="1C5FD4D6" w14:textId="4D0AF37D" w:rsidR="005446D6" w:rsidRPr="00486F45" w:rsidRDefault="00516435" w:rsidP="000F563D">
                <w:pPr>
                  <w:spacing w:after="0" w:line="240" w:lineRule="auto"/>
                  <w:jc w:val="center"/>
                  <w:rPr>
                    <w:rFonts w:cs="Times New Roman"/>
                    <w:sz w:val="24"/>
                    <w:szCs w:val="24"/>
                  </w:rPr>
                </w:pPr>
                <w:r w:rsidRPr="00486F45">
                  <w:rPr>
                    <w:rFonts w:cs="Times New Roman"/>
                    <w:sz w:val="24"/>
                    <w:szCs w:val="24"/>
                  </w:rPr>
                  <w:t>Licenciatura en Administración de Empresas con Énfasis en</w:t>
                </w:r>
                <w:r w:rsidR="000F563D">
                  <w:rPr>
                    <w:rFonts w:cs="Times New Roman"/>
                    <w:sz w:val="24"/>
                    <w:szCs w:val="24"/>
                  </w:rPr>
                  <w:t xml:space="preserve"> Gestión Financiera</w:t>
                </w:r>
                <w:r w:rsidRPr="00486F45">
                  <w:rPr>
                    <w:rFonts w:cs="Times New Roman"/>
                    <w:sz w:val="24"/>
                    <w:szCs w:val="24"/>
                  </w:rPr>
                  <w:t xml:space="preserve"> </w:t>
                </w:r>
              </w:p>
            </w:tc>
          </w:tr>
          <w:tr w:rsidR="005446D6" w:rsidRPr="00486F45" w14:paraId="1C5FD4DB" w14:textId="77777777" w:rsidTr="00C3411B">
            <w:trPr>
              <w:trHeight w:val="77"/>
              <w:jc w:val="center"/>
            </w:trPr>
            <w:tc>
              <w:tcPr>
                <w:tcW w:w="2735" w:type="dxa"/>
                <w:shd w:val="clear" w:color="auto" w:fill="auto"/>
                <w:vAlign w:val="center"/>
              </w:tcPr>
              <w:p w14:paraId="1C5FD4D8" w14:textId="779235AB" w:rsidR="005446D6" w:rsidRPr="00486F45" w:rsidRDefault="00C3411B" w:rsidP="00C3411B">
                <w:pPr>
                  <w:spacing w:line="360" w:lineRule="auto"/>
                  <w:jc w:val="center"/>
                  <w:rPr>
                    <w:rFonts w:cs="Times New Roman"/>
                    <w:sz w:val="24"/>
                    <w:szCs w:val="24"/>
                  </w:rPr>
                </w:pPr>
                <w:r w:rsidRPr="00486F45">
                  <w:rPr>
                    <w:rFonts w:cs="Times New Roman"/>
                    <w:sz w:val="24"/>
                    <w:szCs w:val="24"/>
                  </w:rPr>
                  <w:t>Melissa Porras Quirós</w:t>
                </w:r>
              </w:p>
            </w:tc>
            <w:tc>
              <w:tcPr>
                <w:tcW w:w="3657" w:type="dxa"/>
                <w:shd w:val="clear" w:color="auto" w:fill="auto"/>
                <w:vAlign w:val="center"/>
              </w:tcPr>
              <w:p w14:paraId="1C5FD4D9" w14:textId="53D3989A" w:rsidR="005446D6" w:rsidRPr="00486F45" w:rsidRDefault="005446D6" w:rsidP="00C3411B">
                <w:pPr>
                  <w:spacing w:after="0" w:line="240" w:lineRule="auto"/>
                  <w:jc w:val="center"/>
                  <w:rPr>
                    <w:rFonts w:cs="Times New Roman"/>
                    <w:sz w:val="24"/>
                    <w:szCs w:val="24"/>
                  </w:rPr>
                </w:pPr>
                <w:r w:rsidRPr="00486F45">
                  <w:rPr>
                    <w:rFonts w:cs="Times New Roman"/>
                    <w:sz w:val="24"/>
                    <w:szCs w:val="24"/>
                  </w:rPr>
                  <w:t>Asistente de Planificación Institucional</w:t>
                </w:r>
              </w:p>
            </w:tc>
            <w:tc>
              <w:tcPr>
                <w:tcW w:w="3946" w:type="dxa"/>
                <w:shd w:val="clear" w:color="auto" w:fill="auto"/>
                <w:vAlign w:val="center"/>
              </w:tcPr>
              <w:p w14:paraId="1C5FD4DA" w14:textId="516E0CEF" w:rsidR="005446D6" w:rsidRPr="00486F45" w:rsidRDefault="00516435" w:rsidP="00C3411B">
                <w:pPr>
                  <w:spacing w:after="0" w:line="240" w:lineRule="auto"/>
                  <w:jc w:val="center"/>
                  <w:rPr>
                    <w:rFonts w:cs="Times New Roman"/>
                    <w:sz w:val="24"/>
                    <w:szCs w:val="24"/>
                  </w:rPr>
                </w:pPr>
                <w:r w:rsidRPr="00486F45">
                  <w:rPr>
                    <w:rFonts w:cs="Times New Roman"/>
                    <w:sz w:val="24"/>
                    <w:szCs w:val="24"/>
                  </w:rPr>
                  <w:t xml:space="preserve">Licenciatura </w:t>
                </w:r>
                <w:r w:rsidR="00C3411B" w:rsidRPr="00486F45">
                  <w:rPr>
                    <w:rFonts w:cs="Times New Roman"/>
                    <w:sz w:val="24"/>
                    <w:szCs w:val="24"/>
                  </w:rPr>
                  <w:t>en Administración Pública</w:t>
                </w:r>
              </w:p>
            </w:tc>
          </w:tr>
        </w:tbl>
        <w:p w14:paraId="4BFCFD64" w14:textId="77777777" w:rsidR="00D36D61" w:rsidRDefault="00D36D61" w:rsidP="005446D6">
          <w:pPr>
            <w:spacing w:line="240" w:lineRule="auto"/>
            <w:jc w:val="both"/>
            <w:rPr>
              <w:rFonts w:cs="Times New Roman"/>
              <w:sz w:val="24"/>
              <w:szCs w:val="24"/>
            </w:rPr>
          </w:pPr>
        </w:p>
        <w:p w14:paraId="5E984918" w14:textId="77777777" w:rsidR="00D36D61" w:rsidRDefault="005446D6" w:rsidP="00D36D61">
          <w:pPr>
            <w:spacing w:line="240" w:lineRule="auto"/>
            <w:jc w:val="both"/>
            <w:rPr>
              <w:rFonts w:cs="Times New Roman"/>
              <w:sz w:val="24"/>
              <w:szCs w:val="24"/>
            </w:rPr>
          </w:pPr>
          <w:r w:rsidRPr="00486F45">
            <w:rPr>
              <w:rFonts w:cs="Times New Roman"/>
              <w:sz w:val="24"/>
              <w:szCs w:val="24"/>
            </w:rPr>
            <w:t>De acuerdo con la Resolución DM-00003-11, del 17 de enero de 2011</w:t>
          </w:r>
          <w:r w:rsidR="00C3411B" w:rsidRPr="00486F45">
            <w:rPr>
              <w:rFonts w:cs="Times New Roman"/>
              <w:sz w:val="24"/>
              <w:szCs w:val="24"/>
            </w:rPr>
            <w:t xml:space="preserve"> </w:t>
          </w:r>
          <w:r w:rsidRPr="00486F45">
            <w:rPr>
              <w:rFonts w:cs="Times New Roman"/>
              <w:sz w:val="24"/>
              <w:szCs w:val="24"/>
            </w:rPr>
            <w:t>se asigna a</w:t>
          </w:r>
          <w:r w:rsidR="00C3411B" w:rsidRPr="00486F45">
            <w:rPr>
              <w:rFonts w:cs="Times New Roman"/>
              <w:sz w:val="24"/>
              <w:szCs w:val="24"/>
            </w:rPr>
            <w:t xml:space="preserve"> </w:t>
          </w:r>
          <w:r w:rsidRPr="00486F45">
            <w:rPr>
              <w:rFonts w:cs="Times New Roman"/>
              <w:sz w:val="24"/>
              <w:szCs w:val="24"/>
            </w:rPr>
            <w:t>l</w:t>
          </w:r>
          <w:r w:rsidR="00C3411B" w:rsidRPr="00486F45">
            <w:rPr>
              <w:rFonts w:cs="Times New Roman"/>
              <w:sz w:val="24"/>
              <w:szCs w:val="24"/>
            </w:rPr>
            <w:t xml:space="preserve">a Dependencia </w:t>
          </w:r>
          <w:r w:rsidRPr="00486F45">
            <w:rPr>
              <w:rFonts w:cs="Times New Roman"/>
              <w:sz w:val="24"/>
              <w:szCs w:val="24"/>
            </w:rPr>
            <w:t>de Planificación Institucional de COMEX las funciones de Secretaría Técnica de Apoyo al Comité Institucional de Servicios (CIS</w:t>
          </w:r>
          <w:r w:rsidR="00D36D61">
            <w:rPr>
              <w:rFonts w:cs="Times New Roman"/>
              <w:sz w:val="24"/>
              <w:szCs w:val="24"/>
            </w:rPr>
            <w:t xml:space="preserve">). </w:t>
          </w:r>
        </w:p>
        <w:p w14:paraId="1C5FD4DE" w14:textId="13390340" w:rsidR="005446D6" w:rsidRPr="00486F45" w:rsidRDefault="005446D6" w:rsidP="00D36D61">
          <w:pPr>
            <w:spacing w:line="240" w:lineRule="auto"/>
            <w:jc w:val="both"/>
            <w:rPr>
              <w:rFonts w:cs="Times New Roman"/>
              <w:sz w:val="24"/>
              <w:szCs w:val="24"/>
            </w:rPr>
          </w:pPr>
          <w:r w:rsidRPr="00486F45">
            <w:rPr>
              <w:rFonts w:cs="Times New Roman"/>
              <w:sz w:val="24"/>
              <w:szCs w:val="24"/>
            </w:rPr>
            <w:t>Recursos Presupuestarios:</w:t>
          </w:r>
        </w:p>
        <w:p w14:paraId="1C5FD4E6" w14:textId="2FBBA0DD" w:rsidR="0066232A" w:rsidRPr="00486F45" w:rsidRDefault="00D36D61" w:rsidP="005446D6">
          <w:pPr>
            <w:spacing w:line="240" w:lineRule="auto"/>
            <w:jc w:val="both"/>
            <w:rPr>
              <w:rFonts w:cs="Times New Roman"/>
              <w:sz w:val="24"/>
              <w:szCs w:val="24"/>
            </w:rPr>
          </w:pPr>
          <w:r>
            <w:rPr>
              <w:rFonts w:cs="Times New Roman"/>
              <w:sz w:val="24"/>
              <w:szCs w:val="24"/>
            </w:rPr>
            <w:t xml:space="preserve">Al </w:t>
          </w:r>
          <w:r w:rsidR="0022376A" w:rsidRPr="00486F45">
            <w:rPr>
              <w:rFonts w:cs="Times New Roman"/>
              <w:sz w:val="24"/>
              <w:szCs w:val="24"/>
            </w:rPr>
            <w:t>constituirse</w:t>
          </w:r>
          <w:r>
            <w:rPr>
              <w:rFonts w:cs="Times New Roman"/>
              <w:sz w:val="24"/>
              <w:szCs w:val="24"/>
            </w:rPr>
            <w:t xml:space="preserve"> el CIS</w:t>
          </w:r>
          <w:r w:rsidR="0022376A" w:rsidRPr="00486F45">
            <w:rPr>
              <w:rFonts w:cs="Times New Roman"/>
              <w:sz w:val="24"/>
              <w:szCs w:val="24"/>
            </w:rPr>
            <w:t xml:space="preserve"> como </w:t>
          </w:r>
          <w:r w:rsidR="005446D6" w:rsidRPr="00486F45">
            <w:rPr>
              <w:rFonts w:cs="Times New Roman"/>
              <w:sz w:val="24"/>
              <w:szCs w:val="24"/>
            </w:rPr>
            <w:t xml:space="preserve">un Comité </w:t>
          </w:r>
          <w:r w:rsidR="0022376A" w:rsidRPr="00486F45">
            <w:rPr>
              <w:rFonts w:cs="Times New Roman"/>
              <w:sz w:val="24"/>
              <w:szCs w:val="24"/>
            </w:rPr>
            <w:t>es c</w:t>
          </w:r>
          <w:r w:rsidR="005446D6" w:rsidRPr="00486F45">
            <w:rPr>
              <w:rFonts w:cs="Times New Roman"/>
              <w:sz w:val="24"/>
              <w:szCs w:val="24"/>
            </w:rPr>
            <w:t>oordinado por e</w:t>
          </w:r>
          <w:r w:rsidR="0022376A" w:rsidRPr="00486F45">
            <w:rPr>
              <w:rFonts w:cs="Times New Roman"/>
              <w:sz w:val="24"/>
              <w:szCs w:val="24"/>
            </w:rPr>
            <w:t xml:space="preserve">l Viceministro y cuenta con una </w:t>
          </w:r>
          <w:r w:rsidR="005446D6" w:rsidRPr="00486F45">
            <w:rPr>
              <w:rFonts w:cs="Times New Roman"/>
              <w:sz w:val="24"/>
              <w:szCs w:val="24"/>
            </w:rPr>
            <w:t>Secretaría Técnica</w:t>
          </w:r>
          <w:r w:rsidR="0022376A" w:rsidRPr="00486F45">
            <w:rPr>
              <w:rFonts w:cs="Times New Roman"/>
              <w:sz w:val="24"/>
              <w:szCs w:val="24"/>
            </w:rPr>
            <w:t xml:space="preserve"> de Apoyo</w:t>
          </w:r>
          <w:r w:rsidR="005446D6" w:rsidRPr="00486F45">
            <w:rPr>
              <w:rFonts w:cs="Times New Roman"/>
              <w:sz w:val="24"/>
              <w:szCs w:val="24"/>
            </w:rPr>
            <w:t xml:space="preserve"> representada por</w:t>
          </w:r>
          <w:r w:rsidR="0022376A" w:rsidRPr="00486F45">
            <w:rPr>
              <w:rFonts w:cs="Times New Roman"/>
              <w:sz w:val="24"/>
              <w:szCs w:val="24"/>
            </w:rPr>
            <w:t xml:space="preserve"> la Dependencia</w:t>
          </w:r>
          <w:r w:rsidR="005446D6" w:rsidRPr="00486F45">
            <w:rPr>
              <w:rFonts w:cs="Times New Roman"/>
              <w:sz w:val="24"/>
              <w:szCs w:val="24"/>
            </w:rPr>
            <w:t xml:space="preserve"> </w:t>
          </w:r>
          <w:r w:rsidR="0022376A" w:rsidRPr="00486F45">
            <w:rPr>
              <w:rFonts w:cs="Times New Roman"/>
              <w:sz w:val="24"/>
              <w:szCs w:val="24"/>
            </w:rPr>
            <w:t xml:space="preserve">de </w:t>
          </w:r>
          <w:r w:rsidR="005446D6" w:rsidRPr="00486F45">
            <w:rPr>
              <w:rFonts w:cs="Times New Roman"/>
              <w:sz w:val="24"/>
              <w:szCs w:val="24"/>
            </w:rPr>
            <w:t xml:space="preserve">Planificación Institucional, las funciones asignadas se </w:t>
          </w:r>
          <w:r>
            <w:rPr>
              <w:rFonts w:cs="Times New Roman"/>
              <w:sz w:val="24"/>
              <w:szCs w:val="24"/>
            </w:rPr>
            <w:t xml:space="preserve">ejecutan según lo establecido </w:t>
          </w:r>
          <w:r w:rsidR="005446D6" w:rsidRPr="00486F45">
            <w:rPr>
              <w:rFonts w:cs="Times New Roman"/>
              <w:sz w:val="24"/>
              <w:szCs w:val="24"/>
            </w:rPr>
            <w:t xml:space="preserve">y el presupuesto se carga a </w:t>
          </w:r>
          <w:r>
            <w:rPr>
              <w:rFonts w:cs="Times New Roman"/>
              <w:sz w:val="24"/>
              <w:szCs w:val="24"/>
            </w:rPr>
            <w:t xml:space="preserve">cada una de las Dependencias involucradas. </w:t>
          </w:r>
        </w:p>
        <w:p w14:paraId="1C5FD4E7" w14:textId="277D2B46" w:rsidR="005446D6" w:rsidRDefault="005446D6" w:rsidP="004B2941">
          <w:pPr>
            <w:pStyle w:val="Prrafodelista"/>
            <w:widowControl w:val="0"/>
            <w:numPr>
              <w:ilvl w:val="0"/>
              <w:numId w:val="3"/>
            </w:numPr>
            <w:suppressAutoHyphens/>
            <w:spacing w:before="100" w:beforeAutospacing="1" w:after="100" w:afterAutospacing="1" w:line="240" w:lineRule="auto"/>
            <w:jc w:val="both"/>
            <w:rPr>
              <w:rFonts w:cs="Times New Roman"/>
              <w:sz w:val="24"/>
              <w:szCs w:val="24"/>
            </w:rPr>
          </w:pPr>
          <w:r w:rsidRPr="00486F45">
            <w:rPr>
              <w:rFonts w:cs="Times New Roman"/>
              <w:sz w:val="24"/>
              <w:szCs w:val="24"/>
            </w:rPr>
            <w:t>Recursos físicos, te</w:t>
          </w:r>
          <w:r w:rsidR="00D36D61">
            <w:rPr>
              <w:rFonts w:cs="Times New Roman"/>
              <w:sz w:val="24"/>
              <w:szCs w:val="24"/>
            </w:rPr>
            <w:t>cnológicos, materiales y equipo:</w:t>
          </w:r>
        </w:p>
        <w:tbl>
          <w:tblPr>
            <w:tblW w:w="8340" w:type="dxa"/>
            <w:jc w:val="center"/>
            <w:tblCellMar>
              <w:left w:w="70" w:type="dxa"/>
              <w:right w:w="70" w:type="dxa"/>
            </w:tblCellMar>
            <w:tblLook w:val="04A0" w:firstRow="1" w:lastRow="0" w:firstColumn="1" w:lastColumn="0" w:noHBand="0" w:noVBand="1"/>
          </w:tblPr>
          <w:tblGrid>
            <w:gridCol w:w="5560"/>
            <w:gridCol w:w="880"/>
            <w:gridCol w:w="800"/>
            <w:gridCol w:w="1100"/>
          </w:tblGrid>
          <w:tr w:rsidR="00D57CC0" w:rsidRPr="00D57CC0" w14:paraId="2987B133" w14:textId="77777777" w:rsidTr="00722C3C">
            <w:trPr>
              <w:trHeight w:val="312"/>
              <w:jc w:val="center"/>
            </w:trPr>
            <w:tc>
              <w:tcPr>
                <w:tcW w:w="5560" w:type="dxa"/>
                <w:tcBorders>
                  <w:top w:val="single" w:sz="8" w:space="0" w:color="auto"/>
                  <w:left w:val="single" w:sz="8" w:space="0" w:color="auto"/>
                  <w:bottom w:val="single" w:sz="4" w:space="0" w:color="auto"/>
                  <w:right w:val="single" w:sz="4" w:space="0" w:color="auto"/>
                </w:tcBorders>
                <w:shd w:val="clear" w:color="000000" w:fill="002060"/>
                <w:noWrap/>
                <w:vAlign w:val="center"/>
                <w:hideMark/>
              </w:tcPr>
              <w:p w14:paraId="0CE198F3" w14:textId="77777777" w:rsidR="00D57CC0" w:rsidRPr="00D57CC0" w:rsidRDefault="00D57CC0" w:rsidP="00D57CC0">
                <w:pPr>
                  <w:spacing w:after="0" w:line="240" w:lineRule="auto"/>
                  <w:jc w:val="center"/>
                  <w:rPr>
                    <w:rFonts w:ascii="Calibri" w:eastAsia="Times New Roman" w:hAnsi="Calibri" w:cs="Times New Roman"/>
                    <w:b/>
                    <w:bCs/>
                    <w:color w:val="FFFFFF"/>
                    <w:sz w:val="24"/>
                    <w:szCs w:val="24"/>
                  </w:rPr>
                </w:pPr>
                <w:r w:rsidRPr="00D57CC0">
                  <w:rPr>
                    <w:rFonts w:ascii="Calibri" w:eastAsia="Times New Roman" w:hAnsi="Calibri" w:cs="Times New Roman"/>
                    <w:b/>
                    <w:bCs/>
                    <w:color w:val="FFFFFF"/>
                    <w:sz w:val="24"/>
                    <w:szCs w:val="24"/>
                  </w:rPr>
                  <w:lastRenderedPageBreak/>
                  <w:t>Recursos físicos</w:t>
                </w:r>
              </w:p>
            </w:tc>
            <w:tc>
              <w:tcPr>
                <w:tcW w:w="880" w:type="dxa"/>
                <w:tcBorders>
                  <w:top w:val="single" w:sz="8" w:space="0" w:color="auto"/>
                  <w:left w:val="nil"/>
                  <w:bottom w:val="single" w:sz="4" w:space="0" w:color="auto"/>
                  <w:right w:val="single" w:sz="4" w:space="0" w:color="auto"/>
                </w:tcBorders>
                <w:shd w:val="clear" w:color="000000" w:fill="002060"/>
                <w:vAlign w:val="center"/>
                <w:hideMark/>
              </w:tcPr>
              <w:p w14:paraId="45B55BF9" w14:textId="77777777" w:rsidR="00D57CC0" w:rsidRPr="00D57CC0" w:rsidRDefault="00D57CC0" w:rsidP="00D57CC0">
                <w:pPr>
                  <w:spacing w:after="0" w:line="240" w:lineRule="auto"/>
                  <w:jc w:val="center"/>
                  <w:rPr>
                    <w:rFonts w:ascii="Calibri" w:eastAsia="Times New Roman" w:hAnsi="Calibri" w:cs="Times New Roman"/>
                    <w:b/>
                    <w:bCs/>
                    <w:color w:val="FFFFFF"/>
                    <w:sz w:val="24"/>
                    <w:szCs w:val="24"/>
                  </w:rPr>
                </w:pPr>
                <w:r w:rsidRPr="00D57CC0">
                  <w:rPr>
                    <w:rFonts w:ascii="Calibri" w:eastAsia="Times New Roman" w:hAnsi="Calibri" w:cs="Times New Roman"/>
                    <w:b/>
                    <w:bCs/>
                    <w:color w:val="FFFFFF"/>
                    <w:sz w:val="24"/>
                    <w:szCs w:val="24"/>
                  </w:rPr>
                  <w:t>Si</w:t>
                </w:r>
              </w:p>
            </w:tc>
            <w:tc>
              <w:tcPr>
                <w:tcW w:w="800" w:type="dxa"/>
                <w:tcBorders>
                  <w:top w:val="single" w:sz="8" w:space="0" w:color="auto"/>
                  <w:left w:val="nil"/>
                  <w:bottom w:val="single" w:sz="4" w:space="0" w:color="auto"/>
                  <w:right w:val="single" w:sz="4" w:space="0" w:color="auto"/>
                </w:tcBorders>
                <w:shd w:val="clear" w:color="000000" w:fill="002060"/>
                <w:noWrap/>
                <w:vAlign w:val="bottom"/>
                <w:hideMark/>
              </w:tcPr>
              <w:p w14:paraId="5996340D" w14:textId="77777777" w:rsidR="00D57CC0" w:rsidRPr="00D57CC0" w:rsidRDefault="00D57CC0" w:rsidP="00D57CC0">
                <w:pPr>
                  <w:spacing w:after="0" w:line="240" w:lineRule="auto"/>
                  <w:jc w:val="center"/>
                  <w:rPr>
                    <w:rFonts w:ascii="Calibri" w:eastAsia="Times New Roman" w:hAnsi="Calibri" w:cs="Times New Roman"/>
                    <w:b/>
                    <w:bCs/>
                    <w:color w:val="FFFFFF"/>
                  </w:rPr>
                </w:pPr>
                <w:r w:rsidRPr="00D57CC0">
                  <w:rPr>
                    <w:rFonts w:ascii="Calibri" w:eastAsia="Times New Roman" w:hAnsi="Calibri" w:cs="Times New Roman"/>
                    <w:b/>
                    <w:bCs/>
                    <w:color w:val="FFFFFF"/>
                  </w:rPr>
                  <w:t>No</w:t>
                </w:r>
              </w:p>
            </w:tc>
            <w:tc>
              <w:tcPr>
                <w:tcW w:w="1100" w:type="dxa"/>
                <w:tcBorders>
                  <w:top w:val="single" w:sz="8" w:space="0" w:color="auto"/>
                  <w:left w:val="nil"/>
                  <w:bottom w:val="single" w:sz="4" w:space="0" w:color="auto"/>
                  <w:right w:val="single" w:sz="8" w:space="0" w:color="auto"/>
                </w:tcBorders>
                <w:shd w:val="clear" w:color="000000" w:fill="002060"/>
                <w:noWrap/>
                <w:vAlign w:val="bottom"/>
                <w:hideMark/>
              </w:tcPr>
              <w:p w14:paraId="7257B355" w14:textId="77777777" w:rsidR="00D57CC0" w:rsidRPr="00D57CC0" w:rsidRDefault="00D57CC0" w:rsidP="00D57CC0">
                <w:pPr>
                  <w:spacing w:after="0" w:line="240" w:lineRule="auto"/>
                  <w:jc w:val="center"/>
                  <w:rPr>
                    <w:rFonts w:ascii="Calibri" w:eastAsia="Times New Roman" w:hAnsi="Calibri" w:cs="Times New Roman"/>
                    <w:b/>
                    <w:bCs/>
                    <w:color w:val="FFFFFF"/>
                  </w:rPr>
                </w:pPr>
                <w:r w:rsidRPr="00D57CC0">
                  <w:rPr>
                    <w:rFonts w:ascii="Calibri" w:eastAsia="Times New Roman" w:hAnsi="Calibri" w:cs="Times New Roman"/>
                    <w:b/>
                    <w:bCs/>
                    <w:color w:val="FFFFFF"/>
                  </w:rPr>
                  <w:t>Cantidad</w:t>
                </w:r>
              </w:p>
            </w:tc>
          </w:tr>
          <w:tr w:rsidR="00D57CC0" w:rsidRPr="00D57CC0" w14:paraId="6148E364" w14:textId="77777777" w:rsidTr="00722C3C">
            <w:trPr>
              <w:trHeight w:val="312"/>
              <w:jc w:val="center"/>
            </w:trPr>
            <w:tc>
              <w:tcPr>
                <w:tcW w:w="5560" w:type="dxa"/>
                <w:tcBorders>
                  <w:top w:val="nil"/>
                  <w:left w:val="single" w:sz="8" w:space="0" w:color="auto"/>
                  <w:bottom w:val="single" w:sz="4" w:space="0" w:color="auto"/>
                  <w:right w:val="single" w:sz="4" w:space="0" w:color="auto"/>
                </w:tcBorders>
                <w:shd w:val="clear" w:color="auto" w:fill="auto"/>
                <w:noWrap/>
                <w:vAlign w:val="center"/>
                <w:hideMark/>
              </w:tcPr>
              <w:p w14:paraId="55A5CBF7" w14:textId="77777777" w:rsidR="00D57CC0" w:rsidRPr="00D57CC0" w:rsidRDefault="00D57CC0" w:rsidP="00D57CC0">
                <w:pPr>
                  <w:spacing w:after="0" w:line="240" w:lineRule="auto"/>
                  <w:rPr>
                    <w:rFonts w:ascii="Calibri" w:eastAsia="Times New Roman" w:hAnsi="Calibri" w:cs="Times New Roman"/>
                    <w:color w:val="000000"/>
                    <w:sz w:val="24"/>
                    <w:szCs w:val="24"/>
                  </w:rPr>
                </w:pPr>
                <w:r w:rsidRPr="00D57CC0">
                  <w:rPr>
                    <w:rFonts w:ascii="Calibri" w:eastAsia="Times New Roman" w:hAnsi="Calibri" w:cs="Times New Roman"/>
                    <w:color w:val="000000"/>
                    <w:sz w:val="24"/>
                    <w:szCs w:val="24"/>
                  </w:rPr>
                  <w:t>Cuenta con su propio espacio físico (oficina)</w:t>
                </w:r>
              </w:p>
            </w:tc>
            <w:tc>
              <w:tcPr>
                <w:tcW w:w="880" w:type="dxa"/>
                <w:tcBorders>
                  <w:top w:val="nil"/>
                  <w:left w:val="nil"/>
                  <w:bottom w:val="single" w:sz="4" w:space="0" w:color="auto"/>
                  <w:right w:val="single" w:sz="4" w:space="0" w:color="auto"/>
                </w:tcBorders>
                <w:shd w:val="clear" w:color="auto" w:fill="auto"/>
                <w:vAlign w:val="center"/>
                <w:hideMark/>
              </w:tcPr>
              <w:p w14:paraId="548EA5C9" w14:textId="77777777" w:rsidR="00D57CC0" w:rsidRPr="00D57CC0" w:rsidRDefault="00D57CC0" w:rsidP="00D57CC0">
                <w:pPr>
                  <w:spacing w:after="0" w:line="240" w:lineRule="auto"/>
                  <w:jc w:val="center"/>
                  <w:rPr>
                    <w:rFonts w:ascii="Calibri" w:eastAsia="Times New Roman" w:hAnsi="Calibri" w:cs="Times New Roman"/>
                    <w:color w:val="000000"/>
                    <w:sz w:val="24"/>
                    <w:szCs w:val="24"/>
                  </w:rPr>
                </w:pPr>
                <w:r w:rsidRPr="00D57CC0">
                  <w:rPr>
                    <w:rFonts w:ascii="Calibri" w:eastAsia="Times New Roman" w:hAnsi="Calibri" w:cs="Times New Roman"/>
                    <w:color w:val="000000"/>
                    <w:sz w:val="24"/>
                    <w:szCs w:val="24"/>
                  </w:rPr>
                  <w:t>x</w:t>
                </w:r>
              </w:p>
            </w:tc>
            <w:tc>
              <w:tcPr>
                <w:tcW w:w="800" w:type="dxa"/>
                <w:tcBorders>
                  <w:top w:val="nil"/>
                  <w:left w:val="nil"/>
                  <w:bottom w:val="single" w:sz="4" w:space="0" w:color="auto"/>
                  <w:right w:val="single" w:sz="4" w:space="0" w:color="auto"/>
                </w:tcBorders>
                <w:shd w:val="clear" w:color="auto" w:fill="auto"/>
                <w:noWrap/>
                <w:vAlign w:val="bottom"/>
                <w:hideMark/>
              </w:tcPr>
              <w:p w14:paraId="7F7AEECD" w14:textId="77777777" w:rsidR="00D57CC0" w:rsidRPr="00D57CC0" w:rsidRDefault="00D57CC0" w:rsidP="00D57CC0">
                <w:pPr>
                  <w:spacing w:after="0" w:line="240" w:lineRule="auto"/>
                  <w:jc w:val="center"/>
                  <w:rPr>
                    <w:rFonts w:ascii="Calibri" w:eastAsia="Times New Roman" w:hAnsi="Calibri" w:cs="Times New Roman"/>
                    <w:color w:val="000000"/>
                  </w:rPr>
                </w:pPr>
                <w:r w:rsidRPr="00D57CC0">
                  <w:rPr>
                    <w:rFonts w:ascii="Calibri" w:eastAsia="Times New Roman" w:hAnsi="Calibri" w:cs="Times New Roman"/>
                    <w:color w:val="000000"/>
                  </w:rPr>
                  <w:t> </w:t>
                </w:r>
              </w:p>
            </w:tc>
            <w:tc>
              <w:tcPr>
                <w:tcW w:w="1100" w:type="dxa"/>
                <w:tcBorders>
                  <w:top w:val="nil"/>
                  <w:left w:val="nil"/>
                  <w:bottom w:val="single" w:sz="4" w:space="0" w:color="auto"/>
                  <w:right w:val="single" w:sz="8" w:space="0" w:color="auto"/>
                </w:tcBorders>
                <w:shd w:val="clear" w:color="auto" w:fill="auto"/>
                <w:noWrap/>
                <w:vAlign w:val="bottom"/>
                <w:hideMark/>
              </w:tcPr>
              <w:p w14:paraId="2A28260F" w14:textId="77777777" w:rsidR="00D57CC0" w:rsidRPr="00D57CC0" w:rsidRDefault="00D57CC0" w:rsidP="00D57CC0">
                <w:pPr>
                  <w:spacing w:after="0" w:line="240" w:lineRule="auto"/>
                  <w:jc w:val="center"/>
                  <w:rPr>
                    <w:rFonts w:ascii="Calibri" w:eastAsia="Times New Roman" w:hAnsi="Calibri" w:cs="Times New Roman"/>
                    <w:color w:val="000000"/>
                  </w:rPr>
                </w:pPr>
                <w:r w:rsidRPr="00D57CC0">
                  <w:rPr>
                    <w:rFonts w:ascii="Calibri" w:eastAsia="Times New Roman" w:hAnsi="Calibri" w:cs="Times New Roman"/>
                    <w:color w:val="000000"/>
                  </w:rPr>
                  <w:t> </w:t>
                </w:r>
              </w:p>
            </w:tc>
          </w:tr>
          <w:tr w:rsidR="00D57CC0" w:rsidRPr="00D57CC0" w14:paraId="413AD561" w14:textId="77777777" w:rsidTr="00722C3C">
            <w:trPr>
              <w:trHeight w:val="312"/>
              <w:jc w:val="center"/>
            </w:trPr>
            <w:tc>
              <w:tcPr>
                <w:tcW w:w="5560" w:type="dxa"/>
                <w:tcBorders>
                  <w:top w:val="nil"/>
                  <w:left w:val="single" w:sz="8" w:space="0" w:color="auto"/>
                  <w:bottom w:val="single" w:sz="4" w:space="0" w:color="auto"/>
                  <w:right w:val="single" w:sz="4" w:space="0" w:color="auto"/>
                </w:tcBorders>
                <w:shd w:val="clear" w:color="auto" w:fill="auto"/>
                <w:noWrap/>
                <w:vAlign w:val="center"/>
                <w:hideMark/>
              </w:tcPr>
              <w:p w14:paraId="44485A48" w14:textId="77777777" w:rsidR="00D57CC0" w:rsidRPr="00D57CC0" w:rsidRDefault="00D57CC0" w:rsidP="00D57CC0">
                <w:pPr>
                  <w:spacing w:after="0" w:line="240" w:lineRule="auto"/>
                  <w:rPr>
                    <w:rFonts w:ascii="Calibri" w:eastAsia="Times New Roman" w:hAnsi="Calibri" w:cs="Times New Roman"/>
                    <w:color w:val="000000"/>
                    <w:sz w:val="24"/>
                    <w:szCs w:val="24"/>
                  </w:rPr>
                </w:pPr>
                <w:r w:rsidRPr="00D57CC0">
                  <w:rPr>
                    <w:rFonts w:ascii="Calibri" w:eastAsia="Times New Roman" w:hAnsi="Calibri" w:cs="Times New Roman"/>
                    <w:color w:val="000000"/>
                    <w:sz w:val="24"/>
                    <w:szCs w:val="24"/>
                  </w:rPr>
                  <w:t>Cuenta con espacio físico adecuado</w:t>
                </w:r>
              </w:p>
            </w:tc>
            <w:tc>
              <w:tcPr>
                <w:tcW w:w="880" w:type="dxa"/>
                <w:tcBorders>
                  <w:top w:val="nil"/>
                  <w:left w:val="nil"/>
                  <w:bottom w:val="single" w:sz="4" w:space="0" w:color="auto"/>
                  <w:right w:val="single" w:sz="4" w:space="0" w:color="auto"/>
                </w:tcBorders>
                <w:shd w:val="clear" w:color="auto" w:fill="auto"/>
                <w:vAlign w:val="center"/>
                <w:hideMark/>
              </w:tcPr>
              <w:p w14:paraId="26BC45AA" w14:textId="77777777" w:rsidR="00D57CC0" w:rsidRPr="00D57CC0" w:rsidRDefault="00D57CC0" w:rsidP="00D57CC0">
                <w:pPr>
                  <w:spacing w:after="0" w:line="240" w:lineRule="auto"/>
                  <w:jc w:val="center"/>
                  <w:rPr>
                    <w:rFonts w:ascii="Calibri" w:eastAsia="Times New Roman" w:hAnsi="Calibri" w:cs="Times New Roman"/>
                    <w:color w:val="000000"/>
                    <w:sz w:val="24"/>
                    <w:szCs w:val="24"/>
                  </w:rPr>
                </w:pPr>
                <w:r w:rsidRPr="00D57CC0">
                  <w:rPr>
                    <w:rFonts w:ascii="Calibri" w:eastAsia="Times New Roman" w:hAnsi="Calibri" w:cs="Times New Roman"/>
                    <w:color w:val="000000"/>
                    <w:sz w:val="24"/>
                    <w:szCs w:val="24"/>
                  </w:rPr>
                  <w:t>x</w:t>
                </w:r>
              </w:p>
            </w:tc>
            <w:tc>
              <w:tcPr>
                <w:tcW w:w="800" w:type="dxa"/>
                <w:tcBorders>
                  <w:top w:val="nil"/>
                  <w:left w:val="nil"/>
                  <w:bottom w:val="single" w:sz="4" w:space="0" w:color="auto"/>
                  <w:right w:val="single" w:sz="4" w:space="0" w:color="auto"/>
                </w:tcBorders>
                <w:shd w:val="clear" w:color="auto" w:fill="auto"/>
                <w:noWrap/>
                <w:vAlign w:val="bottom"/>
                <w:hideMark/>
              </w:tcPr>
              <w:p w14:paraId="1FC94581" w14:textId="77777777" w:rsidR="00D57CC0" w:rsidRPr="00D57CC0" w:rsidRDefault="00D57CC0" w:rsidP="00D57CC0">
                <w:pPr>
                  <w:spacing w:after="0" w:line="240" w:lineRule="auto"/>
                  <w:jc w:val="center"/>
                  <w:rPr>
                    <w:rFonts w:ascii="Calibri" w:eastAsia="Times New Roman" w:hAnsi="Calibri" w:cs="Times New Roman"/>
                    <w:color w:val="000000"/>
                  </w:rPr>
                </w:pPr>
                <w:r w:rsidRPr="00D57CC0">
                  <w:rPr>
                    <w:rFonts w:ascii="Calibri" w:eastAsia="Times New Roman" w:hAnsi="Calibri" w:cs="Times New Roman"/>
                    <w:color w:val="000000"/>
                  </w:rPr>
                  <w:t> </w:t>
                </w:r>
              </w:p>
            </w:tc>
            <w:tc>
              <w:tcPr>
                <w:tcW w:w="1100" w:type="dxa"/>
                <w:tcBorders>
                  <w:top w:val="nil"/>
                  <w:left w:val="nil"/>
                  <w:bottom w:val="single" w:sz="4" w:space="0" w:color="auto"/>
                  <w:right w:val="single" w:sz="8" w:space="0" w:color="auto"/>
                </w:tcBorders>
                <w:shd w:val="clear" w:color="auto" w:fill="auto"/>
                <w:noWrap/>
                <w:vAlign w:val="bottom"/>
                <w:hideMark/>
              </w:tcPr>
              <w:p w14:paraId="077C28EE" w14:textId="77777777" w:rsidR="00D57CC0" w:rsidRPr="00D57CC0" w:rsidRDefault="00D57CC0" w:rsidP="00D57CC0">
                <w:pPr>
                  <w:spacing w:after="0" w:line="240" w:lineRule="auto"/>
                  <w:jc w:val="center"/>
                  <w:rPr>
                    <w:rFonts w:ascii="Calibri" w:eastAsia="Times New Roman" w:hAnsi="Calibri" w:cs="Times New Roman"/>
                    <w:color w:val="000000"/>
                  </w:rPr>
                </w:pPr>
                <w:r w:rsidRPr="00D57CC0">
                  <w:rPr>
                    <w:rFonts w:ascii="Calibri" w:eastAsia="Times New Roman" w:hAnsi="Calibri" w:cs="Times New Roman"/>
                    <w:color w:val="000000"/>
                  </w:rPr>
                  <w:t> </w:t>
                </w:r>
              </w:p>
            </w:tc>
          </w:tr>
          <w:tr w:rsidR="00D57CC0" w:rsidRPr="00D57CC0" w14:paraId="3A9751DF" w14:textId="77777777" w:rsidTr="00722C3C">
            <w:trPr>
              <w:trHeight w:val="312"/>
              <w:jc w:val="center"/>
            </w:trPr>
            <w:tc>
              <w:tcPr>
                <w:tcW w:w="5560" w:type="dxa"/>
                <w:tcBorders>
                  <w:top w:val="nil"/>
                  <w:left w:val="single" w:sz="8" w:space="0" w:color="auto"/>
                  <w:bottom w:val="single" w:sz="4" w:space="0" w:color="auto"/>
                  <w:right w:val="single" w:sz="4" w:space="0" w:color="auto"/>
                </w:tcBorders>
                <w:shd w:val="clear" w:color="auto" w:fill="auto"/>
                <w:noWrap/>
                <w:vAlign w:val="center"/>
                <w:hideMark/>
              </w:tcPr>
              <w:p w14:paraId="0918B672" w14:textId="77777777" w:rsidR="00D57CC0" w:rsidRPr="00D57CC0" w:rsidRDefault="00D57CC0" w:rsidP="00D57CC0">
                <w:pPr>
                  <w:spacing w:after="0" w:line="240" w:lineRule="auto"/>
                  <w:rPr>
                    <w:rFonts w:ascii="Calibri" w:eastAsia="Times New Roman" w:hAnsi="Calibri" w:cs="Times New Roman"/>
                    <w:color w:val="000000"/>
                    <w:sz w:val="24"/>
                    <w:szCs w:val="24"/>
                  </w:rPr>
                </w:pPr>
                <w:r w:rsidRPr="00D57CC0">
                  <w:rPr>
                    <w:rFonts w:ascii="Calibri" w:eastAsia="Times New Roman" w:hAnsi="Calibri" w:cs="Times New Roman"/>
                    <w:color w:val="000000"/>
                    <w:sz w:val="24"/>
                    <w:szCs w:val="24"/>
                  </w:rPr>
                  <w:t>Cuenta con fax</w:t>
                </w:r>
              </w:p>
            </w:tc>
            <w:tc>
              <w:tcPr>
                <w:tcW w:w="880" w:type="dxa"/>
                <w:tcBorders>
                  <w:top w:val="nil"/>
                  <w:left w:val="nil"/>
                  <w:bottom w:val="single" w:sz="4" w:space="0" w:color="auto"/>
                  <w:right w:val="single" w:sz="4" w:space="0" w:color="auto"/>
                </w:tcBorders>
                <w:shd w:val="clear" w:color="auto" w:fill="auto"/>
                <w:vAlign w:val="center"/>
                <w:hideMark/>
              </w:tcPr>
              <w:p w14:paraId="141BDC7A" w14:textId="77777777" w:rsidR="00D57CC0" w:rsidRPr="00D57CC0" w:rsidRDefault="00D57CC0" w:rsidP="00D57CC0">
                <w:pPr>
                  <w:spacing w:after="0" w:line="240" w:lineRule="auto"/>
                  <w:jc w:val="center"/>
                  <w:rPr>
                    <w:rFonts w:ascii="Calibri" w:eastAsia="Times New Roman" w:hAnsi="Calibri" w:cs="Times New Roman"/>
                    <w:color w:val="000000"/>
                    <w:sz w:val="24"/>
                    <w:szCs w:val="24"/>
                  </w:rPr>
                </w:pPr>
                <w:r w:rsidRPr="00D57CC0">
                  <w:rPr>
                    <w:rFonts w:ascii="Calibri" w:eastAsia="Times New Roman" w:hAnsi="Calibri" w:cs="Times New Roman"/>
                    <w:color w:val="000000"/>
                    <w:sz w:val="24"/>
                    <w:szCs w:val="24"/>
                  </w:rPr>
                  <w:t>x</w:t>
                </w:r>
              </w:p>
            </w:tc>
            <w:tc>
              <w:tcPr>
                <w:tcW w:w="800" w:type="dxa"/>
                <w:tcBorders>
                  <w:top w:val="nil"/>
                  <w:left w:val="nil"/>
                  <w:bottom w:val="single" w:sz="4" w:space="0" w:color="auto"/>
                  <w:right w:val="single" w:sz="4" w:space="0" w:color="auto"/>
                </w:tcBorders>
                <w:shd w:val="clear" w:color="auto" w:fill="auto"/>
                <w:noWrap/>
                <w:vAlign w:val="bottom"/>
                <w:hideMark/>
              </w:tcPr>
              <w:p w14:paraId="0BE5FC7B" w14:textId="77777777" w:rsidR="00D57CC0" w:rsidRPr="00D57CC0" w:rsidRDefault="00D57CC0" w:rsidP="00D57CC0">
                <w:pPr>
                  <w:spacing w:after="0" w:line="240" w:lineRule="auto"/>
                  <w:jc w:val="center"/>
                  <w:rPr>
                    <w:rFonts w:ascii="Calibri" w:eastAsia="Times New Roman" w:hAnsi="Calibri" w:cs="Times New Roman"/>
                    <w:color w:val="000000"/>
                  </w:rPr>
                </w:pPr>
                <w:r w:rsidRPr="00D57CC0">
                  <w:rPr>
                    <w:rFonts w:ascii="Calibri" w:eastAsia="Times New Roman" w:hAnsi="Calibri" w:cs="Times New Roman"/>
                    <w:color w:val="000000"/>
                  </w:rPr>
                  <w:t> </w:t>
                </w:r>
              </w:p>
            </w:tc>
            <w:tc>
              <w:tcPr>
                <w:tcW w:w="1100" w:type="dxa"/>
                <w:tcBorders>
                  <w:top w:val="nil"/>
                  <w:left w:val="nil"/>
                  <w:bottom w:val="single" w:sz="4" w:space="0" w:color="auto"/>
                  <w:right w:val="single" w:sz="8" w:space="0" w:color="auto"/>
                </w:tcBorders>
                <w:shd w:val="clear" w:color="auto" w:fill="auto"/>
                <w:noWrap/>
                <w:vAlign w:val="bottom"/>
                <w:hideMark/>
              </w:tcPr>
              <w:p w14:paraId="1113AB17" w14:textId="77777777" w:rsidR="00D57CC0" w:rsidRPr="00D57CC0" w:rsidRDefault="00D57CC0" w:rsidP="00D57CC0">
                <w:pPr>
                  <w:spacing w:after="0" w:line="240" w:lineRule="auto"/>
                  <w:jc w:val="center"/>
                  <w:rPr>
                    <w:rFonts w:ascii="Calibri" w:eastAsia="Times New Roman" w:hAnsi="Calibri" w:cs="Times New Roman"/>
                    <w:color w:val="000000"/>
                  </w:rPr>
                </w:pPr>
                <w:r w:rsidRPr="00D57CC0">
                  <w:rPr>
                    <w:rFonts w:ascii="Calibri" w:eastAsia="Times New Roman" w:hAnsi="Calibri" w:cs="Times New Roman"/>
                    <w:color w:val="000000"/>
                  </w:rPr>
                  <w:t>1</w:t>
                </w:r>
              </w:p>
            </w:tc>
          </w:tr>
          <w:tr w:rsidR="00D57CC0" w:rsidRPr="00D57CC0" w14:paraId="454053A8" w14:textId="77777777" w:rsidTr="00722C3C">
            <w:trPr>
              <w:trHeight w:val="312"/>
              <w:jc w:val="center"/>
            </w:trPr>
            <w:tc>
              <w:tcPr>
                <w:tcW w:w="5560" w:type="dxa"/>
                <w:tcBorders>
                  <w:top w:val="nil"/>
                  <w:left w:val="single" w:sz="8" w:space="0" w:color="auto"/>
                  <w:bottom w:val="single" w:sz="4" w:space="0" w:color="auto"/>
                  <w:right w:val="single" w:sz="4" w:space="0" w:color="auto"/>
                </w:tcBorders>
                <w:shd w:val="clear" w:color="auto" w:fill="auto"/>
                <w:noWrap/>
                <w:vAlign w:val="center"/>
                <w:hideMark/>
              </w:tcPr>
              <w:p w14:paraId="5A2C9A8C" w14:textId="77777777" w:rsidR="00D57CC0" w:rsidRPr="00D57CC0" w:rsidRDefault="00D57CC0" w:rsidP="00D57CC0">
                <w:pPr>
                  <w:spacing w:after="0" w:line="240" w:lineRule="auto"/>
                  <w:rPr>
                    <w:rFonts w:ascii="Calibri" w:eastAsia="Times New Roman" w:hAnsi="Calibri" w:cs="Times New Roman"/>
                    <w:color w:val="000000"/>
                    <w:sz w:val="24"/>
                    <w:szCs w:val="24"/>
                  </w:rPr>
                </w:pPr>
                <w:r w:rsidRPr="00D57CC0">
                  <w:rPr>
                    <w:rFonts w:ascii="Calibri" w:eastAsia="Times New Roman" w:hAnsi="Calibri" w:cs="Times New Roman"/>
                    <w:color w:val="000000"/>
                    <w:sz w:val="24"/>
                    <w:szCs w:val="24"/>
                  </w:rPr>
                  <w:t>Cuenta con teléfono</w:t>
                </w:r>
              </w:p>
            </w:tc>
            <w:tc>
              <w:tcPr>
                <w:tcW w:w="880" w:type="dxa"/>
                <w:tcBorders>
                  <w:top w:val="nil"/>
                  <w:left w:val="nil"/>
                  <w:bottom w:val="single" w:sz="4" w:space="0" w:color="auto"/>
                  <w:right w:val="single" w:sz="4" w:space="0" w:color="auto"/>
                </w:tcBorders>
                <w:shd w:val="clear" w:color="auto" w:fill="auto"/>
                <w:vAlign w:val="center"/>
                <w:hideMark/>
              </w:tcPr>
              <w:p w14:paraId="7C31D216" w14:textId="77777777" w:rsidR="00D57CC0" w:rsidRPr="00D57CC0" w:rsidRDefault="00D57CC0" w:rsidP="00D57CC0">
                <w:pPr>
                  <w:spacing w:after="0" w:line="240" w:lineRule="auto"/>
                  <w:jc w:val="center"/>
                  <w:rPr>
                    <w:rFonts w:ascii="Calibri" w:eastAsia="Times New Roman" w:hAnsi="Calibri" w:cs="Times New Roman"/>
                    <w:color w:val="000000"/>
                    <w:sz w:val="24"/>
                    <w:szCs w:val="24"/>
                  </w:rPr>
                </w:pPr>
                <w:r w:rsidRPr="00D57CC0">
                  <w:rPr>
                    <w:rFonts w:ascii="Calibri" w:eastAsia="Times New Roman" w:hAnsi="Calibri" w:cs="Times New Roman"/>
                    <w:color w:val="000000"/>
                    <w:sz w:val="24"/>
                    <w:szCs w:val="24"/>
                  </w:rPr>
                  <w:t>x</w:t>
                </w:r>
              </w:p>
            </w:tc>
            <w:tc>
              <w:tcPr>
                <w:tcW w:w="800" w:type="dxa"/>
                <w:tcBorders>
                  <w:top w:val="nil"/>
                  <w:left w:val="nil"/>
                  <w:bottom w:val="single" w:sz="4" w:space="0" w:color="auto"/>
                  <w:right w:val="single" w:sz="4" w:space="0" w:color="auto"/>
                </w:tcBorders>
                <w:shd w:val="clear" w:color="auto" w:fill="auto"/>
                <w:noWrap/>
                <w:vAlign w:val="bottom"/>
                <w:hideMark/>
              </w:tcPr>
              <w:p w14:paraId="1E557F0B" w14:textId="77777777" w:rsidR="00D57CC0" w:rsidRPr="00D57CC0" w:rsidRDefault="00D57CC0" w:rsidP="00D57CC0">
                <w:pPr>
                  <w:spacing w:after="0" w:line="240" w:lineRule="auto"/>
                  <w:jc w:val="center"/>
                  <w:rPr>
                    <w:rFonts w:ascii="Calibri" w:eastAsia="Times New Roman" w:hAnsi="Calibri" w:cs="Times New Roman"/>
                    <w:color w:val="000000"/>
                  </w:rPr>
                </w:pPr>
                <w:r w:rsidRPr="00D57CC0">
                  <w:rPr>
                    <w:rFonts w:ascii="Calibri" w:eastAsia="Times New Roman" w:hAnsi="Calibri" w:cs="Times New Roman"/>
                    <w:color w:val="000000"/>
                  </w:rPr>
                  <w:t> </w:t>
                </w:r>
              </w:p>
            </w:tc>
            <w:tc>
              <w:tcPr>
                <w:tcW w:w="1100" w:type="dxa"/>
                <w:tcBorders>
                  <w:top w:val="nil"/>
                  <w:left w:val="nil"/>
                  <w:bottom w:val="single" w:sz="4" w:space="0" w:color="auto"/>
                  <w:right w:val="single" w:sz="8" w:space="0" w:color="auto"/>
                </w:tcBorders>
                <w:shd w:val="clear" w:color="auto" w:fill="auto"/>
                <w:noWrap/>
                <w:vAlign w:val="bottom"/>
                <w:hideMark/>
              </w:tcPr>
              <w:p w14:paraId="50F795F2" w14:textId="77777777" w:rsidR="00D57CC0" w:rsidRPr="00D57CC0" w:rsidRDefault="00D57CC0" w:rsidP="00D57CC0">
                <w:pPr>
                  <w:spacing w:after="0" w:line="240" w:lineRule="auto"/>
                  <w:jc w:val="center"/>
                  <w:rPr>
                    <w:rFonts w:ascii="Calibri" w:eastAsia="Times New Roman" w:hAnsi="Calibri" w:cs="Times New Roman"/>
                    <w:color w:val="000000"/>
                  </w:rPr>
                </w:pPr>
                <w:r w:rsidRPr="00D57CC0">
                  <w:rPr>
                    <w:rFonts w:ascii="Calibri" w:eastAsia="Times New Roman" w:hAnsi="Calibri" w:cs="Times New Roman"/>
                    <w:color w:val="000000"/>
                  </w:rPr>
                  <w:t>2</w:t>
                </w:r>
              </w:p>
            </w:tc>
          </w:tr>
          <w:tr w:rsidR="00D57CC0" w:rsidRPr="00D57CC0" w14:paraId="378CB494" w14:textId="77777777" w:rsidTr="00722C3C">
            <w:trPr>
              <w:trHeight w:val="312"/>
              <w:jc w:val="center"/>
            </w:trPr>
            <w:tc>
              <w:tcPr>
                <w:tcW w:w="5560" w:type="dxa"/>
                <w:tcBorders>
                  <w:top w:val="nil"/>
                  <w:left w:val="single" w:sz="8" w:space="0" w:color="auto"/>
                  <w:bottom w:val="single" w:sz="4" w:space="0" w:color="auto"/>
                  <w:right w:val="single" w:sz="4" w:space="0" w:color="auto"/>
                </w:tcBorders>
                <w:shd w:val="clear" w:color="auto" w:fill="auto"/>
                <w:noWrap/>
                <w:vAlign w:val="center"/>
                <w:hideMark/>
              </w:tcPr>
              <w:p w14:paraId="4FD63FB4" w14:textId="77777777" w:rsidR="00D57CC0" w:rsidRPr="00D57CC0" w:rsidRDefault="00D57CC0" w:rsidP="00D57CC0">
                <w:pPr>
                  <w:spacing w:after="0" w:line="240" w:lineRule="auto"/>
                  <w:rPr>
                    <w:rFonts w:ascii="Calibri" w:eastAsia="Times New Roman" w:hAnsi="Calibri" w:cs="Times New Roman"/>
                    <w:color w:val="000000"/>
                    <w:sz w:val="24"/>
                    <w:szCs w:val="24"/>
                  </w:rPr>
                </w:pPr>
                <w:r w:rsidRPr="00D57CC0">
                  <w:rPr>
                    <w:rFonts w:ascii="Calibri" w:eastAsia="Times New Roman" w:hAnsi="Calibri" w:cs="Times New Roman"/>
                    <w:color w:val="000000"/>
                    <w:sz w:val="24"/>
                    <w:szCs w:val="24"/>
                  </w:rPr>
                  <w:t>Cuenta con línea telefónica propia</w:t>
                </w:r>
              </w:p>
            </w:tc>
            <w:tc>
              <w:tcPr>
                <w:tcW w:w="880" w:type="dxa"/>
                <w:tcBorders>
                  <w:top w:val="nil"/>
                  <w:left w:val="nil"/>
                  <w:bottom w:val="single" w:sz="4" w:space="0" w:color="auto"/>
                  <w:right w:val="single" w:sz="4" w:space="0" w:color="auto"/>
                </w:tcBorders>
                <w:shd w:val="clear" w:color="auto" w:fill="auto"/>
                <w:vAlign w:val="center"/>
                <w:hideMark/>
              </w:tcPr>
              <w:p w14:paraId="6956B6E7" w14:textId="77777777" w:rsidR="00D57CC0" w:rsidRPr="00D57CC0" w:rsidRDefault="00D57CC0" w:rsidP="00D57CC0">
                <w:pPr>
                  <w:spacing w:after="0" w:line="240" w:lineRule="auto"/>
                  <w:jc w:val="center"/>
                  <w:rPr>
                    <w:rFonts w:ascii="Calibri" w:eastAsia="Times New Roman" w:hAnsi="Calibri" w:cs="Times New Roman"/>
                    <w:color w:val="000000"/>
                    <w:sz w:val="24"/>
                    <w:szCs w:val="24"/>
                  </w:rPr>
                </w:pPr>
                <w:r w:rsidRPr="00D57CC0">
                  <w:rPr>
                    <w:rFonts w:ascii="Calibri" w:eastAsia="Times New Roman" w:hAnsi="Calibri" w:cs="Times New Roman"/>
                    <w:color w:val="000000"/>
                    <w:sz w:val="24"/>
                    <w:szCs w:val="24"/>
                  </w:rPr>
                  <w:t> </w:t>
                </w:r>
              </w:p>
            </w:tc>
            <w:tc>
              <w:tcPr>
                <w:tcW w:w="800" w:type="dxa"/>
                <w:tcBorders>
                  <w:top w:val="nil"/>
                  <w:left w:val="nil"/>
                  <w:bottom w:val="single" w:sz="4" w:space="0" w:color="auto"/>
                  <w:right w:val="single" w:sz="4" w:space="0" w:color="auto"/>
                </w:tcBorders>
                <w:shd w:val="clear" w:color="auto" w:fill="auto"/>
                <w:vAlign w:val="center"/>
                <w:hideMark/>
              </w:tcPr>
              <w:p w14:paraId="3EB3A5F1" w14:textId="77777777" w:rsidR="00D57CC0" w:rsidRPr="00D57CC0" w:rsidRDefault="00D57CC0" w:rsidP="00D57CC0">
                <w:pPr>
                  <w:spacing w:after="0" w:line="240" w:lineRule="auto"/>
                  <w:jc w:val="center"/>
                  <w:rPr>
                    <w:rFonts w:ascii="Calibri" w:eastAsia="Times New Roman" w:hAnsi="Calibri" w:cs="Times New Roman"/>
                    <w:color w:val="000000"/>
                    <w:sz w:val="24"/>
                    <w:szCs w:val="24"/>
                  </w:rPr>
                </w:pPr>
                <w:r w:rsidRPr="00D57CC0">
                  <w:rPr>
                    <w:rFonts w:ascii="Calibri" w:eastAsia="Times New Roman" w:hAnsi="Calibri" w:cs="Times New Roman"/>
                    <w:color w:val="000000"/>
                    <w:sz w:val="24"/>
                    <w:szCs w:val="24"/>
                  </w:rPr>
                  <w:t>x</w:t>
                </w:r>
              </w:p>
            </w:tc>
            <w:tc>
              <w:tcPr>
                <w:tcW w:w="1100" w:type="dxa"/>
                <w:tcBorders>
                  <w:top w:val="nil"/>
                  <w:left w:val="nil"/>
                  <w:bottom w:val="single" w:sz="4" w:space="0" w:color="auto"/>
                  <w:right w:val="single" w:sz="8" w:space="0" w:color="auto"/>
                </w:tcBorders>
                <w:shd w:val="clear" w:color="auto" w:fill="auto"/>
                <w:noWrap/>
                <w:vAlign w:val="bottom"/>
                <w:hideMark/>
              </w:tcPr>
              <w:p w14:paraId="0CF1E938" w14:textId="77777777" w:rsidR="00D57CC0" w:rsidRPr="00D57CC0" w:rsidRDefault="00D57CC0" w:rsidP="00D57CC0">
                <w:pPr>
                  <w:spacing w:after="0" w:line="240" w:lineRule="auto"/>
                  <w:jc w:val="center"/>
                  <w:rPr>
                    <w:rFonts w:ascii="Calibri" w:eastAsia="Times New Roman" w:hAnsi="Calibri" w:cs="Times New Roman"/>
                    <w:color w:val="000000"/>
                  </w:rPr>
                </w:pPr>
                <w:r w:rsidRPr="00D57CC0">
                  <w:rPr>
                    <w:rFonts w:ascii="Calibri" w:eastAsia="Times New Roman" w:hAnsi="Calibri" w:cs="Times New Roman"/>
                    <w:color w:val="000000"/>
                  </w:rPr>
                  <w:t> </w:t>
                </w:r>
              </w:p>
            </w:tc>
          </w:tr>
          <w:tr w:rsidR="00D57CC0" w:rsidRPr="00D57CC0" w14:paraId="3221FB87" w14:textId="77777777" w:rsidTr="00722C3C">
            <w:trPr>
              <w:trHeight w:val="312"/>
              <w:jc w:val="center"/>
            </w:trPr>
            <w:tc>
              <w:tcPr>
                <w:tcW w:w="5560" w:type="dxa"/>
                <w:tcBorders>
                  <w:top w:val="nil"/>
                  <w:left w:val="single" w:sz="8" w:space="0" w:color="auto"/>
                  <w:bottom w:val="single" w:sz="4" w:space="0" w:color="auto"/>
                  <w:right w:val="single" w:sz="4" w:space="0" w:color="auto"/>
                </w:tcBorders>
                <w:shd w:val="clear" w:color="auto" w:fill="auto"/>
                <w:noWrap/>
                <w:vAlign w:val="center"/>
                <w:hideMark/>
              </w:tcPr>
              <w:p w14:paraId="2BF86430" w14:textId="77777777" w:rsidR="00D57CC0" w:rsidRPr="00D57CC0" w:rsidRDefault="00D57CC0" w:rsidP="00D57CC0">
                <w:pPr>
                  <w:spacing w:after="0" w:line="240" w:lineRule="auto"/>
                  <w:rPr>
                    <w:rFonts w:ascii="Calibri" w:eastAsia="Times New Roman" w:hAnsi="Calibri" w:cs="Times New Roman"/>
                    <w:color w:val="000000"/>
                    <w:sz w:val="24"/>
                    <w:szCs w:val="24"/>
                  </w:rPr>
                </w:pPr>
                <w:r w:rsidRPr="00D57CC0">
                  <w:rPr>
                    <w:rFonts w:ascii="Calibri" w:eastAsia="Times New Roman" w:hAnsi="Calibri" w:cs="Times New Roman"/>
                    <w:color w:val="000000"/>
                    <w:sz w:val="24"/>
                    <w:szCs w:val="24"/>
                  </w:rPr>
                  <w:t>Cuenta con computadora</w:t>
                </w:r>
              </w:p>
            </w:tc>
            <w:tc>
              <w:tcPr>
                <w:tcW w:w="880" w:type="dxa"/>
                <w:tcBorders>
                  <w:top w:val="nil"/>
                  <w:left w:val="nil"/>
                  <w:bottom w:val="single" w:sz="4" w:space="0" w:color="auto"/>
                  <w:right w:val="single" w:sz="4" w:space="0" w:color="auto"/>
                </w:tcBorders>
                <w:shd w:val="clear" w:color="auto" w:fill="auto"/>
                <w:vAlign w:val="center"/>
                <w:hideMark/>
              </w:tcPr>
              <w:p w14:paraId="732857C8" w14:textId="77777777" w:rsidR="00D57CC0" w:rsidRPr="00D57CC0" w:rsidRDefault="00D57CC0" w:rsidP="00D57CC0">
                <w:pPr>
                  <w:spacing w:after="0" w:line="240" w:lineRule="auto"/>
                  <w:jc w:val="center"/>
                  <w:rPr>
                    <w:rFonts w:ascii="Calibri" w:eastAsia="Times New Roman" w:hAnsi="Calibri" w:cs="Times New Roman"/>
                    <w:color w:val="000000"/>
                    <w:sz w:val="24"/>
                    <w:szCs w:val="24"/>
                  </w:rPr>
                </w:pPr>
                <w:r w:rsidRPr="00D57CC0">
                  <w:rPr>
                    <w:rFonts w:ascii="Calibri" w:eastAsia="Times New Roman" w:hAnsi="Calibri" w:cs="Times New Roman"/>
                    <w:color w:val="000000"/>
                    <w:sz w:val="24"/>
                    <w:szCs w:val="24"/>
                  </w:rPr>
                  <w:t>x</w:t>
                </w:r>
              </w:p>
            </w:tc>
            <w:tc>
              <w:tcPr>
                <w:tcW w:w="800" w:type="dxa"/>
                <w:tcBorders>
                  <w:top w:val="nil"/>
                  <w:left w:val="nil"/>
                  <w:bottom w:val="single" w:sz="4" w:space="0" w:color="auto"/>
                  <w:right w:val="single" w:sz="4" w:space="0" w:color="auto"/>
                </w:tcBorders>
                <w:shd w:val="clear" w:color="auto" w:fill="auto"/>
                <w:noWrap/>
                <w:vAlign w:val="bottom"/>
                <w:hideMark/>
              </w:tcPr>
              <w:p w14:paraId="6DBC8565" w14:textId="77777777" w:rsidR="00D57CC0" w:rsidRPr="00D57CC0" w:rsidRDefault="00D57CC0" w:rsidP="00D57CC0">
                <w:pPr>
                  <w:spacing w:after="0" w:line="240" w:lineRule="auto"/>
                  <w:jc w:val="center"/>
                  <w:rPr>
                    <w:rFonts w:ascii="Calibri" w:eastAsia="Times New Roman" w:hAnsi="Calibri" w:cs="Times New Roman"/>
                    <w:color w:val="000000"/>
                  </w:rPr>
                </w:pPr>
                <w:r w:rsidRPr="00D57CC0">
                  <w:rPr>
                    <w:rFonts w:ascii="Calibri" w:eastAsia="Times New Roman" w:hAnsi="Calibri" w:cs="Times New Roman"/>
                    <w:color w:val="000000"/>
                  </w:rPr>
                  <w:t> </w:t>
                </w:r>
              </w:p>
            </w:tc>
            <w:tc>
              <w:tcPr>
                <w:tcW w:w="1100" w:type="dxa"/>
                <w:tcBorders>
                  <w:top w:val="nil"/>
                  <w:left w:val="nil"/>
                  <w:bottom w:val="single" w:sz="4" w:space="0" w:color="auto"/>
                  <w:right w:val="single" w:sz="8" w:space="0" w:color="auto"/>
                </w:tcBorders>
                <w:shd w:val="clear" w:color="auto" w:fill="auto"/>
                <w:noWrap/>
                <w:vAlign w:val="bottom"/>
                <w:hideMark/>
              </w:tcPr>
              <w:p w14:paraId="745669B3" w14:textId="77777777" w:rsidR="00D57CC0" w:rsidRPr="00D57CC0" w:rsidRDefault="00D57CC0" w:rsidP="00D57CC0">
                <w:pPr>
                  <w:spacing w:after="0" w:line="240" w:lineRule="auto"/>
                  <w:jc w:val="center"/>
                  <w:rPr>
                    <w:rFonts w:ascii="Calibri" w:eastAsia="Times New Roman" w:hAnsi="Calibri" w:cs="Times New Roman"/>
                    <w:color w:val="000000"/>
                  </w:rPr>
                </w:pPr>
                <w:r w:rsidRPr="00D57CC0">
                  <w:rPr>
                    <w:rFonts w:ascii="Calibri" w:eastAsia="Times New Roman" w:hAnsi="Calibri" w:cs="Times New Roman"/>
                    <w:color w:val="000000"/>
                  </w:rPr>
                  <w:t>2</w:t>
                </w:r>
              </w:p>
            </w:tc>
          </w:tr>
          <w:tr w:rsidR="00D57CC0" w:rsidRPr="00D57CC0" w14:paraId="64686EE0" w14:textId="77777777" w:rsidTr="00722C3C">
            <w:trPr>
              <w:trHeight w:val="312"/>
              <w:jc w:val="center"/>
            </w:trPr>
            <w:tc>
              <w:tcPr>
                <w:tcW w:w="5560" w:type="dxa"/>
                <w:tcBorders>
                  <w:top w:val="nil"/>
                  <w:left w:val="single" w:sz="8" w:space="0" w:color="auto"/>
                  <w:bottom w:val="single" w:sz="4" w:space="0" w:color="auto"/>
                  <w:right w:val="single" w:sz="4" w:space="0" w:color="auto"/>
                </w:tcBorders>
                <w:shd w:val="clear" w:color="auto" w:fill="auto"/>
                <w:noWrap/>
                <w:vAlign w:val="center"/>
                <w:hideMark/>
              </w:tcPr>
              <w:p w14:paraId="5CBB3B7D" w14:textId="77777777" w:rsidR="00D57CC0" w:rsidRPr="00D57CC0" w:rsidRDefault="00D57CC0" w:rsidP="00D57CC0">
                <w:pPr>
                  <w:spacing w:after="0" w:line="240" w:lineRule="auto"/>
                  <w:rPr>
                    <w:rFonts w:ascii="Calibri" w:eastAsia="Times New Roman" w:hAnsi="Calibri" w:cs="Times New Roman"/>
                    <w:color w:val="000000"/>
                    <w:sz w:val="24"/>
                    <w:szCs w:val="24"/>
                  </w:rPr>
                </w:pPr>
                <w:r w:rsidRPr="00D57CC0">
                  <w:rPr>
                    <w:rFonts w:ascii="Calibri" w:eastAsia="Times New Roman" w:hAnsi="Calibri" w:cs="Times New Roman"/>
                    <w:color w:val="000000"/>
                    <w:sz w:val="24"/>
                    <w:szCs w:val="24"/>
                  </w:rPr>
                  <w:t>Cuenta con impresora</w:t>
                </w:r>
              </w:p>
            </w:tc>
            <w:tc>
              <w:tcPr>
                <w:tcW w:w="880" w:type="dxa"/>
                <w:tcBorders>
                  <w:top w:val="nil"/>
                  <w:left w:val="nil"/>
                  <w:bottom w:val="single" w:sz="4" w:space="0" w:color="auto"/>
                  <w:right w:val="single" w:sz="4" w:space="0" w:color="auto"/>
                </w:tcBorders>
                <w:shd w:val="clear" w:color="auto" w:fill="auto"/>
                <w:vAlign w:val="center"/>
                <w:hideMark/>
              </w:tcPr>
              <w:p w14:paraId="15E61543" w14:textId="77777777" w:rsidR="00D57CC0" w:rsidRPr="00D57CC0" w:rsidRDefault="00D57CC0" w:rsidP="00D57CC0">
                <w:pPr>
                  <w:spacing w:after="0" w:line="240" w:lineRule="auto"/>
                  <w:jc w:val="center"/>
                  <w:rPr>
                    <w:rFonts w:ascii="Calibri" w:eastAsia="Times New Roman" w:hAnsi="Calibri" w:cs="Times New Roman"/>
                    <w:color w:val="000000"/>
                    <w:sz w:val="24"/>
                    <w:szCs w:val="24"/>
                  </w:rPr>
                </w:pPr>
                <w:r w:rsidRPr="00D57CC0">
                  <w:rPr>
                    <w:rFonts w:ascii="Calibri" w:eastAsia="Times New Roman" w:hAnsi="Calibri" w:cs="Times New Roman"/>
                    <w:color w:val="000000"/>
                    <w:sz w:val="24"/>
                    <w:szCs w:val="24"/>
                  </w:rPr>
                  <w:t>x</w:t>
                </w:r>
              </w:p>
            </w:tc>
            <w:tc>
              <w:tcPr>
                <w:tcW w:w="800" w:type="dxa"/>
                <w:tcBorders>
                  <w:top w:val="nil"/>
                  <w:left w:val="nil"/>
                  <w:bottom w:val="single" w:sz="4" w:space="0" w:color="auto"/>
                  <w:right w:val="single" w:sz="4" w:space="0" w:color="auto"/>
                </w:tcBorders>
                <w:shd w:val="clear" w:color="auto" w:fill="auto"/>
                <w:noWrap/>
                <w:vAlign w:val="bottom"/>
                <w:hideMark/>
              </w:tcPr>
              <w:p w14:paraId="36CA5F91" w14:textId="77777777" w:rsidR="00D57CC0" w:rsidRPr="00D57CC0" w:rsidRDefault="00D57CC0" w:rsidP="00D57CC0">
                <w:pPr>
                  <w:spacing w:after="0" w:line="240" w:lineRule="auto"/>
                  <w:jc w:val="center"/>
                  <w:rPr>
                    <w:rFonts w:ascii="Calibri" w:eastAsia="Times New Roman" w:hAnsi="Calibri" w:cs="Times New Roman"/>
                    <w:color w:val="000000"/>
                  </w:rPr>
                </w:pPr>
                <w:r w:rsidRPr="00D57CC0">
                  <w:rPr>
                    <w:rFonts w:ascii="Calibri" w:eastAsia="Times New Roman" w:hAnsi="Calibri" w:cs="Times New Roman"/>
                    <w:color w:val="000000"/>
                  </w:rPr>
                  <w:t> </w:t>
                </w:r>
              </w:p>
            </w:tc>
            <w:tc>
              <w:tcPr>
                <w:tcW w:w="1100" w:type="dxa"/>
                <w:tcBorders>
                  <w:top w:val="nil"/>
                  <w:left w:val="nil"/>
                  <w:bottom w:val="single" w:sz="4" w:space="0" w:color="auto"/>
                  <w:right w:val="single" w:sz="8" w:space="0" w:color="auto"/>
                </w:tcBorders>
                <w:shd w:val="clear" w:color="auto" w:fill="auto"/>
                <w:noWrap/>
                <w:vAlign w:val="bottom"/>
                <w:hideMark/>
              </w:tcPr>
              <w:p w14:paraId="0CC1084F" w14:textId="77777777" w:rsidR="00D57CC0" w:rsidRPr="00D57CC0" w:rsidRDefault="00D57CC0" w:rsidP="00D57CC0">
                <w:pPr>
                  <w:spacing w:after="0" w:line="240" w:lineRule="auto"/>
                  <w:jc w:val="center"/>
                  <w:rPr>
                    <w:rFonts w:ascii="Calibri" w:eastAsia="Times New Roman" w:hAnsi="Calibri" w:cs="Times New Roman"/>
                    <w:color w:val="000000"/>
                  </w:rPr>
                </w:pPr>
                <w:r w:rsidRPr="00D57CC0">
                  <w:rPr>
                    <w:rFonts w:ascii="Calibri" w:eastAsia="Times New Roman" w:hAnsi="Calibri" w:cs="Times New Roman"/>
                    <w:color w:val="000000"/>
                  </w:rPr>
                  <w:t>1</w:t>
                </w:r>
              </w:p>
            </w:tc>
          </w:tr>
          <w:tr w:rsidR="00D57CC0" w:rsidRPr="00D57CC0" w14:paraId="1BE934C9" w14:textId="77777777" w:rsidTr="00722C3C">
            <w:trPr>
              <w:trHeight w:val="312"/>
              <w:jc w:val="center"/>
            </w:trPr>
            <w:tc>
              <w:tcPr>
                <w:tcW w:w="5560" w:type="dxa"/>
                <w:tcBorders>
                  <w:top w:val="nil"/>
                  <w:left w:val="single" w:sz="8" w:space="0" w:color="auto"/>
                  <w:bottom w:val="single" w:sz="4" w:space="0" w:color="auto"/>
                  <w:right w:val="single" w:sz="4" w:space="0" w:color="auto"/>
                </w:tcBorders>
                <w:shd w:val="clear" w:color="auto" w:fill="auto"/>
                <w:noWrap/>
                <w:vAlign w:val="center"/>
                <w:hideMark/>
              </w:tcPr>
              <w:p w14:paraId="15727FB6" w14:textId="77777777" w:rsidR="00D57CC0" w:rsidRPr="00D57CC0" w:rsidRDefault="00D57CC0" w:rsidP="00D57CC0">
                <w:pPr>
                  <w:spacing w:after="0" w:line="240" w:lineRule="auto"/>
                  <w:rPr>
                    <w:rFonts w:ascii="Calibri" w:eastAsia="Times New Roman" w:hAnsi="Calibri" w:cs="Times New Roman"/>
                    <w:color w:val="000000"/>
                    <w:sz w:val="24"/>
                    <w:szCs w:val="24"/>
                  </w:rPr>
                </w:pPr>
                <w:r w:rsidRPr="00D57CC0">
                  <w:rPr>
                    <w:rFonts w:ascii="Calibri" w:eastAsia="Times New Roman" w:hAnsi="Calibri" w:cs="Times New Roman"/>
                    <w:color w:val="000000"/>
                    <w:sz w:val="24"/>
                    <w:szCs w:val="24"/>
                  </w:rPr>
                  <w:t>Cuenta con fotocopiadora</w:t>
                </w:r>
              </w:p>
            </w:tc>
            <w:tc>
              <w:tcPr>
                <w:tcW w:w="880" w:type="dxa"/>
                <w:tcBorders>
                  <w:top w:val="nil"/>
                  <w:left w:val="nil"/>
                  <w:bottom w:val="single" w:sz="4" w:space="0" w:color="auto"/>
                  <w:right w:val="single" w:sz="4" w:space="0" w:color="auto"/>
                </w:tcBorders>
                <w:shd w:val="clear" w:color="auto" w:fill="auto"/>
                <w:vAlign w:val="center"/>
                <w:hideMark/>
              </w:tcPr>
              <w:p w14:paraId="649A3804" w14:textId="77777777" w:rsidR="00D57CC0" w:rsidRPr="00D57CC0" w:rsidRDefault="00D57CC0" w:rsidP="00D57CC0">
                <w:pPr>
                  <w:spacing w:after="0" w:line="240" w:lineRule="auto"/>
                  <w:jc w:val="center"/>
                  <w:rPr>
                    <w:rFonts w:ascii="Calibri" w:eastAsia="Times New Roman" w:hAnsi="Calibri" w:cs="Times New Roman"/>
                    <w:color w:val="000000"/>
                    <w:sz w:val="24"/>
                    <w:szCs w:val="24"/>
                  </w:rPr>
                </w:pPr>
                <w:r w:rsidRPr="00D57CC0">
                  <w:rPr>
                    <w:rFonts w:ascii="Calibri" w:eastAsia="Times New Roman" w:hAnsi="Calibri" w:cs="Times New Roman"/>
                    <w:color w:val="000000"/>
                    <w:sz w:val="24"/>
                    <w:szCs w:val="24"/>
                  </w:rPr>
                  <w:t>x</w:t>
                </w:r>
              </w:p>
            </w:tc>
            <w:tc>
              <w:tcPr>
                <w:tcW w:w="800" w:type="dxa"/>
                <w:tcBorders>
                  <w:top w:val="nil"/>
                  <w:left w:val="nil"/>
                  <w:bottom w:val="single" w:sz="4" w:space="0" w:color="auto"/>
                  <w:right w:val="single" w:sz="4" w:space="0" w:color="auto"/>
                </w:tcBorders>
                <w:shd w:val="clear" w:color="auto" w:fill="auto"/>
                <w:noWrap/>
                <w:vAlign w:val="bottom"/>
                <w:hideMark/>
              </w:tcPr>
              <w:p w14:paraId="0B63D590" w14:textId="77777777" w:rsidR="00D57CC0" w:rsidRPr="00D57CC0" w:rsidRDefault="00D57CC0" w:rsidP="00D57CC0">
                <w:pPr>
                  <w:spacing w:after="0" w:line="240" w:lineRule="auto"/>
                  <w:jc w:val="center"/>
                  <w:rPr>
                    <w:rFonts w:ascii="Calibri" w:eastAsia="Times New Roman" w:hAnsi="Calibri" w:cs="Times New Roman"/>
                    <w:color w:val="000000"/>
                  </w:rPr>
                </w:pPr>
                <w:r w:rsidRPr="00D57CC0">
                  <w:rPr>
                    <w:rFonts w:ascii="Calibri" w:eastAsia="Times New Roman" w:hAnsi="Calibri" w:cs="Times New Roman"/>
                    <w:color w:val="000000"/>
                  </w:rPr>
                  <w:t> </w:t>
                </w:r>
              </w:p>
            </w:tc>
            <w:tc>
              <w:tcPr>
                <w:tcW w:w="1100" w:type="dxa"/>
                <w:tcBorders>
                  <w:top w:val="nil"/>
                  <w:left w:val="nil"/>
                  <w:bottom w:val="single" w:sz="4" w:space="0" w:color="auto"/>
                  <w:right w:val="single" w:sz="8" w:space="0" w:color="auto"/>
                </w:tcBorders>
                <w:shd w:val="clear" w:color="auto" w:fill="auto"/>
                <w:noWrap/>
                <w:vAlign w:val="bottom"/>
                <w:hideMark/>
              </w:tcPr>
              <w:p w14:paraId="10049C34" w14:textId="77777777" w:rsidR="00D57CC0" w:rsidRPr="00D57CC0" w:rsidRDefault="00D57CC0" w:rsidP="00D57CC0">
                <w:pPr>
                  <w:spacing w:after="0" w:line="240" w:lineRule="auto"/>
                  <w:jc w:val="center"/>
                  <w:rPr>
                    <w:rFonts w:ascii="Calibri" w:eastAsia="Times New Roman" w:hAnsi="Calibri" w:cs="Times New Roman"/>
                    <w:color w:val="000000"/>
                  </w:rPr>
                </w:pPr>
                <w:r w:rsidRPr="00D57CC0">
                  <w:rPr>
                    <w:rFonts w:ascii="Calibri" w:eastAsia="Times New Roman" w:hAnsi="Calibri" w:cs="Times New Roman"/>
                    <w:color w:val="000000"/>
                  </w:rPr>
                  <w:t>1</w:t>
                </w:r>
              </w:p>
            </w:tc>
          </w:tr>
          <w:tr w:rsidR="00D57CC0" w:rsidRPr="00D57CC0" w14:paraId="68BF8A05" w14:textId="77777777" w:rsidTr="00722C3C">
            <w:trPr>
              <w:trHeight w:val="312"/>
              <w:jc w:val="center"/>
            </w:trPr>
            <w:tc>
              <w:tcPr>
                <w:tcW w:w="5560" w:type="dxa"/>
                <w:tcBorders>
                  <w:top w:val="nil"/>
                  <w:left w:val="single" w:sz="8" w:space="0" w:color="auto"/>
                  <w:bottom w:val="single" w:sz="4" w:space="0" w:color="auto"/>
                  <w:right w:val="single" w:sz="4" w:space="0" w:color="auto"/>
                </w:tcBorders>
                <w:shd w:val="clear" w:color="auto" w:fill="auto"/>
                <w:noWrap/>
                <w:vAlign w:val="center"/>
                <w:hideMark/>
              </w:tcPr>
              <w:p w14:paraId="5C9AB7D8" w14:textId="77777777" w:rsidR="00D57CC0" w:rsidRPr="00D57CC0" w:rsidRDefault="00D57CC0" w:rsidP="00D57CC0">
                <w:pPr>
                  <w:spacing w:after="0" w:line="240" w:lineRule="auto"/>
                  <w:rPr>
                    <w:rFonts w:ascii="Calibri" w:eastAsia="Times New Roman" w:hAnsi="Calibri" w:cs="Times New Roman"/>
                    <w:color w:val="000000"/>
                    <w:sz w:val="24"/>
                    <w:szCs w:val="24"/>
                  </w:rPr>
                </w:pPr>
                <w:r w:rsidRPr="00D57CC0">
                  <w:rPr>
                    <w:rFonts w:ascii="Calibri" w:eastAsia="Times New Roman" w:hAnsi="Calibri" w:cs="Times New Roman"/>
                    <w:color w:val="000000"/>
                    <w:sz w:val="24"/>
                    <w:szCs w:val="24"/>
                  </w:rPr>
                  <w:t xml:space="preserve">Cuenta con materiales de oficina necesarios </w:t>
                </w:r>
              </w:p>
            </w:tc>
            <w:tc>
              <w:tcPr>
                <w:tcW w:w="880" w:type="dxa"/>
                <w:tcBorders>
                  <w:top w:val="nil"/>
                  <w:left w:val="nil"/>
                  <w:bottom w:val="single" w:sz="4" w:space="0" w:color="auto"/>
                  <w:right w:val="single" w:sz="4" w:space="0" w:color="auto"/>
                </w:tcBorders>
                <w:shd w:val="clear" w:color="auto" w:fill="auto"/>
                <w:vAlign w:val="center"/>
                <w:hideMark/>
              </w:tcPr>
              <w:p w14:paraId="368BB57B" w14:textId="77777777" w:rsidR="00D57CC0" w:rsidRPr="00D57CC0" w:rsidRDefault="00D57CC0" w:rsidP="00D57CC0">
                <w:pPr>
                  <w:spacing w:after="0" w:line="240" w:lineRule="auto"/>
                  <w:jc w:val="center"/>
                  <w:rPr>
                    <w:rFonts w:ascii="Calibri" w:eastAsia="Times New Roman" w:hAnsi="Calibri" w:cs="Times New Roman"/>
                    <w:color w:val="000000"/>
                    <w:sz w:val="24"/>
                    <w:szCs w:val="24"/>
                  </w:rPr>
                </w:pPr>
                <w:r w:rsidRPr="00D57CC0">
                  <w:rPr>
                    <w:rFonts w:ascii="Calibri" w:eastAsia="Times New Roman" w:hAnsi="Calibri" w:cs="Times New Roman"/>
                    <w:color w:val="000000"/>
                    <w:sz w:val="24"/>
                    <w:szCs w:val="24"/>
                  </w:rPr>
                  <w:t>x</w:t>
                </w:r>
              </w:p>
            </w:tc>
            <w:tc>
              <w:tcPr>
                <w:tcW w:w="800" w:type="dxa"/>
                <w:tcBorders>
                  <w:top w:val="nil"/>
                  <w:left w:val="nil"/>
                  <w:bottom w:val="single" w:sz="4" w:space="0" w:color="auto"/>
                  <w:right w:val="single" w:sz="4" w:space="0" w:color="auto"/>
                </w:tcBorders>
                <w:shd w:val="clear" w:color="auto" w:fill="auto"/>
                <w:noWrap/>
                <w:vAlign w:val="bottom"/>
                <w:hideMark/>
              </w:tcPr>
              <w:p w14:paraId="28BE0B9F" w14:textId="77777777" w:rsidR="00D57CC0" w:rsidRPr="00D57CC0" w:rsidRDefault="00D57CC0" w:rsidP="00D57CC0">
                <w:pPr>
                  <w:spacing w:after="0" w:line="240" w:lineRule="auto"/>
                  <w:jc w:val="center"/>
                  <w:rPr>
                    <w:rFonts w:ascii="Calibri" w:eastAsia="Times New Roman" w:hAnsi="Calibri" w:cs="Times New Roman"/>
                    <w:color w:val="000000"/>
                  </w:rPr>
                </w:pPr>
                <w:r w:rsidRPr="00D57CC0">
                  <w:rPr>
                    <w:rFonts w:ascii="Calibri" w:eastAsia="Times New Roman" w:hAnsi="Calibri" w:cs="Times New Roman"/>
                    <w:color w:val="000000"/>
                  </w:rPr>
                  <w:t> </w:t>
                </w:r>
              </w:p>
            </w:tc>
            <w:tc>
              <w:tcPr>
                <w:tcW w:w="1100" w:type="dxa"/>
                <w:tcBorders>
                  <w:top w:val="nil"/>
                  <w:left w:val="nil"/>
                  <w:bottom w:val="single" w:sz="4" w:space="0" w:color="auto"/>
                  <w:right w:val="single" w:sz="8" w:space="0" w:color="auto"/>
                </w:tcBorders>
                <w:shd w:val="clear" w:color="auto" w:fill="auto"/>
                <w:noWrap/>
                <w:vAlign w:val="bottom"/>
                <w:hideMark/>
              </w:tcPr>
              <w:p w14:paraId="1DD0A7BC" w14:textId="77777777" w:rsidR="00D57CC0" w:rsidRPr="00D57CC0" w:rsidRDefault="00D57CC0" w:rsidP="00D57CC0">
                <w:pPr>
                  <w:spacing w:after="0" w:line="240" w:lineRule="auto"/>
                  <w:jc w:val="center"/>
                  <w:rPr>
                    <w:rFonts w:ascii="Calibri" w:eastAsia="Times New Roman" w:hAnsi="Calibri" w:cs="Times New Roman"/>
                    <w:color w:val="000000"/>
                  </w:rPr>
                </w:pPr>
                <w:r w:rsidRPr="00D57CC0">
                  <w:rPr>
                    <w:rFonts w:ascii="Calibri" w:eastAsia="Times New Roman" w:hAnsi="Calibri" w:cs="Times New Roman"/>
                    <w:color w:val="000000"/>
                  </w:rPr>
                  <w:t> </w:t>
                </w:r>
              </w:p>
            </w:tc>
          </w:tr>
          <w:tr w:rsidR="00D57CC0" w:rsidRPr="00D57CC0" w14:paraId="452E393F" w14:textId="77777777" w:rsidTr="00722C3C">
            <w:trPr>
              <w:trHeight w:val="312"/>
              <w:jc w:val="center"/>
            </w:trPr>
            <w:tc>
              <w:tcPr>
                <w:tcW w:w="5560" w:type="dxa"/>
                <w:tcBorders>
                  <w:top w:val="nil"/>
                  <w:left w:val="single" w:sz="8" w:space="0" w:color="auto"/>
                  <w:bottom w:val="single" w:sz="4" w:space="0" w:color="auto"/>
                  <w:right w:val="single" w:sz="4" w:space="0" w:color="auto"/>
                </w:tcBorders>
                <w:shd w:val="clear" w:color="auto" w:fill="auto"/>
                <w:noWrap/>
                <w:vAlign w:val="center"/>
                <w:hideMark/>
              </w:tcPr>
              <w:p w14:paraId="171EE0E6" w14:textId="77777777" w:rsidR="00D57CC0" w:rsidRPr="00D57CC0" w:rsidRDefault="00D57CC0" w:rsidP="00D57CC0">
                <w:pPr>
                  <w:spacing w:after="0" w:line="240" w:lineRule="auto"/>
                  <w:rPr>
                    <w:rFonts w:ascii="Calibri" w:eastAsia="Times New Roman" w:hAnsi="Calibri" w:cs="Times New Roman"/>
                    <w:color w:val="000000"/>
                    <w:sz w:val="24"/>
                    <w:szCs w:val="24"/>
                  </w:rPr>
                </w:pPr>
                <w:r w:rsidRPr="00D57CC0">
                  <w:rPr>
                    <w:rFonts w:ascii="Calibri" w:eastAsia="Times New Roman" w:hAnsi="Calibri" w:cs="Times New Roman"/>
                    <w:color w:val="000000"/>
                    <w:sz w:val="24"/>
                    <w:szCs w:val="24"/>
                  </w:rPr>
                  <w:t>Cuenta con acceso a Internet</w:t>
                </w:r>
              </w:p>
            </w:tc>
            <w:tc>
              <w:tcPr>
                <w:tcW w:w="880" w:type="dxa"/>
                <w:tcBorders>
                  <w:top w:val="nil"/>
                  <w:left w:val="nil"/>
                  <w:bottom w:val="single" w:sz="4" w:space="0" w:color="auto"/>
                  <w:right w:val="single" w:sz="4" w:space="0" w:color="auto"/>
                </w:tcBorders>
                <w:shd w:val="clear" w:color="auto" w:fill="auto"/>
                <w:vAlign w:val="center"/>
                <w:hideMark/>
              </w:tcPr>
              <w:p w14:paraId="16A68D6E" w14:textId="77777777" w:rsidR="00D57CC0" w:rsidRPr="00D57CC0" w:rsidRDefault="00D57CC0" w:rsidP="00D57CC0">
                <w:pPr>
                  <w:spacing w:after="0" w:line="240" w:lineRule="auto"/>
                  <w:jc w:val="center"/>
                  <w:rPr>
                    <w:rFonts w:ascii="Calibri" w:eastAsia="Times New Roman" w:hAnsi="Calibri" w:cs="Times New Roman"/>
                    <w:color w:val="000000"/>
                    <w:sz w:val="24"/>
                    <w:szCs w:val="24"/>
                  </w:rPr>
                </w:pPr>
                <w:r w:rsidRPr="00D57CC0">
                  <w:rPr>
                    <w:rFonts w:ascii="Calibri" w:eastAsia="Times New Roman" w:hAnsi="Calibri" w:cs="Times New Roman"/>
                    <w:color w:val="000000"/>
                    <w:sz w:val="24"/>
                    <w:szCs w:val="24"/>
                  </w:rPr>
                  <w:t>x</w:t>
                </w:r>
              </w:p>
            </w:tc>
            <w:tc>
              <w:tcPr>
                <w:tcW w:w="800" w:type="dxa"/>
                <w:tcBorders>
                  <w:top w:val="nil"/>
                  <w:left w:val="nil"/>
                  <w:bottom w:val="single" w:sz="4" w:space="0" w:color="auto"/>
                  <w:right w:val="single" w:sz="4" w:space="0" w:color="auto"/>
                </w:tcBorders>
                <w:shd w:val="clear" w:color="auto" w:fill="auto"/>
                <w:noWrap/>
                <w:vAlign w:val="bottom"/>
                <w:hideMark/>
              </w:tcPr>
              <w:p w14:paraId="0E8C7F71" w14:textId="77777777" w:rsidR="00D57CC0" w:rsidRPr="00D57CC0" w:rsidRDefault="00D57CC0" w:rsidP="00D57CC0">
                <w:pPr>
                  <w:spacing w:after="0" w:line="240" w:lineRule="auto"/>
                  <w:jc w:val="center"/>
                  <w:rPr>
                    <w:rFonts w:ascii="Calibri" w:eastAsia="Times New Roman" w:hAnsi="Calibri" w:cs="Times New Roman"/>
                    <w:color w:val="000000"/>
                  </w:rPr>
                </w:pPr>
                <w:r w:rsidRPr="00D57CC0">
                  <w:rPr>
                    <w:rFonts w:ascii="Calibri" w:eastAsia="Times New Roman" w:hAnsi="Calibri" w:cs="Times New Roman"/>
                    <w:color w:val="000000"/>
                  </w:rPr>
                  <w:t> </w:t>
                </w:r>
              </w:p>
            </w:tc>
            <w:tc>
              <w:tcPr>
                <w:tcW w:w="1100" w:type="dxa"/>
                <w:tcBorders>
                  <w:top w:val="nil"/>
                  <w:left w:val="nil"/>
                  <w:bottom w:val="single" w:sz="4" w:space="0" w:color="auto"/>
                  <w:right w:val="single" w:sz="8" w:space="0" w:color="auto"/>
                </w:tcBorders>
                <w:shd w:val="clear" w:color="auto" w:fill="auto"/>
                <w:noWrap/>
                <w:vAlign w:val="bottom"/>
                <w:hideMark/>
              </w:tcPr>
              <w:p w14:paraId="3F01DAA8" w14:textId="77777777" w:rsidR="00D57CC0" w:rsidRPr="00D57CC0" w:rsidRDefault="00D57CC0" w:rsidP="00D57CC0">
                <w:pPr>
                  <w:spacing w:after="0" w:line="240" w:lineRule="auto"/>
                  <w:jc w:val="center"/>
                  <w:rPr>
                    <w:rFonts w:ascii="Calibri" w:eastAsia="Times New Roman" w:hAnsi="Calibri" w:cs="Times New Roman"/>
                    <w:color w:val="000000"/>
                  </w:rPr>
                </w:pPr>
                <w:r w:rsidRPr="00D57CC0">
                  <w:rPr>
                    <w:rFonts w:ascii="Calibri" w:eastAsia="Times New Roman" w:hAnsi="Calibri" w:cs="Times New Roman"/>
                    <w:color w:val="000000"/>
                  </w:rPr>
                  <w:t> </w:t>
                </w:r>
              </w:p>
            </w:tc>
          </w:tr>
          <w:tr w:rsidR="00D57CC0" w:rsidRPr="00D57CC0" w14:paraId="0B7BADFD" w14:textId="77777777" w:rsidTr="00722C3C">
            <w:trPr>
              <w:trHeight w:val="312"/>
              <w:jc w:val="center"/>
            </w:trPr>
            <w:tc>
              <w:tcPr>
                <w:tcW w:w="5560" w:type="dxa"/>
                <w:tcBorders>
                  <w:top w:val="nil"/>
                  <w:left w:val="single" w:sz="8" w:space="0" w:color="auto"/>
                  <w:bottom w:val="single" w:sz="4" w:space="0" w:color="auto"/>
                  <w:right w:val="single" w:sz="4" w:space="0" w:color="auto"/>
                </w:tcBorders>
                <w:shd w:val="clear" w:color="auto" w:fill="auto"/>
                <w:noWrap/>
                <w:vAlign w:val="center"/>
                <w:hideMark/>
              </w:tcPr>
              <w:p w14:paraId="1956F40A" w14:textId="77777777" w:rsidR="00D57CC0" w:rsidRPr="00D57CC0" w:rsidRDefault="00D57CC0" w:rsidP="00D57CC0">
                <w:pPr>
                  <w:spacing w:after="0" w:line="240" w:lineRule="auto"/>
                  <w:rPr>
                    <w:rFonts w:ascii="Calibri" w:eastAsia="Times New Roman" w:hAnsi="Calibri" w:cs="Times New Roman"/>
                    <w:color w:val="000000"/>
                    <w:sz w:val="24"/>
                    <w:szCs w:val="24"/>
                  </w:rPr>
                </w:pPr>
                <w:r w:rsidRPr="00D57CC0">
                  <w:rPr>
                    <w:rFonts w:ascii="Calibri" w:eastAsia="Times New Roman" w:hAnsi="Calibri" w:cs="Times New Roman"/>
                    <w:color w:val="000000"/>
                    <w:sz w:val="24"/>
                    <w:szCs w:val="24"/>
                  </w:rPr>
                  <w:t>Cuenta con Scanner</w:t>
                </w:r>
              </w:p>
            </w:tc>
            <w:tc>
              <w:tcPr>
                <w:tcW w:w="880" w:type="dxa"/>
                <w:tcBorders>
                  <w:top w:val="nil"/>
                  <w:left w:val="nil"/>
                  <w:bottom w:val="single" w:sz="4" w:space="0" w:color="auto"/>
                  <w:right w:val="single" w:sz="4" w:space="0" w:color="auto"/>
                </w:tcBorders>
                <w:shd w:val="clear" w:color="auto" w:fill="auto"/>
                <w:vAlign w:val="center"/>
                <w:hideMark/>
              </w:tcPr>
              <w:p w14:paraId="37DCE86B" w14:textId="77777777" w:rsidR="00D57CC0" w:rsidRPr="00D57CC0" w:rsidRDefault="00D57CC0" w:rsidP="00D57CC0">
                <w:pPr>
                  <w:spacing w:after="0" w:line="240" w:lineRule="auto"/>
                  <w:jc w:val="center"/>
                  <w:rPr>
                    <w:rFonts w:ascii="Calibri" w:eastAsia="Times New Roman" w:hAnsi="Calibri" w:cs="Times New Roman"/>
                    <w:color w:val="000000"/>
                    <w:sz w:val="24"/>
                    <w:szCs w:val="24"/>
                  </w:rPr>
                </w:pPr>
                <w:r w:rsidRPr="00D57CC0">
                  <w:rPr>
                    <w:rFonts w:ascii="Calibri" w:eastAsia="Times New Roman" w:hAnsi="Calibri" w:cs="Times New Roman"/>
                    <w:color w:val="000000"/>
                    <w:sz w:val="24"/>
                    <w:szCs w:val="24"/>
                  </w:rPr>
                  <w:t>x</w:t>
                </w:r>
              </w:p>
            </w:tc>
            <w:tc>
              <w:tcPr>
                <w:tcW w:w="800" w:type="dxa"/>
                <w:tcBorders>
                  <w:top w:val="nil"/>
                  <w:left w:val="nil"/>
                  <w:bottom w:val="single" w:sz="4" w:space="0" w:color="auto"/>
                  <w:right w:val="single" w:sz="4" w:space="0" w:color="auto"/>
                </w:tcBorders>
                <w:shd w:val="clear" w:color="auto" w:fill="auto"/>
                <w:noWrap/>
                <w:vAlign w:val="bottom"/>
                <w:hideMark/>
              </w:tcPr>
              <w:p w14:paraId="30CD20F8" w14:textId="77777777" w:rsidR="00D57CC0" w:rsidRPr="00D57CC0" w:rsidRDefault="00D57CC0" w:rsidP="00D57CC0">
                <w:pPr>
                  <w:spacing w:after="0" w:line="240" w:lineRule="auto"/>
                  <w:jc w:val="center"/>
                  <w:rPr>
                    <w:rFonts w:ascii="Calibri" w:eastAsia="Times New Roman" w:hAnsi="Calibri" w:cs="Times New Roman"/>
                    <w:color w:val="000000"/>
                  </w:rPr>
                </w:pPr>
                <w:r w:rsidRPr="00D57CC0">
                  <w:rPr>
                    <w:rFonts w:ascii="Calibri" w:eastAsia="Times New Roman" w:hAnsi="Calibri" w:cs="Times New Roman"/>
                    <w:color w:val="000000"/>
                  </w:rPr>
                  <w:t> </w:t>
                </w:r>
              </w:p>
            </w:tc>
            <w:tc>
              <w:tcPr>
                <w:tcW w:w="1100" w:type="dxa"/>
                <w:tcBorders>
                  <w:top w:val="nil"/>
                  <w:left w:val="nil"/>
                  <w:bottom w:val="single" w:sz="4" w:space="0" w:color="auto"/>
                  <w:right w:val="single" w:sz="8" w:space="0" w:color="auto"/>
                </w:tcBorders>
                <w:shd w:val="clear" w:color="auto" w:fill="auto"/>
                <w:noWrap/>
                <w:vAlign w:val="bottom"/>
                <w:hideMark/>
              </w:tcPr>
              <w:p w14:paraId="4876AA9A" w14:textId="77777777" w:rsidR="00D57CC0" w:rsidRPr="00D57CC0" w:rsidRDefault="00D57CC0" w:rsidP="00D57CC0">
                <w:pPr>
                  <w:spacing w:after="0" w:line="240" w:lineRule="auto"/>
                  <w:jc w:val="center"/>
                  <w:rPr>
                    <w:rFonts w:ascii="Calibri" w:eastAsia="Times New Roman" w:hAnsi="Calibri" w:cs="Times New Roman"/>
                    <w:color w:val="000000"/>
                  </w:rPr>
                </w:pPr>
                <w:r w:rsidRPr="00D57CC0">
                  <w:rPr>
                    <w:rFonts w:ascii="Calibri" w:eastAsia="Times New Roman" w:hAnsi="Calibri" w:cs="Times New Roman"/>
                    <w:color w:val="000000"/>
                  </w:rPr>
                  <w:t>1</w:t>
                </w:r>
              </w:p>
            </w:tc>
          </w:tr>
          <w:tr w:rsidR="00D57CC0" w:rsidRPr="00D57CC0" w14:paraId="0DFD0856" w14:textId="77777777" w:rsidTr="00722C3C">
            <w:trPr>
              <w:trHeight w:val="312"/>
              <w:jc w:val="center"/>
            </w:trPr>
            <w:tc>
              <w:tcPr>
                <w:tcW w:w="5560" w:type="dxa"/>
                <w:tcBorders>
                  <w:top w:val="nil"/>
                  <w:left w:val="single" w:sz="8" w:space="0" w:color="auto"/>
                  <w:bottom w:val="single" w:sz="4" w:space="0" w:color="auto"/>
                  <w:right w:val="single" w:sz="4" w:space="0" w:color="auto"/>
                </w:tcBorders>
                <w:shd w:val="clear" w:color="auto" w:fill="auto"/>
                <w:noWrap/>
                <w:vAlign w:val="center"/>
                <w:hideMark/>
              </w:tcPr>
              <w:p w14:paraId="22CE86CC" w14:textId="77777777" w:rsidR="00D57CC0" w:rsidRPr="00D57CC0" w:rsidRDefault="00D57CC0" w:rsidP="00D57CC0">
                <w:pPr>
                  <w:spacing w:after="0" w:line="240" w:lineRule="auto"/>
                  <w:rPr>
                    <w:rFonts w:ascii="Calibri" w:eastAsia="Times New Roman" w:hAnsi="Calibri" w:cs="Times New Roman"/>
                    <w:color w:val="000000"/>
                    <w:sz w:val="24"/>
                    <w:szCs w:val="24"/>
                  </w:rPr>
                </w:pPr>
                <w:r w:rsidRPr="00D57CC0">
                  <w:rPr>
                    <w:rFonts w:ascii="Calibri" w:eastAsia="Times New Roman" w:hAnsi="Calibri" w:cs="Times New Roman"/>
                    <w:color w:val="000000"/>
                    <w:sz w:val="24"/>
                    <w:szCs w:val="24"/>
                  </w:rPr>
                  <w:t>Cuenta con Cámara</w:t>
                </w:r>
              </w:p>
            </w:tc>
            <w:tc>
              <w:tcPr>
                <w:tcW w:w="880" w:type="dxa"/>
                <w:tcBorders>
                  <w:top w:val="nil"/>
                  <w:left w:val="nil"/>
                  <w:bottom w:val="single" w:sz="4" w:space="0" w:color="auto"/>
                  <w:right w:val="single" w:sz="4" w:space="0" w:color="auto"/>
                </w:tcBorders>
                <w:shd w:val="clear" w:color="auto" w:fill="auto"/>
                <w:vAlign w:val="center"/>
                <w:hideMark/>
              </w:tcPr>
              <w:p w14:paraId="68160950" w14:textId="77777777" w:rsidR="00D57CC0" w:rsidRPr="00D57CC0" w:rsidRDefault="00D57CC0" w:rsidP="00D57CC0">
                <w:pPr>
                  <w:spacing w:after="0" w:line="240" w:lineRule="auto"/>
                  <w:jc w:val="center"/>
                  <w:rPr>
                    <w:rFonts w:ascii="Wingdings 2" w:eastAsia="Times New Roman" w:hAnsi="Wingdings 2" w:cs="Times New Roman"/>
                    <w:color w:val="000000"/>
                    <w:sz w:val="24"/>
                    <w:szCs w:val="24"/>
                  </w:rPr>
                </w:pPr>
                <w:r w:rsidRPr="00D57CC0">
                  <w:rPr>
                    <w:rFonts w:ascii="Wingdings 2" w:eastAsia="Times New Roman" w:hAnsi="Times New Roman" w:cs="Times New Roman"/>
                    <w:color w:val="000000"/>
                    <w:sz w:val="24"/>
                    <w:szCs w:val="24"/>
                  </w:rPr>
                  <w:t> </w:t>
                </w:r>
              </w:p>
            </w:tc>
            <w:tc>
              <w:tcPr>
                <w:tcW w:w="800" w:type="dxa"/>
                <w:tcBorders>
                  <w:top w:val="nil"/>
                  <w:left w:val="nil"/>
                  <w:bottom w:val="single" w:sz="4" w:space="0" w:color="auto"/>
                  <w:right w:val="single" w:sz="4" w:space="0" w:color="auto"/>
                </w:tcBorders>
                <w:shd w:val="clear" w:color="auto" w:fill="auto"/>
                <w:vAlign w:val="center"/>
                <w:hideMark/>
              </w:tcPr>
              <w:p w14:paraId="30702DA9" w14:textId="77777777" w:rsidR="00D57CC0" w:rsidRPr="00D57CC0" w:rsidRDefault="00D57CC0" w:rsidP="00D57CC0">
                <w:pPr>
                  <w:spacing w:after="0" w:line="240" w:lineRule="auto"/>
                  <w:jc w:val="center"/>
                  <w:rPr>
                    <w:rFonts w:ascii="Calibri" w:eastAsia="Times New Roman" w:hAnsi="Calibri" w:cs="Times New Roman"/>
                    <w:color w:val="000000"/>
                    <w:sz w:val="24"/>
                    <w:szCs w:val="24"/>
                  </w:rPr>
                </w:pPr>
                <w:r w:rsidRPr="00D57CC0">
                  <w:rPr>
                    <w:rFonts w:ascii="Calibri" w:eastAsia="Times New Roman" w:hAnsi="Calibri" w:cs="Times New Roman"/>
                    <w:color w:val="000000"/>
                    <w:sz w:val="24"/>
                    <w:szCs w:val="24"/>
                  </w:rPr>
                  <w:t>x</w:t>
                </w:r>
              </w:p>
            </w:tc>
            <w:tc>
              <w:tcPr>
                <w:tcW w:w="1100" w:type="dxa"/>
                <w:tcBorders>
                  <w:top w:val="nil"/>
                  <w:left w:val="nil"/>
                  <w:bottom w:val="single" w:sz="4" w:space="0" w:color="auto"/>
                  <w:right w:val="single" w:sz="8" w:space="0" w:color="auto"/>
                </w:tcBorders>
                <w:shd w:val="clear" w:color="auto" w:fill="auto"/>
                <w:noWrap/>
                <w:vAlign w:val="bottom"/>
                <w:hideMark/>
              </w:tcPr>
              <w:p w14:paraId="5A947FF0" w14:textId="77777777" w:rsidR="00D57CC0" w:rsidRPr="00D57CC0" w:rsidRDefault="00D57CC0" w:rsidP="00D57CC0">
                <w:pPr>
                  <w:spacing w:after="0" w:line="240" w:lineRule="auto"/>
                  <w:jc w:val="center"/>
                  <w:rPr>
                    <w:rFonts w:ascii="Calibri" w:eastAsia="Times New Roman" w:hAnsi="Calibri" w:cs="Times New Roman"/>
                    <w:color w:val="000000"/>
                  </w:rPr>
                </w:pPr>
                <w:r w:rsidRPr="00D57CC0">
                  <w:rPr>
                    <w:rFonts w:ascii="Calibri" w:eastAsia="Times New Roman" w:hAnsi="Calibri" w:cs="Times New Roman"/>
                    <w:color w:val="000000"/>
                  </w:rPr>
                  <w:t> </w:t>
                </w:r>
              </w:p>
            </w:tc>
          </w:tr>
          <w:tr w:rsidR="00D57CC0" w:rsidRPr="00D57CC0" w14:paraId="5BC1EE22" w14:textId="77777777" w:rsidTr="00722C3C">
            <w:trPr>
              <w:trHeight w:val="312"/>
              <w:jc w:val="center"/>
            </w:trPr>
            <w:tc>
              <w:tcPr>
                <w:tcW w:w="5560" w:type="dxa"/>
                <w:tcBorders>
                  <w:top w:val="nil"/>
                  <w:left w:val="single" w:sz="8" w:space="0" w:color="auto"/>
                  <w:bottom w:val="single" w:sz="4" w:space="0" w:color="auto"/>
                  <w:right w:val="single" w:sz="4" w:space="0" w:color="auto"/>
                </w:tcBorders>
                <w:shd w:val="clear" w:color="auto" w:fill="auto"/>
                <w:noWrap/>
                <w:vAlign w:val="center"/>
                <w:hideMark/>
              </w:tcPr>
              <w:p w14:paraId="3F357F2B" w14:textId="77777777" w:rsidR="00D57CC0" w:rsidRPr="00D57CC0" w:rsidRDefault="00D57CC0" w:rsidP="00D57CC0">
                <w:pPr>
                  <w:spacing w:after="0" w:line="240" w:lineRule="auto"/>
                  <w:rPr>
                    <w:rFonts w:ascii="Calibri" w:eastAsia="Times New Roman" w:hAnsi="Calibri" w:cs="Times New Roman"/>
                    <w:color w:val="000000"/>
                    <w:sz w:val="24"/>
                    <w:szCs w:val="24"/>
                  </w:rPr>
                </w:pPr>
                <w:r w:rsidRPr="00D57CC0">
                  <w:rPr>
                    <w:rFonts w:ascii="Calibri" w:eastAsia="Times New Roman" w:hAnsi="Calibri" w:cs="Times New Roman"/>
                    <w:color w:val="000000"/>
                    <w:sz w:val="24"/>
                    <w:szCs w:val="24"/>
                  </w:rPr>
                  <w:t>Cuenta con Computadora portátil (laptop)</w:t>
                </w:r>
              </w:p>
            </w:tc>
            <w:tc>
              <w:tcPr>
                <w:tcW w:w="880" w:type="dxa"/>
                <w:tcBorders>
                  <w:top w:val="nil"/>
                  <w:left w:val="nil"/>
                  <w:bottom w:val="single" w:sz="4" w:space="0" w:color="auto"/>
                  <w:right w:val="single" w:sz="4" w:space="0" w:color="auto"/>
                </w:tcBorders>
                <w:shd w:val="clear" w:color="auto" w:fill="auto"/>
                <w:vAlign w:val="center"/>
                <w:hideMark/>
              </w:tcPr>
              <w:p w14:paraId="025C69BE" w14:textId="77777777" w:rsidR="00D57CC0" w:rsidRPr="00D57CC0" w:rsidRDefault="00D57CC0" w:rsidP="00D57CC0">
                <w:pPr>
                  <w:spacing w:after="0" w:line="240" w:lineRule="auto"/>
                  <w:jc w:val="center"/>
                  <w:rPr>
                    <w:rFonts w:ascii="Calibri" w:eastAsia="Times New Roman" w:hAnsi="Calibri" w:cs="Times New Roman"/>
                    <w:color w:val="000000"/>
                    <w:sz w:val="24"/>
                    <w:szCs w:val="24"/>
                  </w:rPr>
                </w:pPr>
                <w:r w:rsidRPr="00D57CC0">
                  <w:rPr>
                    <w:rFonts w:ascii="Calibri" w:eastAsia="Times New Roman" w:hAnsi="Calibri" w:cs="Times New Roman"/>
                    <w:color w:val="000000"/>
                    <w:sz w:val="24"/>
                    <w:szCs w:val="24"/>
                  </w:rPr>
                  <w:t>x</w:t>
                </w:r>
              </w:p>
            </w:tc>
            <w:tc>
              <w:tcPr>
                <w:tcW w:w="800" w:type="dxa"/>
                <w:tcBorders>
                  <w:top w:val="nil"/>
                  <w:left w:val="nil"/>
                  <w:bottom w:val="single" w:sz="4" w:space="0" w:color="auto"/>
                  <w:right w:val="single" w:sz="4" w:space="0" w:color="auto"/>
                </w:tcBorders>
                <w:shd w:val="clear" w:color="auto" w:fill="auto"/>
                <w:noWrap/>
                <w:vAlign w:val="bottom"/>
                <w:hideMark/>
              </w:tcPr>
              <w:p w14:paraId="2E515EB0" w14:textId="77777777" w:rsidR="00D57CC0" w:rsidRPr="00D57CC0" w:rsidRDefault="00D57CC0" w:rsidP="00D57CC0">
                <w:pPr>
                  <w:spacing w:after="0" w:line="240" w:lineRule="auto"/>
                  <w:jc w:val="center"/>
                  <w:rPr>
                    <w:rFonts w:ascii="Calibri" w:eastAsia="Times New Roman" w:hAnsi="Calibri" w:cs="Times New Roman"/>
                    <w:color w:val="000000"/>
                  </w:rPr>
                </w:pPr>
                <w:r w:rsidRPr="00D57CC0">
                  <w:rPr>
                    <w:rFonts w:ascii="Calibri" w:eastAsia="Times New Roman" w:hAnsi="Calibri" w:cs="Times New Roman"/>
                    <w:color w:val="000000"/>
                  </w:rPr>
                  <w:t> </w:t>
                </w:r>
              </w:p>
            </w:tc>
            <w:tc>
              <w:tcPr>
                <w:tcW w:w="1100" w:type="dxa"/>
                <w:tcBorders>
                  <w:top w:val="nil"/>
                  <w:left w:val="nil"/>
                  <w:bottom w:val="single" w:sz="4" w:space="0" w:color="auto"/>
                  <w:right w:val="single" w:sz="8" w:space="0" w:color="auto"/>
                </w:tcBorders>
                <w:shd w:val="clear" w:color="auto" w:fill="auto"/>
                <w:noWrap/>
                <w:vAlign w:val="bottom"/>
                <w:hideMark/>
              </w:tcPr>
              <w:p w14:paraId="02AA566B" w14:textId="77777777" w:rsidR="00D57CC0" w:rsidRPr="00D57CC0" w:rsidRDefault="00D57CC0" w:rsidP="00D57CC0">
                <w:pPr>
                  <w:spacing w:after="0" w:line="240" w:lineRule="auto"/>
                  <w:jc w:val="center"/>
                  <w:rPr>
                    <w:rFonts w:ascii="Calibri" w:eastAsia="Times New Roman" w:hAnsi="Calibri" w:cs="Times New Roman"/>
                    <w:color w:val="000000"/>
                  </w:rPr>
                </w:pPr>
                <w:r w:rsidRPr="00D57CC0">
                  <w:rPr>
                    <w:rFonts w:ascii="Calibri" w:eastAsia="Times New Roman" w:hAnsi="Calibri" w:cs="Times New Roman"/>
                    <w:color w:val="000000"/>
                  </w:rPr>
                  <w:t>2</w:t>
                </w:r>
              </w:p>
            </w:tc>
          </w:tr>
          <w:tr w:rsidR="00D57CC0" w:rsidRPr="00D57CC0" w14:paraId="60AFA9E6" w14:textId="77777777" w:rsidTr="00722C3C">
            <w:trPr>
              <w:trHeight w:val="312"/>
              <w:jc w:val="center"/>
            </w:trPr>
            <w:tc>
              <w:tcPr>
                <w:tcW w:w="5560" w:type="dxa"/>
                <w:tcBorders>
                  <w:top w:val="nil"/>
                  <w:left w:val="single" w:sz="8" w:space="0" w:color="auto"/>
                  <w:bottom w:val="single" w:sz="4" w:space="0" w:color="auto"/>
                  <w:right w:val="single" w:sz="4" w:space="0" w:color="auto"/>
                </w:tcBorders>
                <w:shd w:val="clear" w:color="auto" w:fill="auto"/>
                <w:noWrap/>
                <w:vAlign w:val="center"/>
                <w:hideMark/>
              </w:tcPr>
              <w:p w14:paraId="39D96F16" w14:textId="77777777" w:rsidR="00D57CC0" w:rsidRPr="00D57CC0" w:rsidRDefault="00D57CC0" w:rsidP="00D57CC0">
                <w:pPr>
                  <w:spacing w:after="0" w:line="240" w:lineRule="auto"/>
                  <w:rPr>
                    <w:rFonts w:ascii="Calibri" w:eastAsia="Times New Roman" w:hAnsi="Calibri" w:cs="Times New Roman"/>
                    <w:color w:val="000000"/>
                    <w:sz w:val="24"/>
                    <w:szCs w:val="24"/>
                  </w:rPr>
                </w:pPr>
                <w:r w:rsidRPr="00D57CC0">
                  <w:rPr>
                    <w:rFonts w:ascii="Calibri" w:eastAsia="Times New Roman" w:hAnsi="Calibri" w:cs="Times New Roman"/>
                    <w:color w:val="000000"/>
                    <w:sz w:val="24"/>
                    <w:szCs w:val="24"/>
                  </w:rPr>
                  <w:t>Cuenta con Proyector (video vean)</w:t>
                </w:r>
              </w:p>
            </w:tc>
            <w:tc>
              <w:tcPr>
                <w:tcW w:w="880" w:type="dxa"/>
                <w:tcBorders>
                  <w:top w:val="nil"/>
                  <w:left w:val="nil"/>
                  <w:bottom w:val="single" w:sz="4" w:space="0" w:color="auto"/>
                  <w:right w:val="single" w:sz="4" w:space="0" w:color="auto"/>
                </w:tcBorders>
                <w:shd w:val="clear" w:color="auto" w:fill="auto"/>
                <w:vAlign w:val="center"/>
                <w:hideMark/>
              </w:tcPr>
              <w:p w14:paraId="65877C93" w14:textId="77777777" w:rsidR="00D57CC0" w:rsidRPr="00D57CC0" w:rsidRDefault="00D57CC0" w:rsidP="00D57CC0">
                <w:pPr>
                  <w:spacing w:after="0" w:line="240" w:lineRule="auto"/>
                  <w:jc w:val="center"/>
                  <w:rPr>
                    <w:rFonts w:ascii="Calibri" w:eastAsia="Times New Roman" w:hAnsi="Calibri" w:cs="Times New Roman"/>
                    <w:color w:val="000000"/>
                    <w:sz w:val="24"/>
                    <w:szCs w:val="24"/>
                  </w:rPr>
                </w:pPr>
                <w:r w:rsidRPr="00D57CC0">
                  <w:rPr>
                    <w:rFonts w:ascii="Calibri" w:eastAsia="Times New Roman" w:hAnsi="Calibri" w:cs="Times New Roman"/>
                    <w:color w:val="000000"/>
                    <w:sz w:val="24"/>
                    <w:szCs w:val="24"/>
                  </w:rPr>
                  <w:t> </w:t>
                </w:r>
              </w:p>
            </w:tc>
            <w:tc>
              <w:tcPr>
                <w:tcW w:w="800" w:type="dxa"/>
                <w:tcBorders>
                  <w:top w:val="nil"/>
                  <w:left w:val="nil"/>
                  <w:bottom w:val="single" w:sz="4" w:space="0" w:color="auto"/>
                  <w:right w:val="single" w:sz="4" w:space="0" w:color="auto"/>
                </w:tcBorders>
                <w:shd w:val="clear" w:color="auto" w:fill="auto"/>
                <w:noWrap/>
                <w:vAlign w:val="bottom"/>
                <w:hideMark/>
              </w:tcPr>
              <w:p w14:paraId="19C30E96" w14:textId="77777777" w:rsidR="00D57CC0" w:rsidRPr="00D57CC0" w:rsidRDefault="00D57CC0" w:rsidP="00D57CC0">
                <w:pPr>
                  <w:spacing w:after="0" w:line="240" w:lineRule="auto"/>
                  <w:jc w:val="center"/>
                  <w:rPr>
                    <w:rFonts w:ascii="Calibri" w:eastAsia="Times New Roman" w:hAnsi="Calibri" w:cs="Times New Roman"/>
                    <w:color w:val="000000"/>
                  </w:rPr>
                </w:pPr>
                <w:r w:rsidRPr="00D57CC0">
                  <w:rPr>
                    <w:rFonts w:ascii="Calibri" w:eastAsia="Times New Roman" w:hAnsi="Calibri" w:cs="Times New Roman"/>
                    <w:color w:val="000000"/>
                  </w:rPr>
                  <w:t>x</w:t>
                </w:r>
              </w:p>
            </w:tc>
            <w:tc>
              <w:tcPr>
                <w:tcW w:w="1100" w:type="dxa"/>
                <w:tcBorders>
                  <w:top w:val="nil"/>
                  <w:left w:val="nil"/>
                  <w:bottom w:val="single" w:sz="4" w:space="0" w:color="auto"/>
                  <w:right w:val="single" w:sz="8" w:space="0" w:color="auto"/>
                </w:tcBorders>
                <w:shd w:val="clear" w:color="auto" w:fill="auto"/>
                <w:noWrap/>
                <w:vAlign w:val="bottom"/>
                <w:hideMark/>
              </w:tcPr>
              <w:p w14:paraId="6B135BA5" w14:textId="77777777" w:rsidR="00D57CC0" w:rsidRPr="00D57CC0" w:rsidRDefault="00D57CC0" w:rsidP="00D57CC0">
                <w:pPr>
                  <w:spacing w:after="0" w:line="240" w:lineRule="auto"/>
                  <w:jc w:val="center"/>
                  <w:rPr>
                    <w:rFonts w:ascii="Calibri" w:eastAsia="Times New Roman" w:hAnsi="Calibri" w:cs="Times New Roman"/>
                    <w:color w:val="000000"/>
                  </w:rPr>
                </w:pPr>
                <w:r w:rsidRPr="00D57CC0">
                  <w:rPr>
                    <w:rFonts w:ascii="Calibri" w:eastAsia="Times New Roman" w:hAnsi="Calibri" w:cs="Times New Roman"/>
                    <w:color w:val="000000"/>
                  </w:rPr>
                  <w:t> </w:t>
                </w:r>
              </w:p>
            </w:tc>
          </w:tr>
          <w:tr w:rsidR="00D57CC0" w:rsidRPr="00D57CC0" w14:paraId="32A50B03" w14:textId="77777777" w:rsidTr="00722C3C">
            <w:trPr>
              <w:trHeight w:val="312"/>
              <w:jc w:val="center"/>
            </w:trPr>
            <w:tc>
              <w:tcPr>
                <w:tcW w:w="5560" w:type="dxa"/>
                <w:tcBorders>
                  <w:top w:val="nil"/>
                  <w:left w:val="single" w:sz="8" w:space="0" w:color="auto"/>
                  <w:bottom w:val="single" w:sz="4" w:space="0" w:color="auto"/>
                  <w:right w:val="single" w:sz="4" w:space="0" w:color="auto"/>
                </w:tcBorders>
                <w:shd w:val="clear" w:color="auto" w:fill="auto"/>
                <w:noWrap/>
                <w:vAlign w:val="center"/>
                <w:hideMark/>
              </w:tcPr>
              <w:p w14:paraId="4E15B831" w14:textId="77777777" w:rsidR="00D57CC0" w:rsidRPr="00D57CC0" w:rsidRDefault="00D57CC0" w:rsidP="00D57CC0">
                <w:pPr>
                  <w:spacing w:after="0" w:line="240" w:lineRule="auto"/>
                  <w:rPr>
                    <w:rFonts w:ascii="Calibri" w:eastAsia="Times New Roman" w:hAnsi="Calibri" w:cs="Times New Roman"/>
                    <w:color w:val="000000"/>
                    <w:sz w:val="24"/>
                    <w:szCs w:val="24"/>
                  </w:rPr>
                </w:pPr>
                <w:r w:rsidRPr="00D57CC0">
                  <w:rPr>
                    <w:rFonts w:ascii="Calibri" w:eastAsia="Times New Roman" w:hAnsi="Calibri" w:cs="Times New Roman"/>
                    <w:color w:val="000000"/>
                    <w:sz w:val="24"/>
                    <w:szCs w:val="24"/>
                  </w:rPr>
                  <w:t>Cuenta con Grabadora</w:t>
                </w:r>
              </w:p>
            </w:tc>
            <w:tc>
              <w:tcPr>
                <w:tcW w:w="880" w:type="dxa"/>
                <w:tcBorders>
                  <w:top w:val="nil"/>
                  <w:left w:val="nil"/>
                  <w:bottom w:val="single" w:sz="4" w:space="0" w:color="auto"/>
                  <w:right w:val="single" w:sz="4" w:space="0" w:color="auto"/>
                </w:tcBorders>
                <w:shd w:val="clear" w:color="auto" w:fill="auto"/>
                <w:vAlign w:val="center"/>
                <w:hideMark/>
              </w:tcPr>
              <w:p w14:paraId="32480F43" w14:textId="77777777" w:rsidR="00D57CC0" w:rsidRPr="00D57CC0" w:rsidRDefault="00D57CC0" w:rsidP="00D57CC0">
                <w:pPr>
                  <w:spacing w:after="0" w:line="240" w:lineRule="auto"/>
                  <w:jc w:val="center"/>
                  <w:rPr>
                    <w:rFonts w:ascii="Calibri" w:eastAsia="Times New Roman" w:hAnsi="Calibri" w:cs="Times New Roman"/>
                    <w:color w:val="000000"/>
                    <w:sz w:val="24"/>
                    <w:szCs w:val="24"/>
                  </w:rPr>
                </w:pPr>
                <w:r w:rsidRPr="00D57CC0">
                  <w:rPr>
                    <w:rFonts w:ascii="Calibri" w:eastAsia="Times New Roman" w:hAnsi="Calibri" w:cs="Times New Roman"/>
                    <w:color w:val="000000"/>
                    <w:sz w:val="24"/>
                    <w:szCs w:val="24"/>
                  </w:rPr>
                  <w:t> </w:t>
                </w:r>
              </w:p>
            </w:tc>
            <w:tc>
              <w:tcPr>
                <w:tcW w:w="800" w:type="dxa"/>
                <w:tcBorders>
                  <w:top w:val="nil"/>
                  <w:left w:val="nil"/>
                  <w:bottom w:val="single" w:sz="4" w:space="0" w:color="auto"/>
                  <w:right w:val="single" w:sz="4" w:space="0" w:color="auto"/>
                </w:tcBorders>
                <w:shd w:val="clear" w:color="auto" w:fill="auto"/>
                <w:noWrap/>
                <w:vAlign w:val="bottom"/>
                <w:hideMark/>
              </w:tcPr>
              <w:p w14:paraId="117E408E" w14:textId="77777777" w:rsidR="00D57CC0" w:rsidRPr="00D57CC0" w:rsidRDefault="00D57CC0" w:rsidP="00D57CC0">
                <w:pPr>
                  <w:spacing w:after="0" w:line="240" w:lineRule="auto"/>
                  <w:jc w:val="center"/>
                  <w:rPr>
                    <w:rFonts w:ascii="Calibri" w:eastAsia="Times New Roman" w:hAnsi="Calibri" w:cs="Times New Roman"/>
                    <w:color w:val="000000"/>
                  </w:rPr>
                </w:pPr>
                <w:r w:rsidRPr="00D57CC0">
                  <w:rPr>
                    <w:rFonts w:ascii="Calibri" w:eastAsia="Times New Roman" w:hAnsi="Calibri" w:cs="Times New Roman"/>
                    <w:color w:val="000000"/>
                  </w:rPr>
                  <w:t>x</w:t>
                </w:r>
              </w:p>
            </w:tc>
            <w:tc>
              <w:tcPr>
                <w:tcW w:w="1100" w:type="dxa"/>
                <w:tcBorders>
                  <w:top w:val="nil"/>
                  <w:left w:val="nil"/>
                  <w:bottom w:val="single" w:sz="4" w:space="0" w:color="auto"/>
                  <w:right w:val="single" w:sz="8" w:space="0" w:color="auto"/>
                </w:tcBorders>
                <w:shd w:val="clear" w:color="auto" w:fill="auto"/>
                <w:noWrap/>
                <w:vAlign w:val="bottom"/>
                <w:hideMark/>
              </w:tcPr>
              <w:p w14:paraId="337F3871" w14:textId="77777777" w:rsidR="00D57CC0" w:rsidRPr="00D57CC0" w:rsidRDefault="00D57CC0" w:rsidP="00D57CC0">
                <w:pPr>
                  <w:spacing w:after="0" w:line="240" w:lineRule="auto"/>
                  <w:jc w:val="center"/>
                  <w:rPr>
                    <w:rFonts w:ascii="Calibri" w:eastAsia="Times New Roman" w:hAnsi="Calibri" w:cs="Times New Roman"/>
                    <w:color w:val="000000"/>
                  </w:rPr>
                </w:pPr>
                <w:r w:rsidRPr="00D57CC0">
                  <w:rPr>
                    <w:rFonts w:ascii="Calibri" w:eastAsia="Times New Roman" w:hAnsi="Calibri" w:cs="Times New Roman"/>
                    <w:color w:val="000000"/>
                  </w:rPr>
                  <w:t> </w:t>
                </w:r>
              </w:p>
            </w:tc>
          </w:tr>
          <w:tr w:rsidR="00D57CC0" w:rsidRPr="00D57CC0" w14:paraId="306E539E" w14:textId="77777777" w:rsidTr="00722C3C">
            <w:trPr>
              <w:trHeight w:val="312"/>
              <w:jc w:val="center"/>
            </w:trPr>
            <w:tc>
              <w:tcPr>
                <w:tcW w:w="5560" w:type="dxa"/>
                <w:tcBorders>
                  <w:top w:val="nil"/>
                  <w:left w:val="single" w:sz="8" w:space="0" w:color="auto"/>
                  <w:bottom w:val="single" w:sz="4" w:space="0" w:color="auto"/>
                  <w:right w:val="single" w:sz="4" w:space="0" w:color="auto"/>
                </w:tcBorders>
                <w:shd w:val="clear" w:color="auto" w:fill="auto"/>
                <w:noWrap/>
                <w:vAlign w:val="center"/>
                <w:hideMark/>
              </w:tcPr>
              <w:p w14:paraId="00A44244" w14:textId="77777777" w:rsidR="00D57CC0" w:rsidRPr="00D57CC0" w:rsidRDefault="00D57CC0" w:rsidP="00D57CC0">
                <w:pPr>
                  <w:spacing w:after="0" w:line="240" w:lineRule="auto"/>
                  <w:rPr>
                    <w:rFonts w:ascii="Calibri" w:eastAsia="Times New Roman" w:hAnsi="Calibri" w:cs="Times New Roman"/>
                    <w:color w:val="000000"/>
                    <w:sz w:val="24"/>
                    <w:szCs w:val="24"/>
                  </w:rPr>
                </w:pPr>
                <w:r w:rsidRPr="00D57CC0">
                  <w:rPr>
                    <w:rFonts w:ascii="Calibri" w:eastAsia="Times New Roman" w:hAnsi="Calibri" w:cs="Times New Roman"/>
                    <w:color w:val="000000"/>
                    <w:sz w:val="24"/>
                    <w:szCs w:val="24"/>
                  </w:rPr>
                  <w:t>Cuenta con Pantalla</w:t>
                </w:r>
              </w:p>
            </w:tc>
            <w:tc>
              <w:tcPr>
                <w:tcW w:w="880" w:type="dxa"/>
                <w:tcBorders>
                  <w:top w:val="nil"/>
                  <w:left w:val="nil"/>
                  <w:bottom w:val="single" w:sz="4" w:space="0" w:color="auto"/>
                  <w:right w:val="single" w:sz="4" w:space="0" w:color="auto"/>
                </w:tcBorders>
                <w:shd w:val="clear" w:color="auto" w:fill="auto"/>
                <w:vAlign w:val="center"/>
                <w:hideMark/>
              </w:tcPr>
              <w:p w14:paraId="388EEBD1" w14:textId="77777777" w:rsidR="00D57CC0" w:rsidRPr="00D57CC0" w:rsidRDefault="00D57CC0" w:rsidP="00D57CC0">
                <w:pPr>
                  <w:spacing w:after="0" w:line="240" w:lineRule="auto"/>
                  <w:jc w:val="center"/>
                  <w:rPr>
                    <w:rFonts w:ascii="Calibri" w:eastAsia="Times New Roman" w:hAnsi="Calibri" w:cs="Times New Roman"/>
                    <w:color w:val="000000"/>
                    <w:sz w:val="24"/>
                    <w:szCs w:val="24"/>
                  </w:rPr>
                </w:pPr>
                <w:r w:rsidRPr="00D57CC0">
                  <w:rPr>
                    <w:rFonts w:ascii="Calibri" w:eastAsia="Times New Roman" w:hAnsi="Calibri" w:cs="Times New Roman"/>
                    <w:color w:val="000000"/>
                    <w:sz w:val="24"/>
                    <w:szCs w:val="24"/>
                  </w:rPr>
                  <w:t> </w:t>
                </w:r>
              </w:p>
            </w:tc>
            <w:tc>
              <w:tcPr>
                <w:tcW w:w="800" w:type="dxa"/>
                <w:tcBorders>
                  <w:top w:val="nil"/>
                  <w:left w:val="nil"/>
                  <w:bottom w:val="single" w:sz="4" w:space="0" w:color="auto"/>
                  <w:right w:val="single" w:sz="4" w:space="0" w:color="auto"/>
                </w:tcBorders>
                <w:shd w:val="clear" w:color="auto" w:fill="auto"/>
                <w:noWrap/>
                <w:vAlign w:val="bottom"/>
                <w:hideMark/>
              </w:tcPr>
              <w:p w14:paraId="5DF984D8" w14:textId="77777777" w:rsidR="00D57CC0" w:rsidRPr="00D57CC0" w:rsidRDefault="00D57CC0" w:rsidP="00D57CC0">
                <w:pPr>
                  <w:spacing w:after="0" w:line="240" w:lineRule="auto"/>
                  <w:jc w:val="center"/>
                  <w:rPr>
                    <w:rFonts w:ascii="Calibri" w:eastAsia="Times New Roman" w:hAnsi="Calibri" w:cs="Times New Roman"/>
                    <w:color w:val="000000"/>
                  </w:rPr>
                </w:pPr>
                <w:r w:rsidRPr="00D57CC0">
                  <w:rPr>
                    <w:rFonts w:ascii="Calibri" w:eastAsia="Times New Roman" w:hAnsi="Calibri" w:cs="Times New Roman"/>
                    <w:color w:val="000000"/>
                  </w:rPr>
                  <w:t>x</w:t>
                </w:r>
              </w:p>
            </w:tc>
            <w:tc>
              <w:tcPr>
                <w:tcW w:w="1100" w:type="dxa"/>
                <w:tcBorders>
                  <w:top w:val="nil"/>
                  <w:left w:val="nil"/>
                  <w:bottom w:val="single" w:sz="4" w:space="0" w:color="auto"/>
                  <w:right w:val="single" w:sz="8" w:space="0" w:color="auto"/>
                </w:tcBorders>
                <w:shd w:val="clear" w:color="auto" w:fill="auto"/>
                <w:noWrap/>
                <w:vAlign w:val="bottom"/>
                <w:hideMark/>
              </w:tcPr>
              <w:p w14:paraId="486A488E" w14:textId="77777777" w:rsidR="00D57CC0" w:rsidRPr="00D57CC0" w:rsidRDefault="00D57CC0" w:rsidP="00D57CC0">
                <w:pPr>
                  <w:spacing w:after="0" w:line="240" w:lineRule="auto"/>
                  <w:jc w:val="center"/>
                  <w:rPr>
                    <w:rFonts w:ascii="Calibri" w:eastAsia="Times New Roman" w:hAnsi="Calibri" w:cs="Times New Roman"/>
                    <w:color w:val="000000"/>
                  </w:rPr>
                </w:pPr>
                <w:r w:rsidRPr="00D57CC0">
                  <w:rPr>
                    <w:rFonts w:ascii="Calibri" w:eastAsia="Times New Roman" w:hAnsi="Calibri" w:cs="Times New Roman"/>
                    <w:color w:val="000000"/>
                  </w:rPr>
                  <w:t> </w:t>
                </w:r>
              </w:p>
            </w:tc>
          </w:tr>
          <w:tr w:rsidR="00D57CC0" w:rsidRPr="00D57CC0" w14:paraId="3CCB8631" w14:textId="77777777" w:rsidTr="00722C3C">
            <w:trPr>
              <w:trHeight w:val="312"/>
              <w:jc w:val="center"/>
            </w:trPr>
            <w:tc>
              <w:tcPr>
                <w:tcW w:w="5560" w:type="dxa"/>
                <w:tcBorders>
                  <w:top w:val="nil"/>
                  <w:left w:val="single" w:sz="8" w:space="0" w:color="auto"/>
                  <w:bottom w:val="single" w:sz="4" w:space="0" w:color="auto"/>
                  <w:right w:val="single" w:sz="4" w:space="0" w:color="auto"/>
                </w:tcBorders>
                <w:shd w:val="clear" w:color="auto" w:fill="auto"/>
                <w:noWrap/>
                <w:vAlign w:val="center"/>
                <w:hideMark/>
              </w:tcPr>
              <w:p w14:paraId="138A9AAF" w14:textId="77777777" w:rsidR="00D57CC0" w:rsidRPr="00D57CC0" w:rsidRDefault="00D57CC0" w:rsidP="00D57CC0">
                <w:pPr>
                  <w:spacing w:after="0" w:line="240" w:lineRule="auto"/>
                  <w:rPr>
                    <w:rFonts w:ascii="Calibri" w:eastAsia="Times New Roman" w:hAnsi="Calibri" w:cs="Times New Roman"/>
                    <w:color w:val="000000"/>
                    <w:sz w:val="24"/>
                    <w:szCs w:val="24"/>
                  </w:rPr>
                </w:pPr>
                <w:r w:rsidRPr="00D57CC0">
                  <w:rPr>
                    <w:rFonts w:ascii="Calibri" w:eastAsia="Times New Roman" w:hAnsi="Calibri" w:cs="Times New Roman"/>
                    <w:color w:val="000000"/>
                    <w:sz w:val="24"/>
                    <w:szCs w:val="24"/>
                  </w:rPr>
                  <w:t>Cuenta con Pizarras</w:t>
                </w:r>
              </w:p>
            </w:tc>
            <w:tc>
              <w:tcPr>
                <w:tcW w:w="880" w:type="dxa"/>
                <w:tcBorders>
                  <w:top w:val="nil"/>
                  <w:left w:val="nil"/>
                  <w:bottom w:val="single" w:sz="4" w:space="0" w:color="auto"/>
                  <w:right w:val="single" w:sz="4" w:space="0" w:color="auto"/>
                </w:tcBorders>
                <w:shd w:val="clear" w:color="auto" w:fill="auto"/>
                <w:vAlign w:val="center"/>
                <w:hideMark/>
              </w:tcPr>
              <w:p w14:paraId="475CED96" w14:textId="77777777" w:rsidR="00D57CC0" w:rsidRPr="00D57CC0" w:rsidRDefault="00D57CC0" w:rsidP="00D57CC0">
                <w:pPr>
                  <w:spacing w:after="0" w:line="240" w:lineRule="auto"/>
                  <w:jc w:val="center"/>
                  <w:rPr>
                    <w:rFonts w:ascii="Calibri" w:eastAsia="Times New Roman" w:hAnsi="Calibri" w:cs="Times New Roman"/>
                    <w:color w:val="000000"/>
                    <w:sz w:val="24"/>
                    <w:szCs w:val="24"/>
                  </w:rPr>
                </w:pPr>
                <w:r w:rsidRPr="00D57CC0">
                  <w:rPr>
                    <w:rFonts w:ascii="Calibri" w:eastAsia="Times New Roman" w:hAnsi="Calibri" w:cs="Times New Roman"/>
                    <w:color w:val="000000"/>
                    <w:sz w:val="24"/>
                    <w:szCs w:val="24"/>
                  </w:rPr>
                  <w:t> </w:t>
                </w:r>
              </w:p>
            </w:tc>
            <w:tc>
              <w:tcPr>
                <w:tcW w:w="800" w:type="dxa"/>
                <w:tcBorders>
                  <w:top w:val="nil"/>
                  <w:left w:val="nil"/>
                  <w:bottom w:val="single" w:sz="4" w:space="0" w:color="auto"/>
                  <w:right w:val="single" w:sz="4" w:space="0" w:color="auto"/>
                </w:tcBorders>
                <w:shd w:val="clear" w:color="auto" w:fill="auto"/>
                <w:noWrap/>
                <w:vAlign w:val="bottom"/>
                <w:hideMark/>
              </w:tcPr>
              <w:p w14:paraId="53136E4E" w14:textId="77777777" w:rsidR="00D57CC0" w:rsidRPr="00D57CC0" w:rsidRDefault="00D57CC0" w:rsidP="00D57CC0">
                <w:pPr>
                  <w:spacing w:after="0" w:line="240" w:lineRule="auto"/>
                  <w:jc w:val="center"/>
                  <w:rPr>
                    <w:rFonts w:ascii="Calibri" w:eastAsia="Times New Roman" w:hAnsi="Calibri" w:cs="Times New Roman"/>
                    <w:color w:val="000000"/>
                  </w:rPr>
                </w:pPr>
                <w:r w:rsidRPr="00D57CC0">
                  <w:rPr>
                    <w:rFonts w:ascii="Calibri" w:eastAsia="Times New Roman" w:hAnsi="Calibri" w:cs="Times New Roman"/>
                    <w:color w:val="000000"/>
                  </w:rPr>
                  <w:t>x</w:t>
                </w:r>
              </w:p>
            </w:tc>
            <w:tc>
              <w:tcPr>
                <w:tcW w:w="1100" w:type="dxa"/>
                <w:tcBorders>
                  <w:top w:val="nil"/>
                  <w:left w:val="nil"/>
                  <w:bottom w:val="single" w:sz="4" w:space="0" w:color="auto"/>
                  <w:right w:val="single" w:sz="8" w:space="0" w:color="auto"/>
                </w:tcBorders>
                <w:shd w:val="clear" w:color="auto" w:fill="auto"/>
                <w:noWrap/>
                <w:vAlign w:val="bottom"/>
                <w:hideMark/>
              </w:tcPr>
              <w:p w14:paraId="2B7B85DF" w14:textId="77777777" w:rsidR="00D57CC0" w:rsidRPr="00D57CC0" w:rsidRDefault="00D57CC0" w:rsidP="00D57CC0">
                <w:pPr>
                  <w:spacing w:after="0" w:line="240" w:lineRule="auto"/>
                  <w:jc w:val="center"/>
                  <w:rPr>
                    <w:rFonts w:ascii="Calibri" w:eastAsia="Times New Roman" w:hAnsi="Calibri" w:cs="Times New Roman"/>
                    <w:color w:val="000000"/>
                  </w:rPr>
                </w:pPr>
                <w:r w:rsidRPr="00D57CC0">
                  <w:rPr>
                    <w:rFonts w:ascii="Calibri" w:eastAsia="Times New Roman" w:hAnsi="Calibri" w:cs="Times New Roman"/>
                    <w:color w:val="000000"/>
                  </w:rPr>
                  <w:t> </w:t>
                </w:r>
              </w:p>
            </w:tc>
          </w:tr>
          <w:tr w:rsidR="00D57CC0" w:rsidRPr="00D57CC0" w14:paraId="40912861" w14:textId="77777777" w:rsidTr="00722C3C">
            <w:trPr>
              <w:trHeight w:val="324"/>
              <w:jc w:val="center"/>
            </w:trPr>
            <w:tc>
              <w:tcPr>
                <w:tcW w:w="5560" w:type="dxa"/>
                <w:tcBorders>
                  <w:top w:val="nil"/>
                  <w:left w:val="single" w:sz="8" w:space="0" w:color="auto"/>
                  <w:bottom w:val="single" w:sz="8" w:space="0" w:color="auto"/>
                  <w:right w:val="single" w:sz="4" w:space="0" w:color="auto"/>
                </w:tcBorders>
                <w:shd w:val="clear" w:color="auto" w:fill="auto"/>
                <w:noWrap/>
                <w:vAlign w:val="center"/>
                <w:hideMark/>
              </w:tcPr>
              <w:p w14:paraId="66E7D8E5" w14:textId="77777777" w:rsidR="00D57CC0" w:rsidRPr="00D57CC0" w:rsidRDefault="00D57CC0" w:rsidP="00D57CC0">
                <w:pPr>
                  <w:spacing w:after="0" w:line="240" w:lineRule="auto"/>
                  <w:rPr>
                    <w:rFonts w:ascii="Calibri" w:eastAsia="Times New Roman" w:hAnsi="Calibri" w:cs="Times New Roman"/>
                    <w:color w:val="000000"/>
                    <w:sz w:val="24"/>
                    <w:szCs w:val="24"/>
                  </w:rPr>
                </w:pPr>
                <w:r w:rsidRPr="00D57CC0">
                  <w:rPr>
                    <w:rFonts w:ascii="Calibri" w:eastAsia="Times New Roman" w:hAnsi="Calibri" w:cs="Times New Roman"/>
                    <w:color w:val="000000"/>
                    <w:sz w:val="24"/>
                    <w:szCs w:val="24"/>
                  </w:rPr>
                  <w:t>Otros, indique (vehículo, guillotina, empastadora etc.)</w:t>
                </w:r>
              </w:p>
            </w:tc>
            <w:tc>
              <w:tcPr>
                <w:tcW w:w="880" w:type="dxa"/>
                <w:tcBorders>
                  <w:top w:val="nil"/>
                  <w:left w:val="nil"/>
                  <w:bottom w:val="single" w:sz="8" w:space="0" w:color="auto"/>
                  <w:right w:val="single" w:sz="4" w:space="0" w:color="auto"/>
                </w:tcBorders>
                <w:shd w:val="clear" w:color="auto" w:fill="auto"/>
                <w:noWrap/>
                <w:vAlign w:val="bottom"/>
                <w:hideMark/>
              </w:tcPr>
              <w:p w14:paraId="6778B3E3" w14:textId="77777777" w:rsidR="00D57CC0" w:rsidRPr="00D57CC0" w:rsidRDefault="00D57CC0" w:rsidP="00D57CC0">
                <w:pPr>
                  <w:spacing w:after="0" w:line="240" w:lineRule="auto"/>
                  <w:jc w:val="center"/>
                  <w:rPr>
                    <w:rFonts w:ascii="Calibri" w:eastAsia="Times New Roman" w:hAnsi="Calibri" w:cs="Times New Roman"/>
                    <w:color w:val="000000"/>
                  </w:rPr>
                </w:pPr>
                <w:r w:rsidRPr="00D57CC0">
                  <w:rPr>
                    <w:rFonts w:ascii="Calibri" w:eastAsia="Times New Roman" w:hAnsi="Calibri" w:cs="Times New Roman"/>
                    <w:color w:val="000000"/>
                  </w:rPr>
                  <w:t> </w:t>
                </w:r>
              </w:p>
            </w:tc>
            <w:tc>
              <w:tcPr>
                <w:tcW w:w="800" w:type="dxa"/>
                <w:tcBorders>
                  <w:top w:val="nil"/>
                  <w:left w:val="nil"/>
                  <w:bottom w:val="single" w:sz="8" w:space="0" w:color="auto"/>
                  <w:right w:val="single" w:sz="4" w:space="0" w:color="auto"/>
                </w:tcBorders>
                <w:shd w:val="clear" w:color="auto" w:fill="auto"/>
                <w:noWrap/>
                <w:vAlign w:val="bottom"/>
                <w:hideMark/>
              </w:tcPr>
              <w:p w14:paraId="1C99FE7B" w14:textId="77777777" w:rsidR="00D57CC0" w:rsidRPr="00D57CC0" w:rsidRDefault="00D57CC0" w:rsidP="00D57CC0">
                <w:pPr>
                  <w:spacing w:after="0" w:line="240" w:lineRule="auto"/>
                  <w:jc w:val="center"/>
                  <w:rPr>
                    <w:rFonts w:ascii="Calibri" w:eastAsia="Times New Roman" w:hAnsi="Calibri" w:cs="Times New Roman"/>
                    <w:color w:val="000000"/>
                  </w:rPr>
                </w:pPr>
                <w:r w:rsidRPr="00D57CC0">
                  <w:rPr>
                    <w:rFonts w:ascii="Calibri" w:eastAsia="Times New Roman" w:hAnsi="Calibri" w:cs="Times New Roman"/>
                    <w:color w:val="000000"/>
                  </w:rPr>
                  <w:t>x</w:t>
                </w:r>
              </w:p>
            </w:tc>
            <w:tc>
              <w:tcPr>
                <w:tcW w:w="1100" w:type="dxa"/>
                <w:tcBorders>
                  <w:top w:val="nil"/>
                  <w:left w:val="nil"/>
                  <w:bottom w:val="single" w:sz="8" w:space="0" w:color="auto"/>
                  <w:right w:val="single" w:sz="8" w:space="0" w:color="auto"/>
                </w:tcBorders>
                <w:shd w:val="clear" w:color="auto" w:fill="auto"/>
                <w:noWrap/>
                <w:vAlign w:val="bottom"/>
                <w:hideMark/>
              </w:tcPr>
              <w:p w14:paraId="5AC4878E" w14:textId="77777777" w:rsidR="00D57CC0" w:rsidRPr="00D57CC0" w:rsidRDefault="00D57CC0" w:rsidP="00D57CC0">
                <w:pPr>
                  <w:spacing w:after="0" w:line="240" w:lineRule="auto"/>
                  <w:jc w:val="center"/>
                  <w:rPr>
                    <w:rFonts w:ascii="Calibri" w:eastAsia="Times New Roman" w:hAnsi="Calibri" w:cs="Times New Roman"/>
                    <w:color w:val="000000"/>
                  </w:rPr>
                </w:pPr>
                <w:r w:rsidRPr="00D57CC0">
                  <w:rPr>
                    <w:rFonts w:ascii="Calibri" w:eastAsia="Times New Roman" w:hAnsi="Calibri" w:cs="Times New Roman"/>
                    <w:color w:val="000000"/>
                  </w:rPr>
                  <w:t> </w:t>
                </w:r>
              </w:p>
            </w:tc>
          </w:tr>
        </w:tbl>
        <w:p w14:paraId="7AC0CDBB" w14:textId="77777777" w:rsidR="00D57CC0" w:rsidRPr="00D57CC0" w:rsidRDefault="00D57CC0" w:rsidP="00722C3C">
          <w:pPr>
            <w:widowControl w:val="0"/>
            <w:suppressAutoHyphens/>
            <w:spacing w:after="100" w:afterAutospacing="1" w:line="240" w:lineRule="auto"/>
            <w:jc w:val="both"/>
            <w:rPr>
              <w:rFonts w:cs="Times New Roman"/>
              <w:sz w:val="24"/>
              <w:szCs w:val="24"/>
            </w:rPr>
          </w:pPr>
        </w:p>
        <w:p w14:paraId="1C5FD545" w14:textId="77777777" w:rsidR="005446D6" w:rsidRPr="00486F45" w:rsidRDefault="005446D6" w:rsidP="004B2941">
          <w:pPr>
            <w:pStyle w:val="Prrafodelista"/>
            <w:widowControl w:val="0"/>
            <w:numPr>
              <w:ilvl w:val="0"/>
              <w:numId w:val="3"/>
            </w:numPr>
            <w:suppressAutoHyphens/>
            <w:spacing w:before="100" w:beforeAutospacing="1" w:after="100" w:afterAutospacing="1" w:line="240" w:lineRule="auto"/>
            <w:jc w:val="both"/>
            <w:rPr>
              <w:rFonts w:cs="Times New Roman"/>
              <w:sz w:val="24"/>
              <w:szCs w:val="24"/>
            </w:rPr>
          </w:pPr>
          <w:r w:rsidRPr="00486F45">
            <w:rPr>
              <w:rFonts w:cs="Times New Roman"/>
              <w:sz w:val="24"/>
              <w:szCs w:val="24"/>
            </w:rPr>
            <w:t>Normativa:</w:t>
          </w:r>
        </w:p>
        <w:p w14:paraId="1C5FD546" w14:textId="77777777" w:rsidR="005446D6" w:rsidRPr="00486F45" w:rsidRDefault="005446D6" w:rsidP="005446D6">
          <w:pPr>
            <w:spacing w:line="240" w:lineRule="auto"/>
            <w:jc w:val="both"/>
            <w:rPr>
              <w:rFonts w:cs="Times New Roman"/>
              <w:sz w:val="24"/>
              <w:szCs w:val="24"/>
            </w:rPr>
          </w:pPr>
          <w:r w:rsidRPr="00486F45">
            <w:rPr>
              <w:rFonts w:cs="Times New Roman"/>
              <w:sz w:val="24"/>
              <w:szCs w:val="24"/>
            </w:rPr>
            <w:t xml:space="preserve">Posee el Comité Institucional normativa interna de funcionamiento         </w:t>
          </w:r>
          <w:r w:rsidR="0022376A" w:rsidRPr="00486F45">
            <w:rPr>
              <w:rFonts w:cs="Times New Roman"/>
              <w:sz w:val="24"/>
              <w:szCs w:val="24"/>
            </w:rPr>
            <w:t>Si (X</w:t>
          </w:r>
          <w:r w:rsidRPr="00486F45">
            <w:rPr>
              <w:rFonts w:cs="Times New Roman"/>
              <w:sz w:val="24"/>
              <w:szCs w:val="24"/>
            </w:rPr>
            <w:t xml:space="preserve">)       </w:t>
          </w:r>
          <w:r w:rsidR="0022376A" w:rsidRPr="00486F45">
            <w:rPr>
              <w:rFonts w:cs="Times New Roman"/>
              <w:sz w:val="24"/>
              <w:szCs w:val="24"/>
            </w:rPr>
            <w:t xml:space="preserve">No ( </w:t>
          </w:r>
          <w:r w:rsidRPr="00486F45">
            <w:rPr>
              <w:rFonts w:cs="Times New Roman"/>
              <w:sz w:val="24"/>
              <w:szCs w:val="24"/>
            </w:rPr>
            <w:t>)</w:t>
          </w:r>
        </w:p>
        <w:p w14:paraId="1C5FD547" w14:textId="77777777" w:rsidR="005446D6" w:rsidRPr="00486F45" w:rsidRDefault="005446D6" w:rsidP="004B2941">
          <w:pPr>
            <w:pStyle w:val="Prrafodelista"/>
            <w:numPr>
              <w:ilvl w:val="0"/>
              <w:numId w:val="9"/>
            </w:numPr>
            <w:spacing w:line="240" w:lineRule="auto"/>
            <w:jc w:val="both"/>
            <w:rPr>
              <w:rFonts w:cs="Times New Roman"/>
              <w:sz w:val="24"/>
              <w:szCs w:val="24"/>
            </w:rPr>
          </w:pPr>
          <w:r w:rsidRPr="00486F45">
            <w:rPr>
              <w:rFonts w:cs="Times New Roman"/>
              <w:sz w:val="24"/>
              <w:szCs w:val="24"/>
            </w:rPr>
            <w:t>Resolución Ministerio de Comercio Exterior (DMR</w:t>
          </w:r>
          <w:r w:rsidR="00354EC8" w:rsidRPr="00486F45">
            <w:rPr>
              <w:rFonts w:cs="Times New Roman"/>
              <w:sz w:val="24"/>
              <w:szCs w:val="24"/>
            </w:rPr>
            <w:t>.</w:t>
          </w:r>
          <w:r w:rsidRPr="00486F45">
            <w:rPr>
              <w:rFonts w:cs="Times New Roman"/>
              <w:sz w:val="24"/>
              <w:szCs w:val="24"/>
            </w:rPr>
            <w:t>-0003-11). San José, a las nueve horas del día diecisiete del mes de enero del año dos mil once, denominada “Creación del Comité Institucional de Servicios del Ministerio de Comercio Exterior”.</w:t>
          </w:r>
        </w:p>
        <w:p w14:paraId="1C5FD548" w14:textId="77777777" w:rsidR="00597CFE" w:rsidRPr="00486F45" w:rsidRDefault="005446D6" w:rsidP="004B2941">
          <w:pPr>
            <w:pStyle w:val="Default"/>
            <w:numPr>
              <w:ilvl w:val="0"/>
              <w:numId w:val="9"/>
            </w:numPr>
            <w:jc w:val="both"/>
            <w:rPr>
              <w:rFonts w:asciiTheme="minorHAnsi" w:hAnsiTheme="minorHAnsi"/>
            </w:rPr>
          </w:pPr>
          <w:r w:rsidRPr="00486F45">
            <w:rPr>
              <w:rFonts w:asciiTheme="minorHAnsi" w:hAnsiTheme="minorHAnsi"/>
            </w:rPr>
            <w:t>Circular N° 00032-11-S del diecinueve de enero de 2011, denominada “Aprobación y Emisión de Manual de Procedimientos para la Atención de Inconformidades, Consultas y Sugerencias de la Ciudadanía (MA-CIS-001-2011) y Comunicación de la Resolución de Creación del Comité Institucional de Servicios (DMR-00003-11 del 17 de enero de 2011).</w:t>
          </w:r>
        </w:p>
        <w:p w14:paraId="57D4B74A" w14:textId="291E0E3E" w:rsidR="00516435" w:rsidRPr="00486F45" w:rsidRDefault="005446D6" w:rsidP="00516435">
          <w:pPr>
            <w:pStyle w:val="Ttulo1"/>
            <w:numPr>
              <w:ilvl w:val="0"/>
              <w:numId w:val="14"/>
            </w:numPr>
            <w:jc w:val="both"/>
            <w:rPr>
              <w:rFonts w:asciiTheme="minorHAnsi" w:hAnsiTheme="minorHAnsi"/>
              <w:color w:val="auto"/>
              <w:sz w:val="24"/>
              <w:szCs w:val="24"/>
            </w:rPr>
          </w:pPr>
          <w:bookmarkStart w:id="17" w:name="_Toc347318880"/>
          <w:bookmarkStart w:id="18" w:name="_Toc442434891"/>
          <w:r w:rsidRPr="00486F45">
            <w:rPr>
              <w:rFonts w:asciiTheme="minorHAnsi" w:hAnsiTheme="minorHAnsi"/>
              <w:color w:val="auto"/>
              <w:sz w:val="24"/>
              <w:szCs w:val="24"/>
            </w:rPr>
            <w:t>Metodología</w:t>
          </w:r>
          <w:bookmarkEnd w:id="17"/>
          <w:bookmarkEnd w:id="18"/>
        </w:p>
        <w:p w14:paraId="01151A13" w14:textId="77777777" w:rsidR="00516435" w:rsidRPr="00486F45" w:rsidRDefault="00516435" w:rsidP="00722C3C">
          <w:pPr>
            <w:spacing w:after="0"/>
            <w:rPr>
              <w:sz w:val="24"/>
              <w:szCs w:val="24"/>
            </w:rPr>
          </w:pPr>
        </w:p>
        <w:p w14:paraId="1C5FD54C" w14:textId="60CEF37B" w:rsidR="005446D6" w:rsidRDefault="005446D6" w:rsidP="00722C3C">
          <w:pPr>
            <w:widowControl w:val="0"/>
            <w:numPr>
              <w:ilvl w:val="3"/>
              <w:numId w:val="4"/>
            </w:numPr>
            <w:suppressAutoHyphens/>
            <w:spacing w:after="0" w:line="240" w:lineRule="auto"/>
            <w:jc w:val="both"/>
            <w:rPr>
              <w:rFonts w:cs="Times New Roman"/>
              <w:sz w:val="24"/>
              <w:szCs w:val="24"/>
            </w:rPr>
          </w:pPr>
          <w:r w:rsidRPr="00486F45">
            <w:rPr>
              <w:rFonts w:cs="Times New Roman"/>
              <w:sz w:val="24"/>
              <w:szCs w:val="24"/>
            </w:rPr>
            <w:t xml:space="preserve">Indique los canales que utiliza el Comité </w:t>
          </w:r>
          <w:r w:rsidR="000E0A9C" w:rsidRPr="00486F45">
            <w:rPr>
              <w:rFonts w:cs="Times New Roman"/>
              <w:sz w:val="24"/>
              <w:szCs w:val="24"/>
            </w:rPr>
            <w:t>Institucional de Servicios</w:t>
          </w:r>
          <w:r w:rsidRPr="00486F45">
            <w:rPr>
              <w:rFonts w:cs="Times New Roman"/>
              <w:sz w:val="24"/>
              <w:szCs w:val="24"/>
            </w:rPr>
            <w:t xml:space="preserve"> para informar y orientar a los usuarios de los servicios que presta la institución. Estos canale</w:t>
          </w:r>
          <w:r w:rsidR="000E0A9C" w:rsidRPr="00486F45">
            <w:rPr>
              <w:rFonts w:cs="Times New Roman"/>
              <w:sz w:val="24"/>
              <w:szCs w:val="24"/>
            </w:rPr>
            <w:t xml:space="preserve">s deben referirse a los que el </w:t>
          </w:r>
          <w:r w:rsidRPr="00486F45">
            <w:rPr>
              <w:rFonts w:cs="Times New Roman"/>
              <w:sz w:val="24"/>
              <w:szCs w:val="24"/>
            </w:rPr>
            <w:t xml:space="preserve">Comité Institucional de Servicios se propuso a utilizar de acuerdo </w:t>
          </w:r>
          <w:r w:rsidRPr="00486F45">
            <w:rPr>
              <w:rFonts w:cs="Times New Roman"/>
              <w:sz w:val="24"/>
              <w:szCs w:val="24"/>
            </w:rPr>
            <w:lastRenderedPageBreak/>
            <w:t>al Plan Anual de Trabajo elaborado para el periodo respectivo y enviado a la Secretaría Técnica del Sistema Nacional de Contraloría de Servicios:</w:t>
          </w:r>
        </w:p>
        <w:p w14:paraId="5AA53854" w14:textId="77777777" w:rsidR="00AF545E" w:rsidRPr="00722C3C" w:rsidRDefault="00AF545E" w:rsidP="00AF545E">
          <w:pPr>
            <w:widowControl w:val="0"/>
            <w:suppressAutoHyphens/>
            <w:spacing w:after="0" w:line="240" w:lineRule="auto"/>
            <w:ind w:left="502"/>
            <w:jc w:val="both"/>
            <w:rPr>
              <w:rFonts w:cs="Times New Roman"/>
              <w:sz w:val="24"/>
              <w:szCs w:val="24"/>
            </w:rPr>
          </w:pPr>
        </w:p>
        <w:tbl>
          <w:tblPr>
            <w:tblpPr w:leftFromText="141" w:rightFromText="141" w:vertAnchor="text" w:horzAnchor="margin" w:tblpXSpec="center" w:tblpY="131"/>
            <w:tblW w:w="65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96"/>
            <w:gridCol w:w="5912"/>
          </w:tblGrid>
          <w:tr w:rsidR="00722C3C" w:rsidRPr="00486F45" w14:paraId="12C48E67" w14:textId="77777777" w:rsidTr="00722C3C">
            <w:trPr>
              <w:trHeight w:val="289"/>
            </w:trPr>
            <w:tc>
              <w:tcPr>
                <w:tcW w:w="596" w:type="dxa"/>
                <w:shd w:val="clear" w:color="auto" w:fill="002060"/>
              </w:tcPr>
              <w:p w14:paraId="43D71BDF" w14:textId="072ED05F" w:rsidR="00722C3C" w:rsidRPr="00722C3C" w:rsidRDefault="00722C3C" w:rsidP="003613CD">
                <w:pPr>
                  <w:spacing w:after="0" w:line="240" w:lineRule="auto"/>
                  <w:jc w:val="center"/>
                  <w:rPr>
                    <w:rFonts w:cs="Times New Roman"/>
                    <w:b/>
                    <w:color w:val="FFFFFF" w:themeColor="background1"/>
                    <w:sz w:val="24"/>
                    <w:szCs w:val="24"/>
                  </w:rPr>
                </w:pPr>
                <w:r w:rsidRPr="00722C3C">
                  <w:rPr>
                    <w:rFonts w:cs="Times New Roman"/>
                    <w:b/>
                    <w:color w:val="FFFFFF" w:themeColor="background1"/>
                    <w:sz w:val="24"/>
                    <w:szCs w:val="24"/>
                  </w:rPr>
                  <w:t>Si</w:t>
                </w:r>
              </w:p>
            </w:tc>
            <w:tc>
              <w:tcPr>
                <w:tcW w:w="5912" w:type="dxa"/>
                <w:shd w:val="clear" w:color="auto" w:fill="002060"/>
              </w:tcPr>
              <w:p w14:paraId="2E55204A" w14:textId="5351E0ED" w:rsidR="00722C3C" w:rsidRPr="00722C3C" w:rsidRDefault="00722C3C" w:rsidP="003613CD">
                <w:pPr>
                  <w:spacing w:after="0" w:line="240" w:lineRule="auto"/>
                  <w:jc w:val="center"/>
                  <w:rPr>
                    <w:rFonts w:cs="Times New Roman"/>
                    <w:b/>
                    <w:color w:val="FFFFFF" w:themeColor="background1"/>
                    <w:sz w:val="24"/>
                    <w:szCs w:val="24"/>
                  </w:rPr>
                </w:pPr>
                <w:r w:rsidRPr="00722C3C">
                  <w:rPr>
                    <w:rFonts w:cs="Times New Roman"/>
                    <w:b/>
                    <w:color w:val="FFFFFF" w:themeColor="background1"/>
                    <w:sz w:val="24"/>
                    <w:szCs w:val="24"/>
                  </w:rPr>
                  <w:t>Canales/Medios</w:t>
                </w:r>
              </w:p>
            </w:tc>
          </w:tr>
          <w:tr w:rsidR="005446D6" w:rsidRPr="00486F45" w14:paraId="1C5FD54F" w14:textId="77777777" w:rsidTr="00722C3C">
            <w:trPr>
              <w:trHeight w:val="289"/>
            </w:trPr>
            <w:tc>
              <w:tcPr>
                <w:tcW w:w="596" w:type="dxa"/>
                <w:shd w:val="clear" w:color="auto" w:fill="auto"/>
              </w:tcPr>
              <w:p w14:paraId="1C5FD54D" w14:textId="77777777" w:rsidR="005446D6" w:rsidRPr="00486F45" w:rsidRDefault="0066232A" w:rsidP="00AD1A4F">
                <w:pPr>
                  <w:spacing w:after="0" w:line="240" w:lineRule="auto"/>
                  <w:jc w:val="both"/>
                  <w:rPr>
                    <w:rFonts w:cs="Times New Roman"/>
                    <w:sz w:val="24"/>
                    <w:szCs w:val="24"/>
                  </w:rPr>
                </w:pPr>
                <w:r w:rsidRPr="00486F45">
                  <w:rPr>
                    <w:rFonts w:cs="Times New Roman"/>
                    <w:sz w:val="24"/>
                    <w:szCs w:val="24"/>
                  </w:rPr>
                  <w:t>(</w:t>
                </w:r>
                <w:r w:rsidR="005446D6" w:rsidRPr="00486F45">
                  <w:rPr>
                    <w:rFonts w:cs="Times New Roman"/>
                    <w:sz w:val="24"/>
                    <w:szCs w:val="24"/>
                  </w:rPr>
                  <w:t xml:space="preserve"> </w:t>
                </w:r>
                <w:r w:rsidR="00597CFE" w:rsidRPr="00486F45">
                  <w:rPr>
                    <w:rFonts w:cs="Times New Roman"/>
                    <w:sz w:val="24"/>
                    <w:szCs w:val="24"/>
                  </w:rPr>
                  <w:t xml:space="preserve"> </w:t>
                </w:r>
                <w:r w:rsidR="005446D6" w:rsidRPr="00486F45">
                  <w:rPr>
                    <w:rFonts w:cs="Times New Roman"/>
                    <w:sz w:val="24"/>
                    <w:szCs w:val="24"/>
                  </w:rPr>
                  <w:t>)</w:t>
                </w:r>
              </w:p>
            </w:tc>
            <w:tc>
              <w:tcPr>
                <w:tcW w:w="5912" w:type="dxa"/>
                <w:shd w:val="clear" w:color="auto" w:fill="auto"/>
              </w:tcPr>
              <w:p w14:paraId="1C5FD54E" w14:textId="4DC727DB" w:rsidR="00F22099" w:rsidRPr="00486F45" w:rsidRDefault="005446D6" w:rsidP="00AD1A4F">
                <w:pPr>
                  <w:spacing w:after="0" w:line="240" w:lineRule="auto"/>
                  <w:jc w:val="both"/>
                  <w:rPr>
                    <w:rFonts w:cs="Times New Roman"/>
                    <w:sz w:val="24"/>
                    <w:szCs w:val="24"/>
                  </w:rPr>
                </w:pPr>
                <w:r w:rsidRPr="00486F45">
                  <w:rPr>
                    <w:rFonts w:cs="Times New Roman"/>
                    <w:sz w:val="24"/>
                    <w:szCs w:val="24"/>
                  </w:rPr>
                  <w:t>Pizarras</w:t>
                </w:r>
              </w:p>
            </w:tc>
          </w:tr>
          <w:tr w:rsidR="005446D6" w:rsidRPr="00486F45" w14:paraId="1C5FD552" w14:textId="77777777" w:rsidTr="00722C3C">
            <w:trPr>
              <w:trHeight w:val="205"/>
            </w:trPr>
            <w:tc>
              <w:tcPr>
                <w:tcW w:w="596" w:type="dxa"/>
                <w:shd w:val="clear" w:color="auto" w:fill="auto"/>
              </w:tcPr>
              <w:p w14:paraId="1C5FD550" w14:textId="77777777" w:rsidR="005446D6" w:rsidRPr="00486F45" w:rsidRDefault="0066232A" w:rsidP="00AD1A4F">
                <w:pPr>
                  <w:spacing w:after="0" w:line="240" w:lineRule="auto"/>
                  <w:jc w:val="both"/>
                  <w:rPr>
                    <w:rFonts w:cs="Times New Roman"/>
                    <w:sz w:val="24"/>
                    <w:szCs w:val="24"/>
                  </w:rPr>
                </w:pPr>
                <w:r w:rsidRPr="00486F45">
                  <w:rPr>
                    <w:rFonts w:cs="Times New Roman"/>
                    <w:sz w:val="24"/>
                    <w:szCs w:val="24"/>
                  </w:rPr>
                  <w:t>(</w:t>
                </w:r>
                <w:r w:rsidR="00597CFE" w:rsidRPr="00486F45">
                  <w:rPr>
                    <w:rFonts w:cs="Times New Roman"/>
                    <w:sz w:val="24"/>
                    <w:szCs w:val="24"/>
                  </w:rPr>
                  <w:t xml:space="preserve"> </w:t>
                </w:r>
                <w:r w:rsidR="005446D6" w:rsidRPr="00486F45">
                  <w:rPr>
                    <w:rFonts w:cs="Times New Roman"/>
                    <w:sz w:val="24"/>
                    <w:szCs w:val="24"/>
                  </w:rPr>
                  <w:t xml:space="preserve"> )</w:t>
                </w:r>
              </w:p>
            </w:tc>
            <w:tc>
              <w:tcPr>
                <w:tcW w:w="5912" w:type="dxa"/>
                <w:shd w:val="clear" w:color="auto" w:fill="auto"/>
              </w:tcPr>
              <w:p w14:paraId="1C5FD551" w14:textId="69EBC8AA" w:rsidR="005446D6" w:rsidRPr="00486F45" w:rsidRDefault="005446D6" w:rsidP="00AD1A4F">
                <w:pPr>
                  <w:spacing w:after="0" w:line="240" w:lineRule="auto"/>
                  <w:jc w:val="both"/>
                  <w:rPr>
                    <w:rFonts w:cs="Times New Roman"/>
                    <w:sz w:val="24"/>
                    <w:szCs w:val="24"/>
                  </w:rPr>
                </w:pPr>
                <w:r w:rsidRPr="00486F45">
                  <w:rPr>
                    <w:rFonts w:cs="Times New Roman"/>
                    <w:sz w:val="24"/>
                    <w:szCs w:val="24"/>
                  </w:rPr>
                  <w:t>Panfletos o Brochures</w:t>
                </w:r>
              </w:p>
            </w:tc>
          </w:tr>
          <w:tr w:rsidR="005446D6" w:rsidRPr="00486F45" w14:paraId="1C5FD555" w14:textId="77777777" w:rsidTr="00722C3C">
            <w:trPr>
              <w:trHeight w:val="283"/>
            </w:trPr>
            <w:tc>
              <w:tcPr>
                <w:tcW w:w="596" w:type="dxa"/>
                <w:shd w:val="clear" w:color="auto" w:fill="auto"/>
              </w:tcPr>
              <w:p w14:paraId="1C5FD553" w14:textId="77777777" w:rsidR="005446D6" w:rsidRPr="00486F45" w:rsidRDefault="0066232A" w:rsidP="00AD1A4F">
                <w:pPr>
                  <w:spacing w:after="0" w:line="240" w:lineRule="auto"/>
                  <w:jc w:val="both"/>
                  <w:rPr>
                    <w:rFonts w:cs="Times New Roman"/>
                    <w:sz w:val="24"/>
                    <w:szCs w:val="24"/>
                  </w:rPr>
                </w:pPr>
                <w:r w:rsidRPr="00486F45">
                  <w:rPr>
                    <w:rFonts w:cs="Times New Roman"/>
                    <w:sz w:val="24"/>
                    <w:szCs w:val="24"/>
                  </w:rPr>
                  <w:t>(X</w:t>
                </w:r>
                <w:r w:rsidR="005446D6" w:rsidRPr="00486F45">
                  <w:rPr>
                    <w:rFonts w:cs="Times New Roman"/>
                    <w:sz w:val="24"/>
                    <w:szCs w:val="24"/>
                  </w:rPr>
                  <w:t>)</w:t>
                </w:r>
              </w:p>
            </w:tc>
            <w:tc>
              <w:tcPr>
                <w:tcW w:w="5912" w:type="dxa"/>
                <w:shd w:val="clear" w:color="auto" w:fill="auto"/>
              </w:tcPr>
              <w:p w14:paraId="1C5FD554" w14:textId="157E1453" w:rsidR="005446D6" w:rsidRPr="00486F45" w:rsidRDefault="005446D6" w:rsidP="00AD1A4F">
                <w:pPr>
                  <w:spacing w:after="0" w:line="240" w:lineRule="auto"/>
                  <w:jc w:val="both"/>
                  <w:rPr>
                    <w:rFonts w:cs="Times New Roman"/>
                    <w:sz w:val="24"/>
                    <w:szCs w:val="24"/>
                  </w:rPr>
                </w:pPr>
                <w:r w:rsidRPr="00486F45">
                  <w:rPr>
                    <w:rFonts w:cs="Times New Roman"/>
                    <w:sz w:val="24"/>
                    <w:szCs w:val="24"/>
                  </w:rPr>
                  <w:t>Afiches o Circulares</w:t>
                </w:r>
              </w:p>
            </w:tc>
          </w:tr>
          <w:tr w:rsidR="005446D6" w:rsidRPr="00486F45" w14:paraId="1C5FD558" w14:textId="77777777" w:rsidTr="00722C3C">
            <w:trPr>
              <w:trHeight w:val="289"/>
            </w:trPr>
            <w:tc>
              <w:tcPr>
                <w:tcW w:w="596" w:type="dxa"/>
                <w:shd w:val="clear" w:color="auto" w:fill="auto"/>
              </w:tcPr>
              <w:p w14:paraId="1C5FD556" w14:textId="77777777" w:rsidR="005446D6" w:rsidRPr="00486F45" w:rsidRDefault="0066232A" w:rsidP="00AD1A4F">
                <w:pPr>
                  <w:spacing w:after="0" w:line="240" w:lineRule="auto"/>
                  <w:jc w:val="both"/>
                  <w:rPr>
                    <w:rFonts w:cs="Times New Roman"/>
                    <w:sz w:val="24"/>
                    <w:szCs w:val="24"/>
                  </w:rPr>
                </w:pPr>
                <w:r w:rsidRPr="00486F45">
                  <w:rPr>
                    <w:rFonts w:cs="Times New Roman"/>
                    <w:sz w:val="24"/>
                    <w:szCs w:val="24"/>
                  </w:rPr>
                  <w:t>(</w:t>
                </w:r>
                <w:r w:rsidR="00597CFE" w:rsidRPr="00486F45">
                  <w:rPr>
                    <w:rFonts w:cs="Times New Roman"/>
                    <w:sz w:val="24"/>
                    <w:szCs w:val="24"/>
                  </w:rPr>
                  <w:t xml:space="preserve"> </w:t>
                </w:r>
                <w:r w:rsidR="005446D6" w:rsidRPr="00486F45">
                  <w:rPr>
                    <w:rFonts w:cs="Times New Roman"/>
                    <w:sz w:val="24"/>
                    <w:szCs w:val="24"/>
                  </w:rPr>
                  <w:t xml:space="preserve"> )</w:t>
                </w:r>
              </w:p>
            </w:tc>
            <w:tc>
              <w:tcPr>
                <w:tcW w:w="5912" w:type="dxa"/>
                <w:shd w:val="clear" w:color="auto" w:fill="auto"/>
              </w:tcPr>
              <w:p w14:paraId="1C5FD557" w14:textId="20DE8394" w:rsidR="005446D6" w:rsidRPr="00486F45" w:rsidRDefault="005446D6" w:rsidP="00AD1A4F">
                <w:pPr>
                  <w:spacing w:after="0" w:line="240" w:lineRule="auto"/>
                  <w:jc w:val="both"/>
                  <w:rPr>
                    <w:rFonts w:cs="Times New Roman"/>
                    <w:sz w:val="24"/>
                    <w:szCs w:val="24"/>
                  </w:rPr>
                </w:pPr>
                <w:r w:rsidRPr="00486F45">
                  <w:rPr>
                    <w:rFonts w:cs="Times New Roman"/>
                    <w:sz w:val="24"/>
                    <w:szCs w:val="24"/>
                  </w:rPr>
                  <w:t>Televisión</w:t>
                </w:r>
              </w:p>
            </w:tc>
          </w:tr>
          <w:tr w:rsidR="005446D6" w:rsidRPr="00486F45" w14:paraId="1C5FD55B" w14:textId="77777777" w:rsidTr="00722C3C">
            <w:trPr>
              <w:trHeight w:val="289"/>
            </w:trPr>
            <w:tc>
              <w:tcPr>
                <w:tcW w:w="596" w:type="dxa"/>
                <w:shd w:val="clear" w:color="auto" w:fill="auto"/>
              </w:tcPr>
              <w:p w14:paraId="1C5FD559" w14:textId="77777777" w:rsidR="005446D6" w:rsidRPr="00486F45" w:rsidRDefault="0066232A" w:rsidP="00AD1A4F">
                <w:pPr>
                  <w:spacing w:after="0" w:line="240" w:lineRule="auto"/>
                  <w:jc w:val="both"/>
                  <w:rPr>
                    <w:rFonts w:cs="Times New Roman"/>
                    <w:sz w:val="24"/>
                    <w:szCs w:val="24"/>
                  </w:rPr>
                </w:pPr>
                <w:r w:rsidRPr="00486F45">
                  <w:rPr>
                    <w:rFonts w:cs="Times New Roman"/>
                    <w:sz w:val="24"/>
                    <w:szCs w:val="24"/>
                  </w:rPr>
                  <w:t>(</w:t>
                </w:r>
                <w:r w:rsidR="005446D6" w:rsidRPr="00486F45">
                  <w:rPr>
                    <w:rFonts w:cs="Times New Roman"/>
                    <w:sz w:val="24"/>
                    <w:szCs w:val="24"/>
                  </w:rPr>
                  <w:t xml:space="preserve"> </w:t>
                </w:r>
                <w:r w:rsidR="00597CFE" w:rsidRPr="00486F45">
                  <w:rPr>
                    <w:rFonts w:cs="Times New Roman"/>
                    <w:sz w:val="24"/>
                    <w:szCs w:val="24"/>
                  </w:rPr>
                  <w:t xml:space="preserve"> </w:t>
                </w:r>
                <w:r w:rsidR="005446D6" w:rsidRPr="00486F45">
                  <w:rPr>
                    <w:rFonts w:cs="Times New Roman"/>
                    <w:sz w:val="24"/>
                    <w:szCs w:val="24"/>
                  </w:rPr>
                  <w:t>)</w:t>
                </w:r>
              </w:p>
            </w:tc>
            <w:tc>
              <w:tcPr>
                <w:tcW w:w="5912" w:type="dxa"/>
                <w:shd w:val="clear" w:color="auto" w:fill="auto"/>
              </w:tcPr>
              <w:p w14:paraId="1C5FD55A" w14:textId="136A8CED" w:rsidR="005446D6" w:rsidRPr="00486F45" w:rsidRDefault="005446D6" w:rsidP="00AD1A4F">
                <w:pPr>
                  <w:spacing w:after="0" w:line="240" w:lineRule="auto"/>
                  <w:jc w:val="both"/>
                  <w:rPr>
                    <w:rFonts w:cs="Times New Roman"/>
                    <w:sz w:val="24"/>
                    <w:szCs w:val="24"/>
                  </w:rPr>
                </w:pPr>
                <w:r w:rsidRPr="00486F45">
                  <w:rPr>
                    <w:rFonts w:cs="Times New Roman"/>
                    <w:sz w:val="24"/>
                    <w:szCs w:val="24"/>
                  </w:rPr>
                  <w:t>Radio</w:t>
                </w:r>
              </w:p>
            </w:tc>
          </w:tr>
          <w:tr w:rsidR="005446D6" w:rsidRPr="00486F45" w14:paraId="1C5FD55E" w14:textId="77777777" w:rsidTr="00722C3C">
            <w:trPr>
              <w:trHeight w:val="289"/>
            </w:trPr>
            <w:tc>
              <w:tcPr>
                <w:tcW w:w="596" w:type="dxa"/>
                <w:shd w:val="clear" w:color="auto" w:fill="auto"/>
              </w:tcPr>
              <w:p w14:paraId="1C5FD55C" w14:textId="77777777" w:rsidR="005446D6" w:rsidRPr="00486F45" w:rsidRDefault="0066232A" w:rsidP="00AD1A4F">
                <w:pPr>
                  <w:spacing w:after="0" w:line="240" w:lineRule="auto"/>
                  <w:jc w:val="both"/>
                  <w:rPr>
                    <w:rFonts w:cs="Times New Roman"/>
                    <w:sz w:val="24"/>
                    <w:szCs w:val="24"/>
                  </w:rPr>
                </w:pPr>
                <w:r w:rsidRPr="00486F45">
                  <w:rPr>
                    <w:rFonts w:cs="Times New Roman"/>
                    <w:sz w:val="24"/>
                    <w:szCs w:val="24"/>
                  </w:rPr>
                  <w:t>(</w:t>
                </w:r>
                <w:r w:rsidR="005446D6" w:rsidRPr="00486F45">
                  <w:rPr>
                    <w:rFonts w:cs="Times New Roman"/>
                    <w:sz w:val="24"/>
                    <w:szCs w:val="24"/>
                  </w:rPr>
                  <w:t xml:space="preserve"> </w:t>
                </w:r>
                <w:r w:rsidR="00597CFE" w:rsidRPr="00486F45">
                  <w:rPr>
                    <w:rFonts w:cs="Times New Roman"/>
                    <w:sz w:val="24"/>
                    <w:szCs w:val="24"/>
                  </w:rPr>
                  <w:t xml:space="preserve"> </w:t>
                </w:r>
                <w:r w:rsidR="005446D6" w:rsidRPr="00486F45">
                  <w:rPr>
                    <w:rFonts w:cs="Times New Roman"/>
                    <w:sz w:val="24"/>
                    <w:szCs w:val="24"/>
                  </w:rPr>
                  <w:t>)</w:t>
                </w:r>
              </w:p>
            </w:tc>
            <w:tc>
              <w:tcPr>
                <w:tcW w:w="5912" w:type="dxa"/>
                <w:shd w:val="clear" w:color="auto" w:fill="auto"/>
              </w:tcPr>
              <w:p w14:paraId="1C5FD55D" w14:textId="79AD1080" w:rsidR="005446D6" w:rsidRPr="00486F45" w:rsidRDefault="005446D6" w:rsidP="00AD1A4F">
                <w:pPr>
                  <w:spacing w:after="0" w:line="240" w:lineRule="auto"/>
                  <w:jc w:val="both"/>
                  <w:rPr>
                    <w:rFonts w:cs="Times New Roman"/>
                    <w:sz w:val="24"/>
                    <w:szCs w:val="24"/>
                  </w:rPr>
                </w:pPr>
                <w:r w:rsidRPr="00486F45">
                  <w:rPr>
                    <w:rFonts w:cs="Times New Roman"/>
                    <w:sz w:val="24"/>
                    <w:szCs w:val="24"/>
                  </w:rPr>
                  <w:t>Periódicos</w:t>
                </w:r>
              </w:p>
            </w:tc>
          </w:tr>
          <w:tr w:rsidR="005446D6" w:rsidRPr="00486F45" w14:paraId="1C5FD561" w14:textId="77777777" w:rsidTr="00722C3C">
            <w:trPr>
              <w:trHeight w:val="302"/>
            </w:trPr>
            <w:tc>
              <w:tcPr>
                <w:tcW w:w="596" w:type="dxa"/>
                <w:shd w:val="clear" w:color="auto" w:fill="auto"/>
              </w:tcPr>
              <w:p w14:paraId="1C5FD55F" w14:textId="77777777" w:rsidR="005446D6" w:rsidRPr="00486F45" w:rsidRDefault="0066232A" w:rsidP="00AD1A4F">
                <w:pPr>
                  <w:spacing w:after="0" w:line="240" w:lineRule="auto"/>
                  <w:jc w:val="both"/>
                  <w:rPr>
                    <w:rFonts w:cs="Times New Roman"/>
                    <w:sz w:val="24"/>
                    <w:szCs w:val="24"/>
                  </w:rPr>
                </w:pPr>
                <w:r w:rsidRPr="00486F45">
                  <w:rPr>
                    <w:rFonts w:cs="Times New Roman"/>
                    <w:sz w:val="24"/>
                    <w:szCs w:val="24"/>
                  </w:rPr>
                  <w:t>(X</w:t>
                </w:r>
                <w:r w:rsidR="005446D6" w:rsidRPr="00486F45">
                  <w:rPr>
                    <w:rFonts w:cs="Times New Roman"/>
                    <w:sz w:val="24"/>
                    <w:szCs w:val="24"/>
                  </w:rPr>
                  <w:t xml:space="preserve">) </w:t>
                </w:r>
              </w:p>
            </w:tc>
            <w:tc>
              <w:tcPr>
                <w:tcW w:w="5912" w:type="dxa"/>
                <w:shd w:val="clear" w:color="auto" w:fill="auto"/>
              </w:tcPr>
              <w:p w14:paraId="1C5FD560" w14:textId="6CCC7D1A" w:rsidR="005446D6" w:rsidRPr="00486F45" w:rsidRDefault="00516435" w:rsidP="00AD1A4F">
                <w:pPr>
                  <w:spacing w:after="0" w:line="240" w:lineRule="auto"/>
                  <w:jc w:val="both"/>
                  <w:rPr>
                    <w:rFonts w:cs="Times New Roman"/>
                    <w:sz w:val="24"/>
                    <w:szCs w:val="24"/>
                  </w:rPr>
                </w:pPr>
                <w:r w:rsidRPr="00486F45">
                  <w:rPr>
                    <w:rFonts w:cs="Times New Roman"/>
                    <w:sz w:val="24"/>
                    <w:szCs w:val="24"/>
                  </w:rPr>
                  <w:t>Sitio W</w:t>
                </w:r>
                <w:r w:rsidR="00F22099" w:rsidRPr="00486F45">
                  <w:rPr>
                    <w:rFonts w:cs="Times New Roman"/>
                    <w:sz w:val="24"/>
                    <w:szCs w:val="24"/>
                  </w:rPr>
                  <w:t>eb</w:t>
                </w:r>
              </w:p>
            </w:tc>
          </w:tr>
          <w:tr w:rsidR="005446D6" w:rsidRPr="00486F45" w14:paraId="1C5FD564" w14:textId="77777777" w:rsidTr="00722C3C">
            <w:trPr>
              <w:trHeight w:val="289"/>
            </w:trPr>
            <w:tc>
              <w:tcPr>
                <w:tcW w:w="596" w:type="dxa"/>
                <w:shd w:val="clear" w:color="auto" w:fill="auto"/>
              </w:tcPr>
              <w:p w14:paraId="1C5FD562" w14:textId="77777777" w:rsidR="005446D6" w:rsidRPr="00486F45" w:rsidRDefault="0066232A" w:rsidP="00AD1A4F">
                <w:pPr>
                  <w:spacing w:after="0" w:line="240" w:lineRule="auto"/>
                  <w:jc w:val="both"/>
                  <w:rPr>
                    <w:rFonts w:cs="Times New Roman"/>
                    <w:sz w:val="24"/>
                    <w:szCs w:val="24"/>
                  </w:rPr>
                </w:pPr>
                <w:r w:rsidRPr="00486F45">
                  <w:rPr>
                    <w:rFonts w:cs="Times New Roman"/>
                    <w:sz w:val="24"/>
                    <w:szCs w:val="24"/>
                  </w:rPr>
                  <w:t>(</w:t>
                </w:r>
                <w:r w:rsidR="005446D6" w:rsidRPr="00486F45">
                  <w:rPr>
                    <w:rFonts w:cs="Times New Roman"/>
                    <w:sz w:val="24"/>
                    <w:szCs w:val="24"/>
                  </w:rPr>
                  <w:t xml:space="preserve"> </w:t>
                </w:r>
                <w:r w:rsidR="00597CFE" w:rsidRPr="00486F45">
                  <w:rPr>
                    <w:rFonts w:cs="Times New Roman"/>
                    <w:sz w:val="24"/>
                    <w:szCs w:val="24"/>
                  </w:rPr>
                  <w:t xml:space="preserve"> </w:t>
                </w:r>
                <w:r w:rsidR="005446D6" w:rsidRPr="00486F45">
                  <w:rPr>
                    <w:rFonts w:cs="Times New Roman"/>
                    <w:sz w:val="24"/>
                    <w:szCs w:val="24"/>
                  </w:rPr>
                  <w:t>)</w:t>
                </w:r>
              </w:p>
            </w:tc>
            <w:tc>
              <w:tcPr>
                <w:tcW w:w="5912" w:type="dxa"/>
                <w:shd w:val="clear" w:color="auto" w:fill="auto"/>
              </w:tcPr>
              <w:p w14:paraId="1C5FD563" w14:textId="7BE83A6A" w:rsidR="005446D6" w:rsidRPr="00486F45" w:rsidRDefault="005446D6" w:rsidP="00AD1A4F">
                <w:pPr>
                  <w:spacing w:after="0" w:line="240" w:lineRule="auto"/>
                  <w:jc w:val="both"/>
                  <w:rPr>
                    <w:rFonts w:cs="Times New Roman"/>
                    <w:sz w:val="24"/>
                    <w:szCs w:val="24"/>
                  </w:rPr>
                </w:pPr>
                <w:r w:rsidRPr="00486F45">
                  <w:rPr>
                    <w:rFonts w:cs="Times New Roman"/>
                    <w:sz w:val="24"/>
                    <w:szCs w:val="24"/>
                  </w:rPr>
                  <w:t>Mensaje de texto al celular</w:t>
                </w:r>
              </w:p>
            </w:tc>
          </w:tr>
          <w:tr w:rsidR="005446D6" w:rsidRPr="00486F45" w14:paraId="1C5FD567" w14:textId="77777777" w:rsidTr="00722C3C">
            <w:trPr>
              <w:trHeight w:val="289"/>
            </w:trPr>
            <w:tc>
              <w:tcPr>
                <w:tcW w:w="596" w:type="dxa"/>
                <w:shd w:val="clear" w:color="auto" w:fill="auto"/>
              </w:tcPr>
              <w:p w14:paraId="1C5FD565" w14:textId="77777777" w:rsidR="005446D6" w:rsidRPr="00486F45" w:rsidRDefault="0066232A" w:rsidP="00AD1A4F">
                <w:pPr>
                  <w:spacing w:after="0" w:line="240" w:lineRule="auto"/>
                  <w:jc w:val="both"/>
                  <w:rPr>
                    <w:rFonts w:cs="Times New Roman"/>
                    <w:sz w:val="24"/>
                    <w:szCs w:val="24"/>
                  </w:rPr>
                </w:pPr>
                <w:r w:rsidRPr="00486F45">
                  <w:rPr>
                    <w:rFonts w:cs="Times New Roman"/>
                    <w:sz w:val="24"/>
                    <w:szCs w:val="24"/>
                  </w:rPr>
                  <w:t>(X</w:t>
                </w:r>
                <w:r w:rsidR="005446D6" w:rsidRPr="00486F45">
                  <w:rPr>
                    <w:rFonts w:cs="Times New Roman"/>
                    <w:sz w:val="24"/>
                    <w:szCs w:val="24"/>
                  </w:rPr>
                  <w:t xml:space="preserve">) </w:t>
                </w:r>
              </w:p>
            </w:tc>
            <w:tc>
              <w:tcPr>
                <w:tcW w:w="5912" w:type="dxa"/>
                <w:shd w:val="clear" w:color="auto" w:fill="auto"/>
              </w:tcPr>
              <w:p w14:paraId="1C5FD566" w14:textId="6C50E2AF" w:rsidR="005446D6" w:rsidRPr="00486F45" w:rsidRDefault="005446D6" w:rsidP="00AD1A4F">
                <w:pPr>
                  <w:spacing w:after="0" w:line="240" w:lineRule="auto"/>
                  <w:jc w:val="both"/>
                  <w:rPr>
                    <w:rFonts w:cs="Times New Roman"/>
                    <w:sz w:val="24"/>
                    <w:szCs w:val="24"/>
                  </w:rPr>
                </w:pPr>
                <w:r w:rsidRPr="00486F45">
                  <w:rPr>
                    <w:rFonts w:cs="Times New Roman"/>
                    <w:sz w:val="24"/>
                    <w:szCs w:val="24"/>
                  </w:rPr>
                  <w:t>Correos electrónicos</w:t>
                </w:r>
              </w:p>
            </w:tc>
          </w:tr>
          <w:tr w:rsidR="005446D6" w:rsidRPr="00486F45" w14:paraId="1C5FD56A" w14:textId="77777777" w:rsidTr="00722C3C">
            <w:trPr>
              <w:trHeight w:val="289"/>
            </w:trPr>
            <w:tc>
              <w:tcPr>
                <w:tcW w:w="596" w:type="dxa"/>
                <w:shd w:val="clear" w:color="auto" w:fill="auto"/>
              </w:tcPr>
              <w:p w14:paraId="1C5FD568" w14:textId="77777777" w:rsidR="005446D6" w:rsidRPr="00486F45" w:rsidRDefault="0066232A" w:rsidP="00AD1A4F">
                <w:pPr>
                  <w:spacing w:after="0" w:line="240" w:lineRule="auto"/>
                  <w:jc w:val="both"/>
                  <w:rPr>
                    <w:rFonts w:cs="Times New Roman"/>
                    <w:sz w:val="24"/>
                    <w:szCs w:val="24"/>
                  </w:rPr>
                </w:pPr>
                <w:r w:rsidRPr="00486F45">
                  <w:rPr>
                    <w:rFonts w:cs="Times New Roman"/>
                    <w:sz w:val="24"/>
                    <w:szCs w:val="24"/>
                  </w:rPr>
                  <w:t>(</w:t>
                </w:r>
                <w:r w:rsidR="005446D6" w:rsidRPr="00486F45">
                  <w:rPr>
                    <w:rFonts w:cs="Times New Roman"/>
                    <w:sz w:val="24"/>
                    <w:szCs w:val="24"/>
                  </w:rPr>
                  <w:t xml:space="preserve"> </w:t>
                </w:r>
                <w:r w:rsidR="00597CFE" w:rsidRPr="00486F45">
                  <w:rPr>
                    <w:rFonts w:cs="Times New Roman"/>
                    <w:sz w:val="24"/>
                    <w:szCs w:val="24"/>
                  </w:rPr>
                  <w:t xml:space="preserve"> </w:t>
                </w:r>
                <w:r w:rsidR="005446D6" w:rsidRPr="00486F45">
                  <w:rPr>
                    <w:rFonts w:cs="Times New Roman"/>
                    <w:sz w:val="24"/>
                    <w:szCs w:val="24"/>
                  </w:rPr>
                  <w:t>)</w:t>
                </w:r>
              </w:p>
            </w:tc>
            <w:tc>
              <w:tcPr>
                <w:tcW w:w="5912" w:type="dxa"/>
                <w:shd w:val="clear" w:color="auto" w:fill="auto"/>
              </w:tcPr>
              <w:p w14:paraId="1C5FD569" w14:textId="76154384" w:rsidR="005446D6" w:rsidRPr="00486F45" w:rsidRDefault="005446D6" w:rsidP="00AD1A4F">
                <w:pPr>
                  <w:spacing w:after="0" w:line="240" w:lineRule="auto"/>
                  <w:jc w:val="both"/>
                  <w:rPr>
                    <w:rFonts w:cs="Times New Roman"/>
                    <w:sz w:val="24"/>
                    <w:szCs w:val="24"/>
                  </w:rPr>
                </w:pPr>
                <w:r w:rsidRPr="00486F45">
                  <w:rPr>
                    <w:rFonts w:cs="Times New Roman"/>
                    <w:sz w:val="24"/>
                    <w:szCs w:val="24"/>
                  </w:rPr>
                  <w:t>Feria de Contraloría de Servicios</w:t>
                </w:r>
              </w:p>
            </w:tc>
          </w:tr>
          <w:tr w:rsidR="005446D6" w:rsidRPr="00486F45" w14:paraId="1C5FD56D" w14:textId="77777777" w:rsidTr="00722C3C">
            <w:trPr>
              <w:trHeight w:val="302"/>
            </w:trPr>
            <w:tc>
              <w:tcPr>
                <w:tcW w:w="596" w:type="dxa"/>
                <w:shd w:val="clear" w:color="auto" w:fill="auto"/>
              </w:tcPr>
              <w:p w14:paraId="1C5FD56B" w14:textId="77777777" w:rsidR="005446D6" w:rsidRPr="00486F45" w:rsidRDefault="0066232A" w:rsidP="00AD1A4F">
                <w:pPr>
                  <w:spacing w:after="0" w:line="240" w:lineRule="auto"/>
                  <w:jc w:val="both"/>
                  <w:rPr>
                    <w:rFonts w:cs="Times New Roman"/>
                    <w:sz w:val="24"/>
                    <w:szCs w:val="24"/>
                  </w:rPr>
                </w:pPr>
                <w:r w:rsidRPr="00486F45">
                  <w:rPr>
                    <w:rFonts w:cs="Times New Roman"/>
                    <w:sz w:val="24"/>
                    <w:szCs w:val="24"/>
                  </w:rPr>
                  <w:t>(X</w:t>
                </w:r>
                <w:r w:rsidR="005446D6" w:rsidRPr="00486F45">
                  <w:rPr>
                    <w:rFonts w:cs="Times New Roman"/>
                    <w:sz w:val="24"/>
                    <w:szCs w:val="24"/>
                  </w:rPr>
                  <w:t>)</w:t>
                </w:r>
              </w:p>
            </w:tc>
            <w:tc>
              <w:tcPr>
                <w:tcW w:w="5912" w:type="dxa"/>
                <w:shd w:val="clear" w:color="auto" w:fill="auto"/>
              </w:tcPr>
              <w:p w14:paraId="1C5FD56C" w14:textId="28CC072E" w:rsidR="005446D6" w:rsidRPr="00486F45" w:rsidRDefault="005446D6" w:rsidP="00AD1A4F">
                <w:pPr>
                  <w:spacing w:after="0" w:line="240" w:lineRule="auto"/>
                  <w:jc w:val="both"/>
                  <w:rPr>
                    <w:rFonts w:cs="Times New Roman"/>
                    <w:sz w:val="24"/>
                    <w:szCs w:val="24"/>
                  </w:rPr>
                </w:pPr>
                <w:r w:rsidRPr="00486F45">
                  <w:rPr>
                    <w:rFonts w:cs="Times New Roman"/>
                    <w:sz w:val="24"/>
                    <w:szCs w:val="24"/>
                  </w:rPr>
                  <w:t>Atención directa a los usuarios</w:t>
                </w:r>
              </w:p>
            </w:tc>
          </w:tr>
          <w:tr w:rsidR="005446D6" w:rsidRPr="00486F45" w14:paraId="1C5FD570" w14:textId="77777777" w:rsidTr="00722C3C">
            <w:trPr>
              <w:trHeight w:val="289"/>
            </w:trPr>
            <w:tc>
              <w:tcPr>
                <w:tcW w:w="596" w:type="dxa"/>
                <w:shd w:val="clear" w:color="auto" w:fill="auto"/>
              </w:tcPr>
              <w:p w14:paraId="1C5FD56E" w14:textId="77777777" w:rsidR="005446D6" w:rsidRPr="00486F45" w:rsidRDefault="0066232A" w:rsidP="00AD1A4F">
                <w:pPr>
                  <w:spacing w:after="0" w:line="240" w:lineRule="auto"/>
                  <w:jc w:val="both"/>
                  <w:rPr>
                    <w:rFonts w:cs="Times New Roman"/>
                    <w:sz w:val="24"/>
                    <w:szCs w:val="24"/>
                  </w:rPr>
                </w:pPr>
                <w:r w:rsidRPr="00486F45">
                  <w:rPr>
                    <w:rFonts w:cs="Times New Roman"/>
                    <w:sz w:val="24"/>
                    <w:szCs w:val="24"/>
                  </w:rPr>
                  <w:t>(</w:t>
                </w:r>
                <w:r w:rsidR="00597CFE" w:rsidRPr="00486F45">
                  <w:rPr>
                    <w:rFonts w:cs="Times New Roman"/>
                    <w:sz w:val="24"/>
                    <w:szCs w:val="24"/>
                  </w:rPr>
                  <w:t xml:space="preserve"> </w:t>
                </w:r>
                <w:r w:rsidR="005446D6" w:rsidRPr="00486F45">
                  <w:rPr>
                    <w:rFonts w:cs="Times New Roman"/>
                    <w:sz w:val="24"/>
                    <w:szCs w:val="24"/>
                  </w:rPr>
                  <w:t xml:space="preserve"> )</w:t>
                </w:r>
              </w:p>
            </w:tc>
            <w:tc>
              <w:tcPr>
                <w:tcW w:w="5912" w:type="dxa"/>
                <w:shd w:val="clear" w:color="auto" w:fill="auto"/>
              </w:tcPr>
              <w:p w14:paraId="1C5FD56F" w14:textId="6CBC3E37" w:rsidR="005446D6" w:rsidRPr="00486F45" w:rsidRDefault="005446D6" w:rsidP="00722C3C">
                <w:pPr>
                  <w:spacing w:after="0" w:line="240" w:lineRule="auto"/>
                  <w:jc w:val="both"/>
                  <w:rPr>
                    <w:rFonts w:cs="Times New Roman"/>
                    <w:sz w:val="24"/>
                    <w:szCs w:val="24"/>
                  </w:rPr>
                </w:pPr>
                <w:r w:rsidRPr="00486F45">
                  <w:rPr>
                    <w:rFonts w:cs="Times New Roman"/>
                    <w:sz w:val="24"/>
                    <w:szCs w:val="24"/>
                  </w:rPr>
                  <w:t xml:space="preserve">Diferentes espacios de participación ciudadana </w:t>
                </w:r>
              </w:p>
            </w:tc>
          </w:tr>
          <w:tr w:rsidR="005446D6" w:rsidRPr="00486F45" w14:paraId="1C5FD573" w14:textId="77777777" w:rsidTr="00722C3C">
            <w:trPr>
              <w:trHeight w:val="289"/>
            </w:trPr>
            <w:tc>
              <w:tcPr>
                <w:tcW w:w="596" w:type="dxa"/>
                <w:shd w:val="clear" w:color="auto" w:fill="auto"/>
              </w:tcPr>
              <w:p w14:paraId="1C5FD571" w14:textId="77777777" w:rsidR="005446D6" w:rsidRPr="00486F45" w:rsidRDefault="0066232A" w:rsidP="00AD1A4F">
                <w:pPr>
                  <w:spacing w:after="0" w:line="240" w:lineRule="auto"/>
                  <w:jc w:val="both"/>
                  <w:rPr>
                    <w:rFonts w:cs="Times New Roman"/>
                    <w:sz w:val="24"/>
                    <w:szCs w:val="24"/>
                  </w:rPr>
                </w:pPr>
                <w:r w:rsidRPr="00486F45">
                  <w:rPr>
                    <w:rFonts w:cs="Times New Roman"/>
                    <w:sz w:val="24"/>
                    <w:szCs w:val="24"/>
                  </w:rPr>
                  <w:t>(X</w:t>
                </w:r>
                <w:r w:rsidR="005446D6" w:rsidRPr="00486F45">
                  <w:rPr>
                    <w:rFonts w:cs="Times New Roman"/>
                    <w:sz w:val="24"/>
                    <w:szCs w:val="24"/>
                  </w:rPr>
                  <w:t>)</w:t>
                </w:r>
              </w:p>
            </w:tc>
            <w:tc>
              <w:tcPr>
                <w:tcW w:w="5912" w:type="dxa"/>
                <w:shd w:val="clear" w:color="auto" w:fill="auto"/>
              </w:tcPr>
              <w:p w14:paraId="1C5FD572" w14:textId="3FF00E24" w:rsidR="005446D6" w:rsidRPr="00486F45" w:rsidRDefault="005446D6" w:rsidP="00AD1A4F">
                <w:pPr>
                  <w:spacing w:after="0" w:line="240" w:lineRule="auto"/>
                  <w:jc w:val="both"/>
                  <w:rPr>
                    <w:rFonts w:cs="Times New Roman"/>
                    <w:sz w:val="24"/>
                    <w:szCs w:val="24"/>
                  </w:rPr>
                </w:pPr>
                <w:r w:rsidRPr="00486F45">
                  <w:rPr>
                    <w:rFonts w:cs="Times New Roman"/>
                    <w:sz w:val="24"/>
                    <w:szCs w:val="24"/>
                  </w:rPr>
                  <w:t>Reuniones personales y colectivas</w:t>
                </w:r>
              </w:p>
            </w:tc>
          </w:tr>
          <w:tr w:rsidR="005446D6" w:rsidRPr="00486F45" w14:paraId="1C5FD576" w14:textId="77777777" w:rsidTr="00722C3C">
            <w:trPr>
              <w:trHeight w:val="289"/>
            </w:trPr>
            <w:tc>
              <w:tcPr>
                <w:tcW w:w="596" w:type="dxa"/>
                <w:shd w:val="clear" w:color="auto" w:fill="auto"/>
              </w:tcPr>
              <w:p w14:paraId="1C5FD574" w14:textId="77777777" w:rsidR="005446D6" w:rsidRPr="00486F45" w:rsidRDefault="0066232A" w:rsidP="00AD1A4F">
                <w:pPr>
                  <w:spacing w:after="0" w:line="240" w:lineRule="auto"/>
                  <w:jc w:val="both"/>
                  <w:rPr>
                    <w:rFonts w:cs="Times New Roman"/>
                    <w:sz w:val="24"/>
                    <w:szCs w:val="24"/>
                  </w:rPr>
                </w:pPr>
                <w:r w:rsidRPr="00486F45">
                  <w:rPr>
                    <w:rFonts w:cs="Times New Roman"/>
                    <w:sz w:val="24"/>
                    <w:szCs w:val="24"/>
                  </w:rPr>
                  <w:t>(</w:t>
                </w:r>
                <w:r w:rsidR="00597CFE" w:rsidRPr="00486F45">
                  <w:rPr>
                    <w:rFonts w:cs="Times New Roman"/>
                    <w:sz w:val="24"/>
                    <w:szCs w:val="24"/>
                  </w:rPr>
                  <w:t xml:space="preserve"> </w:t>
                </w:r>
                <w:r w:rsidR="005446D6" w:rsidRPr="00486F45">
                  <w:rPr>
                    <w:rFonts w:cs="Times New Roman"/>
                    <w:sz w:val="24"/>
                    <w:szCs w:val="24"/>
                  </w:rPr>
                  <w:t xml:space="preserve"> )</w:t>
                </w:r>
              </w:p>
            </w:tc>
            <w:tc>
              <w:tcPr>
                <w:tcW w:w="5912" w:type="dxa"/>
                <w:shd w:val="clear" w:color="auto" w:fill="auto"/>
              </w:tcPr>
              <w:p w14:paraId="1C5FD575" w14:textId="775B4062" w:rsidR="005446D6" w:rsidRPr="00486F45" w:rsidRDefault="005446D6" w:rsidP="00AD1A4F">
                <w:pPr>
                  <w:spacing w:after="0" w:line="240" w:lineRule="auto"/>
                  <w:jc w:val="both"/>
                  <w:rPr>
                    <w:rFonts w:cs="Times New Roman"/>
                    <w:sz w:val="24"/>
                    <w:szCs w:val="24"/>
                  </w:rPr>
                </w:pPr>
                <w:r w:rsidRPr="00486F45">
                  <w:rPr>
                    <w:rFonts w:cs="Times New Roman"/>
                    <w:sz w:val="24"/>
                    <w:szCs w:val="24"/>
                  </w:rPr>
                  <w:t>Banner publicitario</w:t>
                </w:r>
              </w:p>
            </w:tc>
          </w:tr>
        </w:tbl>
        <w:p w14:paraId="1C5FD57A" w14:textId="77777777" w:rsidR="00AD1A4F" w:rsidRPr="00486F45" w:rsidRDefault="00AD1A4F" w:rsidP="00D77F80">
          <w:pPr>
            <w:widowControl w:val="0"/>
            <w:suppressAutoHyphens/>
            <w:spacing w:after="0" w:line="240" w:lineRule="auto"/>
            <w:jc w:val="both"/>
            <w:rPr>
              <w:rFonts w:cs="Times New Roman"/>
              <w:sz w:val="24"/>
              <w:szCs w:val="24"/>
            </w:rPr>
          </w:pPr>
        </w:p>
        <w:p w14:paraId="49F5C968" w14:textId="77777777" w:rsidR="00722C3C" w:rsidRDefault="00722C3C" w:rsidP="00722C3C">
          <w:pPr>
            <w:widowControl w:val="0"/>
            <w:suppressAutoHyphens/>
            <w:spacing w:line="240" w:lineRule="auto"/>
            <w:ind w:left="502"/>
            <w:jc w:val="both"/>
            <w:rPr>
              <w:rFonts w:cs="Times New Roman"/>
              <w:sz w:val="24"/>
              <w:szCs w:val="24"/>
            </w:rPr>
          </w:pPr>
        </w:p>
        <w:p w14:paraId="753C7837" w14:textId="77777777" w:rsidR="00722C3C" w:rsidRDefault="00722C3C" w:rsidP="00722C3C">
          <w:pPr>
            <w:widowControl w:val="0"/>
            <w:suppressAutoHyphens/>
            <w:spacing w:line="240" w:lineRule="auto"/>
            <w:ind w:left="502"/>
            <w:jc w:val="both"/>
            <w:rPr>
              <w:rFonts w:cs="Times New Roman"/>
              <w:sz w:val="24"/>
              <w:szCs w:val="24"/>
            </w:rPr>
          </w:pPr>
        </w:p>
        <w:p w14:paraId="2BDCC33A" w14:textId="77777777" w:rsidR="00722C3C" w:rsidRDefault="00722C3C" w:rsidP="00722C3C">
          <w:pPr>
            <w:widowControl w:val="0"/>
            <w:suppressAutoHyphens/>
            <w:spacing w:line="240" w:lineRule="auto"/>
            <w:ind w:left="502"/>
            <w:jc w:val="both"/>
            <w:rPr>
              <w:rFonts w:cs="Times New Roman"/>
              <w:sz w:val="24"/>
              <w:szCs w:val="24"/>
            </w:rPr>
          </w:pPr>
        </w:p>
        <w:p w14:paraId="4F3A5B9D" w14:textId="77777777" w:rsidR="00722C3C" w:rsidRDefault="00722C3C" w:rsidP="00722C3C">
          <w:pPr>
            <w:widowControl w:val="0"/>
            <w:suppressAutoHyphens/>
            <w:spacing w:line="240" w:lineRule="auto"/>
            <w:ind w:left="502"/>
            <w:jc w:val="both"/>
            <w:rPr>
              <w:rFonts w:cs="Times New Roman"/>
              <w:sz w:val="24"/>
              <w:szCs w:val="24"/>
            </w:rPr>
          </w:pPr>
        </w:p>
        <w:p w14:paraId="0CD9842F" w14:textId="77777777" w:rsidR="00722C3C" w:rsidRDefault="00722C3C" w:rsidP="00722C3C">
          <w:pPr>
            <w:widowControl w:val="0"/>
            <w:suppressAutoHyphens/>
            <w:spacing w:line="240" w:lineRule="auto"/>
            <w:ind w:left="502"/>
            <w:jc w:val="both"/>
            <w:rPr>
              <w:rFonts w:cs="Times New Roman"/>
              <w:sz w:val="24"/>
              <w:szCs w:val="24"/>
            </w:rPr>
          </w:pPr>
        </w:p>
        <w:p w14:paraId="0FB0B301" w14:textId="77777777" w:rsidR="00722C3C" w:rsidRDefault="00722C3C" w:rsidP="00722C3C">
          <w:pPr>
            <w:widowControl w:val="0"/>
            <w:suppressAutoHyphens/>
            <w:spacing w:line="240" w:lineRule="auto"/>
            <w:ind w:left="502"/>
            <w:jc w:val="both"/>
            <w:rPr>
              <w:rFonts w:cs="Times New Roman"/>
              <w:sz w:val="24"/>
              <w:szCs w:val="24"/>
            </w:rPr>
          </w:pPr>
        </w:p>
        <w:p w14:paraId="08CFDC1F" w14:textId="77777777" w:rsidR="00722C3C" w:rsidRDefault="00722C3C" w:rsidP="00722C3C">
          <w:pPr>
            <w:widowControl w:val="0"/>
            <w:suppressAutoHyphens/>
            <w:spacing w:line="240" w:lineRule="auto"/>
            <w:ind w:left="502"/>
            <w:jc w:val="both"/>
            <w:rPr>
              <w:rFonts w:cs="Times New Roman"/>
              <w:sz w:val="24"/>
              <w:szCs w:val="24"/>
            </w:rPr>
          </w:pPr>
        </w:p>
        <w:p w14:paraId="293C51ED" w14:textId="77777777" w:rsidR="00722C3C" w:rsidRDefault="00722C3C" w:rsidP="00722C3C">
          <w:pPr>
            <w:widowControl w:val="0"/>
            <w:suppressAutoHyphens/>
            <w:spacing w:line="240" w:lineRule="auto"/>
            <w:ind w:left="502"/>
            <w:jc w:val="both"/>
            <w:rPr>
              <w:rFonts w:cs="Times New Roman"/>
              <w:sz w:val="24"/>
              <w:szCs w:val="24"/>
            </w:rPr>
          </w:pPr>
        </w:p>
        <w:p w14:paraId="0A1FC193" w14:textId="77777777" w:rsidR="00722C3C" w:rsidRDefault="00722C3C" w:rsidP="00722C3C">
          <w:pPr>
            <w:widowControl w:val="0"/>
            <w:suppressAutoHyphens/>
            <w:spacing w:line="240" w:lineRule="auto"/>
            <w:ind w:left="502"/>
            <w:jc w:val="both"/>
            <w:rPr>
              <w:rFonts w:cs="Times New Roman"/>
              <w:sz w:val="24"/>
              <w:szCs w:val="24"/>
            </w:rPr>
          </w:pPr>
        </w:p>
        <w:p w14:paraId="7F51DB06" w14:textId="77777777" w:rsidR="00722C3C" w:rsidRDefault="00722C3C" w:rsidP="00722C3C">
          <w:pPr>
            <w:widowControl w:val="0"/>
            <w:suppressAutoHyphens/>
            <w:spacing w:line="240" w:lineRule="auto"/>
            <w:ind w:left="502"/>
            <w:jc w:val="both"/>
            <w:rPr>
              <w:rFonts w:cs="Times New Roman"/>
              <w:sz w:val="24"/>
              <w:szCs w:val="24"/>
            </w:rPr>
          </w:pPr>
        </w:p>
        <w:p w14:paraId="1C5FD57C" w14:textId="2FECE29B" w:rsidR="005446D6" w:rsidRDefault="005446D6" w:rsidP="00722C3C">
          <w:pPr>
            <w:widowControl w:val="0"/>
            <w:numPr>
              <w:ilvl w:val="3"/>
              <w:numId w:val="4"/>
            </w:numPr>
            <w:suppressAutoHyphens/>
            <w:spacing w:line="240" w:lineRule="auto"/>
            <w:jc w:val="both"/>
            <w:rPr>
              <w:rFonts w:cs="Times New Roman"/>
              <w:sz w:val="24"/>
              <w:szCs w:val="24"/>
            </w:rPr>
          </w:pPr>
          <w:r w:rsidRPr="00486F45">
            <w:rPr>
              <w:rFonts w:cs="Times New Roman"/>
              <w:sz w:val="24"/>
              <w:szCs w:val="24"/>
            </w:rPr>
            <w:t>Indique los instrumentos que utiliza el Co</w:t>
          </w:r>
          <w:r w:rsidR="000E0A9C" w:rsidRPr="00486F45">
            <w:rPr>
              <w:rFonts w:cs="Times New Roman"/>
              <w:sz w:val="24"/>
              <w:szCs w:val="24"/>
            </w:rPr>
            <w:t>mité Institucional de Servicios</w:t>
          </w:r>
          <w:r w:rsidRPr="00486F45">
            <w:rPr>
              <w:rFonts w:cs="Times New Roman"/>
              <w:sz w:val="24"/>
              <w:szCs w:val="24"/>
            </w:rPr>
            <w:t xml:space="preserve"> para conocer la percepción que tienen los usuarios (internos y externos) sobre los servicios/productos que brinda la institución. Estos instrumentos deben referirse a los que el Comité Institucional de Servicios se propuso a utilizar de acuerdo al Plan Anual de Trabajo elaborado para el periodo respectivo y enviado a la Secretaría Técnica del Sistema Nacional de Contraloría de Servicios:</w:t>
          </w:r>
        </w:p>
        <w:p w14:paraId="2DBE1DF7" w14:textId="77777777" w:rsidR="00C545F0" w:rsidRPr="00486F45" w:rsidRDefault="00C545F0" w:rsidP="00C214AC">
          <w:pPr>
            <w:widowControl w:val="0"/>
            <w:suppressAutoHyphens/>
            <w:spacing w:after="0" w:line="240" w:lineRule="auto"/>
            <w:jc w:val="both"/>
            <w:rPr>
              <w:rFonts w:cs="Times New Roman"/>
              <w:sz w:val="24"/>
              <w:szCs w:val="24"/>
            </w:rPr>
          </w:pPr>
        </w:p>
        <w:tbl>
          <w:tblPr>
            <w:tblW w:w="609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34"/>
            <w:gridCol w:w="5557"/>
          </w:tblGrid>
          <w:tr w:rsidR="00AF545E" w:rsidRPr="00486F45" w14:paraId="4ECD45F9" w14:textId="77777777" w:rsidTr="00AF545E">
            <w:trPr>
              <w:trHeight w:val="289"/>
              <w:jc w:val="center"/>
            </w:trPr>
            <w:tc>
              <w:tcPr>
                <w:tcW w:w="534" w:type="dxa"/>
                <w:shd w:val="clear" w:color="auto" w:fill="002060"/>
              </w:tcPr>
              <w:p w14:paraId="72760320" w14:textId="2ABEDE06" w:rsidR="00AF545E" w:rsidRPr="00AF545E" w:rsidRDefault="00AF545E" w:rsidP="003613CD">
                <w:pPr>
                  <w:spacing w:after="0" w:line="240" w:lineRule="auto"/>
                  <w:jc w:val="center"/>
                  <w:rPr>
                    <w:rFonts w:cs="Times New Roman"/>
                    <w:b/>
                    <w:color w:val="FFFFFF" w:themeColor="background1"/>
                    <w:sz w:val="24"/>
                    <w:szCs w:val="24"/>
                  </w:rPr>
                </w:pPr>
                <w:r w:rsidRPr="00AF545E">
                  <w:rPr>
                    <w:rFonts w:cs="Times New Roman"/>
                    <w:b/>
                    <w:color w:val="FFFFFF" w:themeColor="background1"/>
                    <w:sz w:val="24"/>
                    <w:szCs w:val="24"/>
                  </w:rPr>
                  <w:t>Si</w:t>
                </w:r>
              </w:p>
            </w:tc>
            <w:tc>
              <w:tcPr>
                <w:tcW w:w="5557" w:type="dxa"/>
                <w:shd w:val="clear" w:color="auto" w:fill="002060"/>
              </w:tcPr>
              <w:p w14:paraId="3462D68A" w14:textId="77585741" w:rsidR="00AF545E" w:rsidRPr="00AF545E" w:rsidRDefault="00AF545E" w:rsidP="003613CD">
                <w:pPr>
                  <w:spacing w:after="0" w:line="240" w:lineRule="auto"/>
                  <w:jc w:val="center"/>
                  <w:rPr>
                    <w:rFonts w:cs="Times New Roman"/>
                    <w:b/>
                    <w:color w:val="FFFFFF" w:themeColor="background1"/>
                    <w:sz w:val="24"/>
                    <w:szCs w:val="24"/>
                  </w:rPr>
                </w:pPr>
                <w:r w:rsidRPr="00AF545E">
                  <w:rPr>
                    <w:rFonts w:cs="Times New Roman"/>
                    <w:b/>
                    <w:color w:val="FFFFFF" w:themeColor="background1"/>
                    <w:sz w:val="24"/>
                    <w:szCs w:val="24"/>
                  </w:rPr>
                  <w:t>Instrumentos</w:t>
                </w:r>
              </w:p>
            </w:tc>
          </w:tr>
          <w:tr w:rsidR="005446D6" w:rsidRPr="00486F45" w14:paraId="1C5FD57F" w14:textId="77777777" w:rsidTr="00722C3C">
            <w:trPr>
              <w:trHeight w:val="289"/>
              <w:jc w:val="center"/>
            </w:trPr>
            <w:tc>
              <w:tcPr>
                <w:tcW w:w="534" w:type="dxa"/>
                <w:shd w:val="clear" w:color="auto" w:fill="auto"/>
              </w:tcPr>
              <w:p w14:paraId="1C5FD57D" w14:textId="77777777" w:rsidR="005446D6" w:rsidRPr="00486F45" w:rsidRDefault="00597CFE" w:rsidP="00AD1A4F">
                <w:pPr>
                  <w:spacing w:after="0" w:line="240" w:lineRule="auto"/>
                  <w:jc w:val="both"/>
                  <w:rPr>
                    <w:rFonts w:cs="Times New Roman"/>
                    <w:sz w:val="24"/>
                    <w:szCs w:val="24"/>
                  </w:rPr>
                </w:pPr>
                <w:r w:rsidRPr="00486F45">
                  <w:rPr>
                    <w:rFonts w:cs="Times New Roman"/>
                    <w:sz w:val="24"/>
                    <w:szCs w:val="24"/>
                  </w:rPr>
                  <w:t>(</w:t>
                </w:r>
                <w:r w:rsidR="005446D6" w:rsidRPr="00486F45">
                  <w:rPr>
                    <w:rFonts w:cs="Times New Roman"/>
                    <w:sz w:val="24"/>
                    <w:szCs w:val="24"/>
                  </w:rPr>
                  <w:t xml:space="preserve">  )</w:t>
                </w:r>
              </w:p>
            </w:tc>
            <w:tc>
              <w:tcPr>
                <w:tcW w:w="5557" w:type="dxa"/>
                <w:shd w:val="clear" w:color="auto" w:fill="auto"/>
              </w:tcPr>
              <w:p w14:paraId="1C5FD57E" w14:textId="02C1F07B" w:rsidR="005446D6" w:rsidRPr="00486F45" w:rsidRDefault="005446D6" w:rsidP="00AD1A4F">
                <w:pPr>
                  <w:spacing w:after="0" w:line="240" w:lineRule="auto"/>
                  <w:jc w:val="both"/>
                  <w:rPr>
                    <w:rFonts w:cs="Times New Roman"/>
                    <w:sz w:val="24"/>
                    <w:szCs w:val="24"/>
                  </w:rPr>
                </w:pPr>
                <w:r w:rsidRPr="00486F45">
                  <w:rPr>
                    <w:rFonts w:cs="Times New Roman"/>
                    <w:sz w:val="24"/>
                    <w:szCs w:val="24"/>
                  </w:rPr>
                  <w:t>Cuestionarios con entrevistador</w:t>
                </w:r>
              </w:p>
            </w:tc>
          </w:tr>
          <w:tr w:rsidR="005446D6" w:rsidRPr="00486F45" w14:paraId="1C5FD582" w14:textId="77777777" w:rsidTr="00722C3C">
            <w:trPr>
              <w:trHeight w:val="289"/>
              <w:jc w:val="center"/>
            </w:trPr>
            <w:tc>
              <w:tcPr>
                <w:tcW w:w="534" w:type="dxa"/>
                <w:shd w:val="clear" w:color="auto" w:fill="auto"/>
              </w:tcPr>
              <w:p w14:paraId="1C5FD580" w14:textId="77777777" w:rsidR="005446D6" w:rsidRPr="00486F45" w:rsidRDefault="00597CFE" w:rsidP="00AD1A4F">
                <w:pPr>
                  <w:spacing w:after="0" w:line="240" w:lineRule="auto"/>
                  <w:jc w:val="both"/>
                  <w:rPr>
                    <w:rFonts w:cs="Times New Roman"/>
                    <w:sz w:val="24"/>
                    <w:szCs w:val="24"/>
                  </w:rPr>
                </w:pPr>
                <w:r w:rsidRPr="00486F45">
                  <w:rPr>
                    <w:rFonts w:cs="Times New Roman"/>
                    <w:sz w:val="24"/>
                    <w:szCs w:val="24"/>
                  </w:rPr>
                  <w:t xml:space="preserve">( </w:t>
                </w:r>
                <w:r w:rsidR="005446D6" w:rsidRPr="00486F45">
                  <w:rPr>
                    <w:rFonts w:cs="Times New Roman"/>
                    <w:sz w:val="24"/>
                    <w:szCs w:val="24"/>
                  </w:rPr>
                  <w:t xml:space="preserve"> )</w:t>
                </w:r>
              </w:p>
            </w:tc>
            <w:tc>
              <w:tcPr>
                <w:tcW w:w="5557" w:type="dxa"/>
                <w:shd w:val="clear" w:color="auto" w:fill="auto"/>
              </w:tcPr>
              <w:p w14:paraId="1C5FD581" w14:textId="65336258" w:rsidR="005446D6" w:rsidRPr="00486F45" w:rsidRDefault="005446D6" w:rsidP="00AD1A4F">
                <w:pPr>
                  <w:spacing w:after="0" w:line="240" w:lineRule="auto"/>
                  <w:jc w:val="both"/>
                  <w:rPr>
                    <w:rFonts w:cs="Times New Roman"/>
                    <w:sz w:val="24"/>
                    <w:szCs w:val="24"/>
                  </w:rPr>
                </w:pPr>
                <w:r w:rsidRPr="00486F45">
                  <w:rPr>
                    <w:rFonts w:cs="Times New Roman"/>
                    <w:sz w:val="24"/>
                    <w:szCs w:val="24"/>
                  </w:rPr>
                  <w:t>Cuestionarios auto administrados</w:t>
                </w:r>
              </w:p>
            </w:tc>
          </w:tr>
          <w:tr w:rsidR="005446D6" w:rsidRPr="00486F45" w14:paraId="1C5FD585" w14:textId="77777777" w:rsidTr="00722C3C">
            <w:trPr>
              <w:trHeight w:val="301"/>
              <w:jc w:val="center"/>
            </w:trPr>
            <w:tc>
              <w:tcPr>
                <w:tcW w:w="534" w:type="dxa"/>
                <w:shd w:val="clear" w:color="auto" w:fill="auto"/>
              </w:tcPr>
              <w:p w14:paraId="1C5FD583" w14:textId="77777777" w:rsidR="005446D6" w:rsidRPr="00486F45" w:rsidRDefault="00597CFE" w:rsidP="00AD1A4F">
                <w:pPr>
                  <w:spacing w:after="0" w:line="240" w:lineRule="auto"/>
                  <w:jc w:val="both"/>
                  <w:rPr>
                    <w:rFonts w:cs="Times New Roman"/>
                    <w:sz w:val="24"/>
                    <w:szCs w:val="24"/>
                  </w:rPr>
                </w:pPr>
                <w:r w:rsidRPr="00486F45">
                  <w:rPr>
                    <w:rFonts w:cs="Times New Roman"/>
                    <w:sz w:val="24"/>
                    <w:szCs w:val="24"/>
                  </w:rPr>
                  <w:t xml:space="preserve">(  </w:t>
                </w:r>
                <w:r w:rsidR="005446D6" w:rsidRPr="00486F45">
                  <w:rPr>
                    <w:rFonts w:cs="Times New Roman"/>
                    <w:sz w:val="24"/>
                    <w:szCs w:val="24"/>
                  </w:rPr>
                  <w:t>)</w:t>
                </w:r>
              </w:p>
            </w:tc>
            <w:tc>
              <w:tcPr>
                <w:tcW w:w="5557" w:type="dxa"/>
                <w:shd w:val="clear" w:color="auto" w:fill="auto"/>
              </w:tcPr>
              <w:p w14:paraId="1C5FD584" w14:textId="7F50A4A1" w:rsidR="005446D6" w:rsidRPr="00486F45" w:rsidRDefault="005446D6" w:rsidP="00AD1A4F">
                <w:pPr>
                  <w:spacing w:after="0" w:line="240" w:lineRule="auto"/>
                  <w:jc w:val="both"/>
                  <w:rPr>
                    <w:rFonts w:cs="Times New Roman"/>
                    <w:sz w:val="24"/>
                    <w:szCs w:val="24"/>
                  </w:rPr>
                </w:pPr>
                <w:r w:rsidRPr="00486F45">
                  <w:rPr>
                    <w:rFonts w:cs="Times New Roman"/>
                    <w:sz w:val="24"/>
                    <w:szCs w:val="24"/>
                  </w:rPr>
                  <w:t>Cuestionarios telefónicos</w:t>
                </w:r>
              </w:p>
            </w:tc>
          </w:tr>
          <w:tr w:rsidR="005446D6" w:rsidRPr="00486F45" w14:paraId="1C5FD588" w14:textId="77777777" w:rsidTr="00722C3C">
            <w:trPr>
              <w:trHeight w:val="289"/>
              <w:jc w:val="center"/>
            </w:trPr>
            <w:tc>
              <w:tcPr>
                <w:tcW w:w="534" w:type="dxa"/>
                <w:shd w:val="clear" w:color="auto" w:fill="auto"/>
              </w:tcPr>
              <w:p w14:paraId="1C5FD586" w14:textId="77777777" w:rsidR="005446D6" w:rsidRPr="00486F45" w:rsidRDefault="00597CFE" w:rsidP="00AD1A4F">
                <w:pPr>
                  <w:spacing w:after="0" w:line="240" w:lineRule="auto"/>
                  <w:jc w:val="both"/>
                  <w:rPr>
                    <w:rFonts w:cs="Times New Roman"/>
                    <w:sz w:val="24"/>
                    <w:szCs w:val="24"/>
                  </w:rPr>
                </w:pPr>
                <w:r w:rsidRPr="00486F45">
                  <w:rPr>
                    <w:rFonts w:cs="Times New Roman"/>
                    <w:sz w:val="24"/>
                    <w:szCs w:val="24"/>
                  </w:rPr>
                  <w:t>(X</w:t>
                </w:r>
                <w:r w:rsidR="005446D6" w:rsidRPr="00486F45">
                  <w:rPr>
                    <w:rFonts w:cs="Times New Roman"/>
                    <w:sz w:val="24"/>
                    <w:szCs w:val="24"/>
                  </w:rPr>
                  <w:t>)</w:t>
                </w:r>
              </w:p>
            </w:tc>
            <w:tc>
              <w:tcPr>
                <w:tcW w:w="5557" w:type="dxa"/>
                <w:shd w:val="clear" w:color="auto" w:fill="auto"/>
              </w:tcPr>
              <w:p w14:paraId="1C5FD587" w14:textId="53C8C373" w:rsidR="005446D6" w:rsidRPr="00486F45" w:rsidRDefault="005446D6" w:rsidP="00AD1A4F">
                <w:pPr>
                  <w:spacing w:after="0" w:line="240" w:lineRule="auto"/>
                  <w:jc w:val="both"/>
                  <w:rPr>
                    <w:rFonts w:cs="Times New Roman"/>
                    <w:sz w:val="24"/>
                    <w:szCs w:val="24"/>
                  </w:rPr>
                </w:pPr>
                <w:r w:rsidRPr="00486F45">
                  <w:rPr>
                    <w:rFonts w:cs="Times New Roman"/>
                    <w:sz w:val="24"/>
                    <w:szCs w:val="24"/>
                  </w:rPr>
                  <w:t>Encuestas de opinión y de satisfacción del servicio</w:t>
                </w:r>
              </w:p>
            </w:tc>
          </w:tr>
          <w:tr w:rsidR="005446D6" w:rsidRPr="00486F45" w14:paraId="1C5FD58B" w14:textId="77777777" w:rsidTr="00722C3C">
            <w:trPr>
              <w:trHeight w:val="289"/>
              <w:jc w:val="center"/>
            </w:trPr>
            <w:tc>
              <w:tcPr>
                <w:tcW w:w="534" w:type="dxa"/>
                <w:shd w:val="clear" w:color="auto" w:fill="auto"/>
              </w:tcPr>
              <w:p w14:paraId="1C5FD589" w14:textId="77777777" w:rsidR="005446D6" w:rsidRPr="00486F45" w:rsidRDefault="00597CFE" w:rsidP="00AD1A4F">
                <w:pPr>
                  <w:spacing w:after="0" w:line="240" w:lineRule="auto"/>
                  <w:jc w:val="both"/>
                  <w:rPr>
                    <w:rFonts w:cs="Times New Roman"/>
                    <w:sz w:val="24"/>
                    <w:szCs w:val="24"/>
                  </w:rPr>
                </w:pPr>
                <w:r w:rsidRPr="00486F45">
                  <w:rPr>
                    <w:rFonts w:cs="Times New Roman"/>
                    <w:sz w:val="24"/>
                    <w:szCs w:val="24"/>
                  </w:rPr>
                  <w:t>(</w:t>
                </w:r>
                <w:r w:rsidR="005446D6" w:rsidRPr="00486F45">
                  <w:rPr>
                    <w:rFonts w:cs="Times New Roman"/>
                    <w:sz w:val="24"/>
                    <w:szCs w:val="24"/>
                  </w:rPr>
                  <w:t xml:space="preserve">  )</w:t>
                </w:r>
              </w:p>
            </w:tc>
            <w:tc>
              <w:tcPr>
                <w:tcW w:w="5557" w:type="dxa"/>
                <w:shd w:val="clear" w:color="auto" w:fill="auto"/>
              </w:tcPr>
              <w:p w14:paraId="1C5FD58A" w14:textId="57FF027F" w:rsidR="005446D6" w:rsidRPr="00486F45" w:rsidRDefault="005446D6" w:rsidP="00AD1A4F">
                <w:pPr>
                  <w:spacing w:after="0" w:line="240" w:lineRule="auto"/>
                  <w:jc w:val="both"/>
                  <w:rPr>
                    <w:rFonts w:cs="Times New Roman"/>
                    <w:sz w:val="24"/>
                    <w:szCs w:val="24"/>
                  </w:rPr>
                </w:pPr>
                <w:r w:rsidRPr="00486F45">
                  <w:rPr>
                    <w:rFonts w:cs="Times New Roman"/>
                    <w:sz w:val="24"/>
                    <w:szCs w:val="24"/>
                  </w:rPr>
                  <w:t>Entrevistas colectivas</w:t>
                </w:r>
              </w:p>
            </w:tc>
          </w:tr>
          <w:tr w:rsidR="005446D6" w:rsidRPr="00486F45" w14:paraId="1C5FD58E" w14:textId="77777777" w:rsidTr="00722C3C">
            <w:trPr>
              <w:trHeight w:val="289"/>
              <w:jc w:val="center"/>
            </w:trPr>
            <w:tc>
              <w:tcPr>
                <w:tcW w:w="534" w:type="dxa"/>
                <w:shd w:val="clear" w:color="auto" w:fill="auto"/>
              </w:tcPr>
              <w:p w14:paraId="1C5FD58C" w14:textId="77777777" w:rsidR="005446D6" w:rsidRPr="00486F45" w:rsidRDefault="00597CFE" w:rsidP="00AD1A4F">
                <w:pPr>
                  <w:spacing w:after="0" w:line="240" w:lineRule="auto"/>
                  <w:jc w:val="both"/>
                  <w:rPr>
                    <w:rFonts w:cs="Times New Roman"/>
                    <w:sz w:val="24"/>
                    <w:szCs w:val="24"/>
                  </w:rPr>
                </w:pPr>
                <w:r w:rsidRPr="00486F45">
                  <w:rPr>
                    <w:rFonts w:cs="Times New Roman"/>
                    <w:sz w:val="24"/>
                    <w:szCs w:val="24"/>
                  </w:rPr>
                  <w:t>(</w:t>
                </w:r>
                <w:r w:rsidR="005446D6" w:rsidRPr="00486F45">
                  <w:rPr>
                    <w:rFonts w:cs="Times New Roman"/>
                    <w:sz w:val="24"/>
                    <w:szCs w:val="24"/>
                  </w:rPr>
                  <w:t xml:space="preserve">  )</w:t>
                </w:r>
              </w:p>
            </w:tc>
            <w:tc>
              <w:tcPr>
                <w:tcW w:w="5557" w:type="dxa"/>
                <w:shd w:val="clear" w:color="auto" w:fill="auto"/>
              </w:tcPr>
              <w:p w14:paraId="1C5FD58D" w14:textId="6D0F954E" w:rsidR="005446D6" w:rsidRPr="00486F45" w:rsidRDefault="005446D6" w:rsidP="00AD1A4F">
                <w:pPr>
                  <w:spacing w:after="0" w:line="240" w:lineRule="auto"/>
                  <w:jc w:val="both"/>
                  <w:rPr>
                    <w:rFonts w:cs="Times New Roman"/>
                    <w:sz w:val="24"/>
                    <w:szCs w:val="24"/>
                  </w:rPr>
                </w:pPr>
                <w:r w:rsidRPr="00486F45">
                  <w:rPr>
                    <w:rFonts w:cs="Times New Roman"/>
                    <w:sz w:val="24"/>
                    <w:szCs w:val="24"/>
                  </w:rPr>
                  <w:t>Cliente incógnito</w:t>
                </w:r>
              </w:p>
            </w:tc>
          </w:tr>
          <w:tr w:rsidR="005446D6" w:rsidRPr="00486F45" w14:paraId="1C5FD591" w14:textId="77777777" w:rsidTr="00722C3C">
            <w:trPr>
              <w:trHeight w:val="301"/>
              <w:jc w:val="center"/>
            </w:trPr>
            <w:tc>
              <w:tcPr>
                <w:tcW w:w="534" w:type="dxa"/>
                <w:shd w:val="clear" w:color="auto" w:fill="auto"/>
              </w:tcPr>
              <w:p w14:paraId="1C5FD58F" w14:textId="77777777" w:rsidR="005446D6" w:rsidRPr="00486F45" w:rsidRDefault="00597CFE" w:rsidP="00AD1A4F">
                <w:pPr>
                  <w:spacing w:after="0" w:line="240" w:lineRule="auto"/>
                  <w:jc w:val="both"/>
                  <w:rPr>
                    <w:rFonts w:cs="Times New Roman"/>
                    <w:sz w:val="24"/>
                    <w:szCs w:val="24"/>
                  </w:rPr>
                </w:pPr>
                <w:r w:rsidRPr="00486F45">
                  <w:rPr>
                    <w:rFonts w:cs="Times New Roman"/>
                    <w:sz w:val="24"/>
                    <w:szCs w:val="24"/>
                  </w:rPr>
                  <w:t>(X</w:t>
                </w:r>
                <w:r w:rsidR="005446D6" w:rsidRPr="00486F45">
                  <w:rPr>
                    <w:rFonts w:cs="Times New Roman"/>
                    <w:sz w:val="24"/>
                    <w:szCs w:val="24"/>
                  </w:rPr>
                  <w:t xml:space="preserve">) </w:t>
                </w:r>
              </w:p>
            </w:tc>
            <w:tc>
              <w:tcPr>
                <w:tcW w:w="5557" w:type="dxa"/>
                <w:shd w:val="clear" w:color="auto" w:fill="auto"/>
              </w:tcPr>
              <w:p w14:paraId="1C5FD590" w14:textId="09DFC301" w:rsidR="005446D6" w:rsidRPr="00486F45" w:rsidRDefault="005446D6" w:rsidP="00AD1A4F">
                <w:pPr>
                  <w:spacing w:after="0" w:line="240" w:lineRule="auto"/>
                  <w:jc w:val="both"/>
                  <w:rPr>
                    <w:rFonts w:cs="Times New Roman"/>
                    <w:sz w:val="24"/>
                    <w:szCs w:val="24"/>
                  </w:rPr>
                </w:pPr>
                <w:r w:rsidRPr="00486F45">
                  <w:rPr>
                    <w:rFonts w:cs="Times New Roman"/>
                    <w:sz w:val="24"/>
                    <w:szCs w:val="24"/>
                  </w:rPr>
                  <w:t>Buzón de Sugerencias</w:t>
                </w:r>
              </w:p>
            </w:tc>
          </w:tr>
          <w:tr w:rsidR="005446D6" w:rsidRPr="00486F45" w14:paraId="1C5FD594" w14:textId="77777777" w:rsidTr="00722C3C">
            <w:trPr>
              <w:trHeight w:val="289"/>
              <w:jc w:val="center"/>
            </w:trPr>
            <w:tc>
              <w:tcPr>
                <w:tcW w:w="534" w:type="dxa"/>
                <w:shd w:val="clear" w:color="auto" w:fill="auto"/>
              </w:tcPr>
              <w:p w14:paraId="1C5FD592" w14:textId="77777777" w:rsidR="005446D6" w:rsidRPr="00486F45" w:rsidRDefault="00597CFE" w:rsidP="00AD1A4F">
                <w:pPr>
                  <w:spacing w:after="0" w:line="240" w:lineRule="auto"/>
                  <w:jc w:val="both"/>
                  <w:rPr>
                    <w:rFonts w:cs="Times New Roman"/>
                    <w:sz w:val="24"/>
                    <w:szCs w:val="24"/>
                  </w:rPr>
                </w:pPr>
                <w:r w:rsidRPr="00486F45">
                  <w:rPr>
                    <w:rFonts w:cs="Times New Roman"/>
                    <w:sz w:val="24"/>
                    <w:szCs w:val="24"/>
                  </w:rPr>
                  <w:t>(</w:t>
                </w:r>
                <w:r w:rsidR="005446D6" w:rsidRPr="00486F45">
                  <w:rPr>
                    <w:rFonts w:cs="Times New Roman"/>
                    <w:sz w:val="24"/>
                    <w:szCs w:val="24"/>
                  </w:rPr>
                  <w:t xml:space="preserve">  )</w:t>
                </w:r>
              </w:p>
            </w:tc>
            <w:tc>
              <w:tcPr>
                <w:tcW w:w="5557" w:type="dxa"/>
                <w:shd w:val="clear" w:color="auto" w:fill="auto"/>
              </w:tcPr>
              <w:p w14:paraId="1C5FD593" w14:textId="6848C5F7" w:rsidR="005446D6" w:rsidRPr="00486F45" w:rsidRDefault="005446D6" w:rsidP="00AD1A4F">
                <w:pPr>
                  <w:spacing w:after="0" w:line="240" w:lineRule="auto"/>
                  <w:jc w:val="both"/>
                  <w:rPr>
                    <w:rFonts w:cs="Times New Roman"/>
                    <w:sz w:val="24"/>
                    <w:szCs w:val="24"/>
                  </w:rPr>
                </w:pPr>
                <w:r w:rsidRPr="00486F45">
                  <w:rPr>
                    <w:rFonts w:cs="Times New Roman"/>
                    <w:sz w:val="24"/>
                    <w:szCs w:val="24"/>
                  </w:rPr>
                  <w:t>Cuestionarios en la página web</w:t>
                </w:r>
              </w:p>
            </w:tc>
          </w:tr>
          <w:tr w:rsidR="005446D6" w:rsidRPr="00486F45" w14:paraId="1C5FD597" w14:textId="77777777" w:rsidTr="00722C3C">
            <w:trPr>
              <w:trHeight w:val="301"/>
              <w:jc w:val="center"/>
            </w:trPr>
            <w:tc>
              <w:tcPr>
                <w:tcW w:w="534" w:type="dxa"/>
                <w:shd w:val="clear" w:color="auto" w:fill="auto"/>
              </w:tcPr>
              <w:p w14:paraId="1C5FD595" w14:textId="77777777" w:rsidR="005446D6" w:rsidRPr="00486F45" w:rsidRDefault="00597CFE" w:rsidP="00AD1A4F">
                <w:pPr>
                  <w:spacing w:after="0" w:line="240" w:lineRule="auto"/>
                  <w:jc w:val="both"/>
                  <w:rPr>
                    <w:rFonts w:cs="Times New Roman"/>
                    <w:sz w:val="24"/>
                    <w:szCs w:val="24"/>
                  </w:rPr>
                </w:pPr>
                <w:r w:rsidRPr="00486F45">
                  <w:rPr>
                    <w:rFonts w:cs="Times New Roman"/>
                    <w:sz w:val="24"/>
                    <w:szCs w:val="24"/>
                  </w:rPr>
                  <w:t>(X</w:t>
                </w:r>
                <w:r w:rsidR="005446D6" w:rsidRPr="00486F45">
                  <w:rPr>
                    <w:rFonts w:cs="Times New Roman"/>
                    <w:sz w:val="24"/>
                    <w:szCs w:val="24"/>
                  </w:rPr>
                  <w:t>)</w:t>
                </w:r>
              </w:p>
            </w:tc>
            <w:tc>
              <w:tcPr>
                <w:tcW w:w="5557" w:type="dxa"/>
                <w:shd w:val="clear" w:color="auto" w:fill="auto"/>
              </w:tcPr>
              <w:p w14:paraId="1C5FD596" w14:textId="4ADF954F" w:rsidR="005446D6" w:rsidRPr="00486F45" w:rsidRDefault="005446D6" w:rsidP="00AD1A4F">
                <w:pPr>
                  <w:spacing w:after="0" w:line="240" w:lineRule="auto"/>
                  <w:jc w:val="both"/>
                  <w:rPr>
                    <w:rFonts w:cs="Times New Roman"/>
                    <w:sz w:val="24"/>
                    <w:szCs w:val="24"/>
                  </w:rPr>
                </w:pPr>
                <w:r w:rsidRPr="00486F45">
                  <w:rPr>
                    <w:rFonts w:cs="Times New Roman"/>
                    <w:sz w:val="24"/>
                    <w:szCs w:val="24"/>
                  </w:rPr>
                  <w:t>Foros virtuales (Blogs y Redes Sociales)</w:t>
                </w:r>
              </w:p>
            </w:tc>
          </w:tr>
          <w:tr w:rsidR="005446D6" w:rsidRPr="00486F45" w14:paraId="1C5FD59A" w14:textId="77777777" w:rsidTr="00722C3C">
            <w:trPr>
              <w:trHeight w:val="289"/>
              <w:jc w:val="center"/>
            </w:trPr>
            <w:tc>
              <w:tcPr>
                <w:tcW w:w="534" w:type="dxa"/>
                <w:shd w:val="clear" w:color="auto" w:fill="auto"/>
              </w:tcPr>
              <w:p w14:paraId="1C5FD598" w14:textId="77777777" w:rsidR="005446D6" w:rsidRPr="00486F45" w:rsidRDefault="00597CFE" w:rsidP="00AD1A4F">
                <w:pPr>
                  <w:spacing w:after="0" w:line="240" w:lineRule="auto"/>
                  <w:jc w:val="both"/>
                  <w:rPr>
                    <w:rFonts w:cs="Times New Roman"/>
                    <w:sz w:val="24"/>
                    <w:szCs w:val="24"/>
                  </w:rPr>
                </w:pPr>
                <w:r w:rsidRPr="00486F45">
                  <w:rPr>
                    <w:rFonts w:cs="Times New Roman"/>
                    <w:sz w:val="24"/>
                    <w:szCs w:val="24"/>
                  </w:rPr>
                  <w:t xml:space="preserve">( </w:t>
                </w:r>
                <w:r w:rsidR="005446D6" w:rsidRPr="00486F45">
                  <w:rPr>
                    <w:rFonts w:cs="Times New Roman"/>
                    <w:sz w:val="24"/>
                    <w:szCs w:val="24"/>
                  </w:rPr>
                  <w:t xml:space="preserve"> )</w:t>
                </w:r>
              </w:p>
            </w:tc>
            <w:tc>
              <w:tcPr>
                <w:tcW w:w="5557" w:type="dxa"/>
                <w:shd w:val="clear" w:color="auto" w:fill="auto"/>
              </w:tcPr>
              <w:p w14:paraId="1C5FD599" w14:textId="7E6FC5D9" w:rsidR="005446D6" w:rsidRPr="00486F45" w:rsidRDefault="005446D6" w:rsidP="00AD1A4F">
                <w:pPr>
                  <w:spacing w:after="0" w:line="240" w:lineRule="auto"/>
                  <w:jc w:val="both"/>
                  <w:rPr>
                    <w:rFonts w:cs="Times New Roman"/>
                    <w:sz w:val="24"/>
                    <w:szCs w:val="24"/>
                  </w:rPr>
                </w:pPr>
                <w:r w:rsidRPr="00486F45">
                  <w:rPr>
                    <w:rFonts w:cs="Times New Roman"/>
                    <w:sz w:val="24"/>
                    <w:szCs w:val="24"/>
                  </w:rPr>
                  <w:t>Correo especial para personas con alguna discapacidad</w:t>
                </w:r>
              </w:p>
            </w:tc>
          </w:tr>
          <w:tr w:rsidR="005446D6" w:rsidRPr="00486F45" w14:paraId="1C5FD59D" w14:textId="77777777" w:rsidTr="00722C3C">
            <w:trPr>
              <w:trHeight w:val="289"/>
              <w:jc w:val="center"/>
            </w:trPr>
            <w:tc>
              <w:tcPr>
                <w:tcW w:w="534" w:type="dxa"/>
                <w:shd w:val="clear" w:color="auto" w:fill="auto"/>
              </w:tcPr>
              <w:p w14:paraId="1C5FD59B" w14:textId="77777777" w:rsidR="005446D6" w:rsidRPr="00486F45" w:rsidRDefault="00597CFE" w:rsidP="00AD1A4F">
                <w:pPr>
                  <w:spacing w:after="0" w:line="240" w:lineRule="auto"/>
                  <w:jc w:val="both"/>
                  <w:rPr>
                    <w:rFonts w:cs="Times New Roman"/>
                    <w:sz w:val="24"/>
                    <w:szCs w:val="24"/>
                  </w:rPr>
                </w:pPr>
                <w:r w:rsidRPr="00486F45">
                  <w:rPr>
                    <w:rFonts w:cs="Times New Roman"/>
                    <w:sz w:val="24"/>
                    <w:szCs w:val="24"/>
                  </w:rPr>
                  <w:t>(X</w:t>
                </w:r>
                <w:r w:rsidR="005446D6" w:rsidRPr="00486F45">
                  <w:rPr>
                    <w:rFonts w:cs="Times New Roman"/>
                    <w:sz w:val="24"/>
                    <w:szCs w:val="24"/>
                  </w:rPr>
                  <w:t>)</w:t>
                </w:r>
              </w:p>
            </w:tc>
            <w:tc>
              <w:tcPr>
                <w:tcW w:w="5557" w:type="dxa"/>
                <w:shd w:val="clear" w:color="auto" w:fill="auto"/>
              </w:tcPr>
              <w:p w14:paraId="1C5FD59C" w14:textId="210600FB" w:rsidR="005446D6" w:rsidRPr="00486F45" w:rsidRDefault="005446D6" w:rsidP="00AD1A4F">
                <w:pPr>
                  <w:spacing w:after="0" w:line="240" w:lineRule="auto"/>
                  <w:jc w:val="both"/>
                  <w:rPr>
                    <w:rFonts w:cs="Times New Roman"/>
                    <w:sz w:val="24"/>
                    <w:szCs w:val="24"/>
                  </w:rPr>
                </w:pPr>
                <w:r w:rsidRPr="00486F45">
                  <w:rPr>
                    <w:rFonts w:cs="Times New Roman"/>
                    <w:sz w:val="24"/>
                    <w:szCs w:val="24"/>
                  </w:rPr>
                  <w:t>Sistema de control de inconformidades</w:t>
                </w:r>
              </w:p>
            </w:tc>
          </w:tr>
          <w:tr w:rsidR="005446D6" w:rsidRPr="00486F45" w14:paraId="1C5FD5A0" w14:textId="77777777" w:rsidTr="00722C3C">
            <w:trPr>
              <w:trHeight w:val="280"/>
              <w:jc w:val="center"/>
            </w:trPr>
            <w:tc>
              <w:tcPr>
                <w:tcW w:w="534" w:type="dxa"/>
                <w:shd w:val="clear" w:color="auto" w:fill="auto"/>
              </w:tcPr>
              <w:p w14:paraId="1C5FD59E" w14:textId="77777777" w:rsidR="005446D6" w:rsidRPr="00486F45" w:rsidRDefault="00597CFE" w:rsidP="00AD1A4F">
                <w:pPr>
                  <w:spacing w:after="0" w:line="240" w:lineRule="auto"/>
                  <w:jc w:val="both"/>
                  <w:rPr>
                    <w:rFonts w:cs="Times New Roman"/>
                    <w:sz w:val="24"/>
                    <w:szCs w:val="24"/>
                  </w:rPr>
                </w:pPr>
                <w:r w:rsidRPr="00486F45">
                  <w:rPr>
                    <w:rFonts w:cs="Times New Roman"/>
                    <w:sz w:val="24"/>
                    <w:szCs w:val="24"/>
                  </w:rPr>
                  <w:t>(X</w:t>
                </w:r>
                <w:r w:rsidR="005446D6" w:rsidRPr="00486F45">
                  <w:rPr>
                    <w:rFonts w:cs="Times New Roman"/>
                    <w:sz w:val="24"/>
                    <w:szCs w:val="24"/>
                  </w:rPr>
                  <w:t>)</w:t>
                </w:r>
              </w:p>
            </w:tc>
            <w:tc>
              <w:tcPr>
                <w:tcW w:w="5557" w:type="dxa"/>
                <w:shd w:val="clear" w:color="auto" w:fill="auto"/>
              </w:tcPr>
              <w:p w14:paraId="1C5FD59F" w14:textId="7E606D6E" w:rsidR="005446D6" w:rsidRPr="00486F45" w:rsidRDefault="005446D6" w:rsidP="00AD1A4F">
                <w:pPr>
                  <w:spacing w:after="0" w:line="240" w:lineRule="auto"/>
                  <w:jc w:val="both"/>
                  <w:rPr>
                    <w:rFonts w:cs="Times New Roman"/>
                    <w:sz w:val="24"/>
                    <w:szCs w:val="24"/>
                  </w:rPr>
                </w:pPr>
                <w:r w:rsidRPr="00486F45">
                  <w:rPr>
                    <w:rFonts w:cs="Times New Roman"/>
                    <w:sz w:val="24"/>
                    <w:szCs w:val="24"/>
                  </w:rPr>
                  <w:t>Sesiones d</w:t>
                </w:r>
                <w:r w:rsidR="00A13A9C" w:rsidRPr="00486F45">
                  <w:rPr>
                    <w:rFonts w:cs="Times New Roman"/>
                    <w:sz w:val="24"/>
                    <w:szCs w:val="24"/>
                  </w:rPr>
                  <w:t>e trabajo, focus-group y auditorí</w:t>
                </w:r>
                <w:r w:rsidRPr="00486F45">
                  <w:rPr>
                    <w:rFonts w:cs="Times New Roman"/>
                    <w:sz w:val="24"/>
                    <w:szCs w:val="24"/>
                  </w:rPr>
                  <w:t>as de servicios</w:t>
                </w:r>
              </w:p>
            </w:tc>
          </w:tr>
          <w:tr w:rsidR="005446D6" w:rsidRPr="00486F45" w14:paraId="1C5FD5A3" w14:textId="77777777" w:rsidTr="00722C3C">
            <w:trPr>
              <w:trHeight w:val="289"/>
              <w:jc w:val="center"/>
            </w:trPr>
            <w:tc>
              <w:tcPr>
                <w:tcW w:w="534" w:type="dxa"/>
                <w:shd w:val="clear" w:color="auto" w:fill="auto"/>
              </w:tcPr>
              <w:p w14:paraId="1C5FD5A1" w14:textId="77777777" w:rsidR="005446D6" w:rsidRPr="00486F45" w:rsidRDefault="00597CFE" w:rsidP="00AD1A4F">
                <w:pPr>
                  <w:spacing w:after="0" w:line="240" w:lineRule="auto"/>
                  <w:jc w:val="both"/>
                  <w:rPr>
                    <w:rFonts w:cs="Times New Roman"/>
                    <w:sz w:val="24"/>
                    <w:szCs w:val="24"/>
                  </w:rPr>
                </w:pPr>
                <w:r w:rsidRPr="00486F45">
                  <w:rPr>
                    <w:rFonts w:cs="Times New Roman"/>
                    <w:sz w:val="24"/>
                    <w:szCs w:val="24"/>
                  </w:rPr>
                  <w:lastRenderedPageBreak/>
                  <w:t>(X</w:t>
                </w:r>
                <w:r w:rsidR="005446D6" w:rsidRPr="00486F45">
                  <w:rPr>
                    <w:rFonts w:cs="Times New Roman"/>
                    <w:sz w:val="24"/>
                    <w:szCs w:val="24"/>
                  </w:rPr>
                  <w:t>)</w:t>
                </w:r>
              </w:p>
            </w:tc>
            <w:tc>
              <w:tcPr>
                <w:tcW w:w="5557" w:type="dxa"/>
                <w:shd w:val="clear" w:color="auto" w:fill="auto"/>
              </w:tcPr>
              <w:p w14:paraId="1C5FD5A2" w14:textId="739DB9F0" w:rsidR="005446D6" w:rsidRPr="00486F45" w:rsidRDefault="005446D6" w:rsidP="00AD1A4F">
                <w:pPr>
                  <w:spacing w:after="0" w:line="240" w:lineRule="auto"/>
                  <w:jc w:val="both"/>
                  <w:rPr>
                    <w:rFonts w:cs="Times New Roman"/>
                    <w:sz w:val="24"/>
                    <w:szCs w:val="24"/>
                  </w:rPr>
                </w:pPr>
                <w:r w:rsidRPr="00486F45">
                  <w:rPr>
                    <w:rFonts w:cs="Times New Roman"/>
                    <w:sz w:val="24"/>
                    <w:szCs w:val="24"/>
                  </w:rPr>
                  <w:t>Observación participante (retroali</w:t>
                </w:r>
                <w:r w:rsidR="00597CFE" w:rsidRPr="00486F45">
                  <w:rPr>
                    <w:rFonts w:cs="Times New Roman"/>
                    <w:sz w:val="24"/>
                    <w:szCs w:val="24"/>
                  </w:rPr>
                  <w:t>mentación con los funcionarios)</w:t>
                </w:r>
              </w:p>
            </w:tc>
          </w:tr>
        </w:tbl>
        <w:p w14:paraId="1C5FD5A7" w14:textId="77777777" w:rsidR="005446D6" w:rsidRPr="00486F45" w:rsidRDefault="005446D6" w:rsidP="005446D6">
          <w:pPr>
            <w:spacing w:line="240" w:lineRule="auto"/>
            <w:ind w:left="360"/>
            <w:jc w:val="both"/>
            <w:rPr>
              <w:rFonts w:cs="Times New Roman"/>
              <w:sz w:val="24"/>
              <w:szCs w:val="24"/>
            </w:rPr>
          </w:pPr>
        </w:p>
        <w:p w14:paraId="1C5FD5A9" w14:textId="509DC8EF" w:rsidR="005446D6" w:rsidRPr="00486F45" w:rsidRDefault="005446D6" w:rsidP="005446D6">
          <w:pPr>
            <w:widowControl w:val="0"/>
            <w:numPr>
              <w:ilvl w:val="3"/>
              <w:numId w:val="4"/>
            </w:numPr>
            <w:suppressAutoHyphens/>
            <w:spacing w:after="0" w:line="240" w:lineRule="auto"/>
            <w:jc w:val="both"/>
            <w:rPr>
              <w:rFonts w:cs="Times New Roman"/>
              <w:sz w:val="24"/>
              <w:szCs w:val="24"/>
            </w:rPr>
          </w:pPr>
          <w:r w:rsidRPr="00486F45">
            <w:rPr>
              <w:rFonts w:cs="Times New Roman"/>
              <w:sz w:val="24"/>
              <w:szCs w:val="24"/>
            </w:rPr>
            <w:t>Utilizando el organigrama de la institución, ¿Considera usted que la ubicación dentro de la estructura organizativa es la adecuada para lograr la excelencia en la prestación de los servicios (Unidad staff, Unidad operativa, etc.)?, explique. Anexar el organigrama institucional.</w:t>
          </w:r>
        </w:p>
        <w:p w14:paraId="5032579C" w14:textId="77777777" w:rsidR="00C545F0" w:rsidRPr="00486F45" w:rsidRDefault="00C545F0" w:rsidP="00C545F0">
          <w:pPr>
            <w:widowControl w:val="0"/>
            <w:suppressAutoHyphens/>
            <w:spacing w:after="0" w:line="240" w:lineRule="auto"/>
            <w:ind w:left="502"/>
            <w:jc w:val="both"/>
            <w:rPr>
              <w:rFonts w:cs="Times New Roman"/>
              <w:sz w:val="24"/>
              <w:szCs w:val="24"/>
            </w:rPr>
          </w:pPr>
        </w:p>
        <w:p w14:paraId="1C5FD5AA" w14:textId="3E611A69" w:rsidR="005446D6" w:rsidRPr="00486F45" w:rsidRDefault="005E20AC" w:rsidP="005E20AC">
          <w:pPr>
            <w:spacing w:line="240" w:lineRule="auto"/>
            <w:jc w:val="both"/>
            <w:rPr>
              <w:rFonts w:cs="Times New Roman"/>
              <w:sz w:val="24"/>
              <w:szCs w:val="24"/>
            </w:rPr>
          </w:pPr>
          <w:r w:rsidRPr="00486F45">
            <w:rPr>
              <w:rFonts w:cs="Times New Roman"/>
              <w:sz w:val="24"/>
              <w:szCs w:val="24"/>
            </w:rPr>
            <w:t>E</w:t>
          </w:r>
          <w:r w:rsidR="005446D6" w:rsidRPr="00486F45">
            <w:rPr>
              <w:rFonts w:cs="Times New Roman"/>
              <w:sz w:val="24"/>
              <w:szCs w:val="24"/>
            </w:rPr>
            <w:t xml:space="preserve">l Ministerio de Comercio Exterior no cuenta con plaza para crear la Contraloría de Servicios, por esta razón se creó el Comité Institucional de Servicios para cumplir con lo estipulado en el Decreto Ejecutivo N° 34587-PLAN del 27 de mayo de 2008, “Creación, Organización y Funcionamiento del Sistema Nacional de Contralorías de Servicio”. De acuerdo </w:t>
          </w:r>
          <w:r w:rsidR="00683633" w:rsidRPr="00486F45">
            <w:rPr>
              <w:rFonts w:cs="Times New Roman"/>
              <w:sz w:val="24"/>
              <w:szCs w:val="24"/>
            </w:rPr>
            <w:t xml:space="preserve">a </w:t>
          </w:r>
          <w:r w:rsidR="005446D6" w:rsidRPr="00486F45">
            <w:rPr>
              <w:rFonts w:cs="Times New Roman"/>
              <w:sz w:val="24"/>
              <w:szCs w:val="24"/>
            </w:rPr>
            <w:t xml:space="preserve">los artículos 47 párrafo cuarto y 48 incisos b), c), d), i) y f) de la Ley General de Administración Pública, al ser una función relacionada con las funciones administrativas del Viceministro de Comercio Exterior, el CIS está conformado de la siguiente manera: </w:t>
          </w:r>
        </w:p>
        <w:p w14:paraId="1C5FD5AB" w14:textId="77777777" w:rsidR="005446D6" w:rsidRPr="00486F45" w:rsidRDefault="005446D6" w:rsidP="005446D6">
          <w:pPr>
            <w:pStyle w:val="Prrafodelista"/>
            <w:numPr>
              <w:ilvl w:val="0"/>
              <w:numId w:val="2"/>
            </w:numPr>
            <w:jc w:val="both"/>
            <w:rPr>
              <w:rFonts w:cs="Times New Roman"/>
              <w:sz w:val="24"/>
              <w:szCs w:val="24"/>
            </w:rPr>
          </w:pPr>
          <w:r w:rsidRPr="00486F45">
            <w:rPr>
              <w:rFonts w:cs="Times New Roman"/>
              <w:sz w:val="24"/>
              <w:szCs w:val="24"/>
            </w:rPr>
            <w:t xml:space="preserve">La coordinación del CIS está a cargo del Viceministro de Comercio Exterior. </w:t>
          </w:r>
        </w:p>
        <w:p w14:paraId="1C5FD5AC" w14:textId="77777777" w:rsidR="005446D6" w:rsidRPr="00486F45" w:rsidRDefault="005446D6" w:rsidP="005446D6">
          <w:pPr>
            <w:pStyle w:val="Prrafodelista"/>
            <w:numPr>
              <w:ilvl w:val="0"/>
              <w:numId w:val="2"/>
            </w:numPr>
            <w:jc w:val="both"/>
            <w:rPr>
              <w:rFonts w:cs="Times New Roman"/>
              <w:sz w:val="24"/>
              <w:szCs w:val="24"/>
            </w:rPr>
          </w:pPr>
          <w:r w:rsidRPr="00486F45">
            <w:rPr>
              <w:rFonts w:cs="Times New Roman"/>
              <w:sz w:val="24"/>
              <w:szCs w:val="24"/>
            </w:rPr>
            <w:t>La Secretaría Técnica</w:t>
          </w:r>
          <w:r w:rsidR="005E20AC" w:rsidRPr="00486F45">
            <w:rPr>
              <w:rFonts w:cs="Times New Roman"/>
              <w:sz w:val="24"/>
              <w:szCs w:val="24"/>
            </w:rPr>
            <w:t xml:space="preserve"> de Apoyo</w:t>
          </w:r>
          <w:r w:rsidRPr="00486F45">
            <w:rPr>
              <w:rFonts w:cs="Times New Roman"/>
              <w:sz w:val="24"/>
              <w:szCs w:val="24"/>
            </w:rPr>
            <w:t xml:space="preserve"> está a cargo de </w:t>
          </w:r>
          <w:r w:rsidR="005E20AC" w:rsidRPr="00486F45">
            <w:rPr>
              <w:rFonts w:cs="Times New Roman"/>
              <w:sz w:val="24"/>
              <w:szCs w:val="24"/>
            </w:rPr>
            <w:t xml:space="preserve">la Dependencia de </w:t>
          </w:r>
          <w:r w:rsidRPr="00486F45">
            <w:rPr>
              <w:rFonts w:cs="Times New Roman"/>
              <w:sz w:val="24"/>
              <w:szCs w:val="24"/>
            </w:rPr>
            <w:t>Planificación Institucional.</w:t>
          </w:r>
        </w:p>
        <w:p w14:paraId="1C5FD5AD" w14:textId="77777777" w:rsidR="005446D6" w:rsidRPr="00486F45" w:rsidRDefault="005446D6" w:rsidP="004B2941">
          <w:pPr>
            <w:widowControl w:val="0"/>
            <w:numPr>
              <w:ilvl w:val="3"/>
              <w:numId w:val="4"/>
            </w:numPr>
            <w:suppressAutoHyphens/>
            <w:spacing w:after="0" w:line="240" w:lineRule="auto"/>
            <w:jc w:val="both"/>
            <w:rPr>
              <w:rFonts w:cs="Times New Roman"/>
              <w:sz w:val="24"/>
              <w:szCs w:val="24"/>
            </w:rPr>
          </w:pPr>
          <w:r w:rsidRPr="00486F45">
            <w:rPr>
              <w:rFonts w:cs="Times New Roman"/>
              <w:sz w:val="24"/>
              <w:szCs w:val="24"/>
            </w:rPr>
            <w:t>Indique cuales son las principales necesidades que</w:t>
          </w:r>
          <w:r w:rsidR="000E0A9C" w:rsidRPr="00486F45">
            <w:rPr>
              <w:rFonts w:cs="Times New Roman"/>
              <w:sz w:val="24"/>
              <w:szCs w:val="24"/>
            </w:rPr>
            <w:t xml:space="preserve"> tiene el Comité Institucional </w:t>
          </w:r>
          <w:r w:rsidRPr="00486F45">
            <w:rPr>
              <w:rFonts w:cs="Times New Roman"/>
              <w:sz w:val="24"/>
              <w:szCs w:val="24"/>
            </w:rPr>
            <w:t>de Servicios para llevar a cabo su labor de mejor manera. (Ejemplo: respaldo de los jerarcas, capacitación al personal actual, personal adicional, aprobación de plazas, cambio en el perfil profesional de los funcionarios, aprobación de normativas, presupuesto propio, etc.)</w:t>
          </w:r>
        </w:p>
        <w:p w14:paraId="1C5FD5AE" w14:textId="77777777" w:rsidR="005446D6" w:rsidRPr="00486F45" w:rsidRDefault="005446D6" w:rsidP="005446D6">
          <w:pPr>
            <w:widowControl w:val="0"/>
            <w:suppressAutoHyphens/>
            <w:spacing w:after="0" w:line="240" w:lineRule="auto"/>
            <w:jc w:val="both"/>
            <w:rPr>
              <w:rFonts w:cs="Times New Roman"/>
              <w:sz w:val="24"/>
              <w:szCs w:val="24"/>
            </w:rPr>
          </w:pPr>
        </w:p>
        <w:p w14:paraId="1C5FD5AF" w14:textId="77777777" w:rsidR="005446D6" w:rsidRPr="00486F45" w:rsidRDefault="005446D6" w:rsidP="005446D6">
          <w:pPr>
            <w:widowControl w:val="0"/>
            <w:suppressAutoHyphens/>
            <w:spacing w:after="0" w:line="240" w:lineRule="auto"/>
            <w:jc w:val="both"/>
            <w:rPr>
              <w:rFonts w:cs="Times New Roman"/>
              <w:sz w:val="24"/>
              <w:szCs w:val="24"/>
            </w:rPr>
          </w:pPr>
          <w:r w:rsidRPr="00486F45">
            <w:rPr>
              <w:rFonts w:cs="Times New Roman"/>
              <w:sz w:val="24"/>
              <w:szCs w:val="24"/>
            </w:rPr>
            <w:t>El funcionamiento del Comité cuenta con el respaldo de los jerarcas y eso ha hecho posible el cumplimiento de todos los objetivos. Por esta razón, el Comité no tiene necesidades específicas para desempeñar mejor su labor.</w:t>
          </w:r>
        </w:p>
        <w:p w14:paraId="1C5FD5B0" w14:textId="77777777" w:rsidR="005446D6" w:rsidRPr="00486F45" w:rsidRDefault="005446D6" w:rsidP="004B2941">
          <w:pPr>
            <w:pStyle w:val="Ttulo1"/>
            <w:numPr>
              <w:ilvl w:val="0"/>
              <w:numId w:val="14"/>
            </w:numPr>
            <w:jc w:val="both"/>
            <w:rPr>
              <w:rFonts w:asciiTheme="minorHAnsi" w:hAnsiTheme="minorHAnsi"/>
              <w:color w:val="auto"/>
              <w:sz w:val="24"/>
              <w:szCs w:val="24"/>
            </w:rPr>
          </w:pPr>
          <w:bookmarkStart w:id="19" w:name="_Toc347318881"/>
          <w:bookmarkStart w:id="20" w:name="_Toc442434892"/>
          <w:r w:rsidRPr="00486F45">
            <w:rPr>
              <w:rFonts w:asciiTheme="minorHAnsi" w:hAnsiTheme="minorHAnsi"/>
              <w:color w:val="auto"/>
              <w:sz w:val="24"/>
              <w:szCs w:val="24"/>
            </w:rPr>
            <w:t>Deficiencias institucionales y aspectos a mejorar</w:t>
          </w:r>
          <w:bookmarkEnd w:id="19"/>
          <w:bookmarkEnd w:id="20"/>
        </w:p>
        <w:p w14:paraId="1C5FD5B1" w14:textId="77777777" w:rsidR="005446D6" w:rsidRPr="00486F45" w:rsidRDefault="005446D6" w:rsidP="005446D6">
          <w:pPr>
            <w:pStyle w:val="Prrafodelista"/>
            <w:spacing w:after="0" w:line="240" w:lineRule="auto"/>
            <w:jc w:val="both"/>
            <w:rPr>
              <w:rFonts w:cs="Times New Roman"/>
              <w:b/>
              <w:sz w:val="24"/>
              <w:szCs w:val="24"/>
            </w:rPr>
          </w:pPr>
        </w:p>
        <w:p w14:paraId="1C5FD5B2" w14:textId="55A30C80" w:rsidR="00605A68" w:rsidRPr="00486F45" w:rsidRDefault="00605A68" w:rsidP="005446D6">
          <w:pPr>
            <w:jc w:val="both"/>
            <w:rPr>
              <w:rFonts w:cs="Times New Roman"/>
              <w:sz w:val="24"/>
              <w:szCs w:val="24"/>
            </w:rPr>
          </w:pPr>
          <w:r w:rsidRPr="00486F45">
            <w:rPr>
              <w:rFonts w:cs="Times New Roman"/>
              <w:sz w:val="24"/>
              <w:szCs w:val="24"/>
            </w:rPr>
            <w:t>Dentro de</w:t>
          </w:r>
          <w:r w:rsidR="0035182F" w:rsidRPr="00486F45">
            <w:rPr>
              <w:rFonts w:cs="Times New Roman"/>
              <w:sz w:val="24"/>
              <w:szCs w:val="24"/>
            </w:rPr>
            <w:t>l funcionamiento del Comité se presentan</w:t>
          </w:r>
          <w:r w:rsidRPr="00486F45">
            <w:rPr>
              <w:rFonts w:cs="Times New Roman"/>
              <w:sz w:val="24"/>
              <w:szCs w:val="24"/>
            </w:rPr>
            <w:t xml:space="preserve"> deficiencias instit</w:t>
          </w:r>
          <w:r w:rsidR="0035182F" w:rsidRPr="00486F45">
            <w:rPr>
              <w:rFonts w:cs="Times New Roman"/>
              <w:sz w:val="24"/>
              <w:szCs w:val="24"/>
            </w:rPr>
            <w:t xml:space="preserve">ucionales las cuales afectan </w:t>
          </w:r>
          <w:r w:rsidRPr="00486F45">
            <w:rPr>
              <w:rFonts w:cs="Times New Roman"/>
              <w:sz w:val="24"/>
              <w:szCs w:val="24"/>
            </w:rPr>
            <w:t>la labor encomendada al Comité Institucional de Servicios</w:t>
          </w:r>
          <w:r w:rsidR="0035182F" w:rsidRPr="00486F45">
            <w:rPr>
              <w:rFonts w:cs="Times New Roman"/>
              <w:sz w:val="24"/>
              <w:szCs w:val="24"/>
            </w:rPr>
            <w:t>, asimismo en el siguiente cuadro se plantean las acciones estratégicas en procura de mejorar la gestión</w:t>
          </w:r>
          <w:r w:rsidRPr="00486F45">
            <w:rPr>
              <w:rFonts w:cs="Times New Roman"/>
              <w:sz w:val="24"/>
              <w:szCs w:val="24"/>
            </w:rPr>
            <w:t>:</w:t>
          </w:r>
        </w:p>
        <w:tbl>
          <w:tblPr>
            <w:tblStyle w:val="Tablaconcuadrcula"/>
            <w:tblW w:w="0" w:type="auto"/>
            <w:tblLook w:val="04A0" w:firstRow="1" w:lastRow="0" w:firstColumn="1" w:lastColumn="0" w:noHBand="0" w:noVBand="1"/>
          </w:tblPr>
          <w:tblGrid>
            <w:gridCol w:w="4414"/>
            <w:gridCol w:w="4414"/>
          </w:tblGrid>
          <w:tr w:rsidR="00224A42" w:rsidRPr="00486F45" w14:paraId="3196AEDD" w14:textId="77777777" w:rsidTr="00184AD5">
            <w:tc>
              <w:tcPr>
                <w:tcW w:w="4414" w:type="dxa"/>
                <w:shd w:val="clear" w:color="auto" w:fill="002060"/>
              </w:tcPr>
              <w:p w14:paraId="4F74403E" w14:textId="7A1C0097" w:rsidR="00224A42" w:rsidRPr="00486F45" w:rsidRDefault="00224A42" w:rsidP="00224A42">
                <w:pPr>
                  <w:jc w:val="center"/>
                  <w:rPr>
                    <w:rFonts w:cs="Times New Roman"/>
                    <w:b/>
                    <w:sz w:val="24"/>
                    <w:szCs w:val="24"/>
                  </w:rPr>
                </w:pPr>
                <w:r w:rsidRPr="00486F45">
                  <w:rPr>
                    <w:rFonts w:cs="Times New Roman"/>
                    <w:b/>
                    <w:sz w:val="24"/>
                    <w:szCs w:val="24"/>
                  </w:rPr>
                  <w:t>Deficiencia Institucional</w:t>
                </w:r>
              </w:p>
            </w:tc>
            <w:tc>
              <w:tcPr>
                <w:tcW w:w="4414" w:type="dxa"/>
                <w:shd w:val="clear" w:color="auto" w:fill="002060"/>
              </w:tcPr>
              <w:p w14:paraId="39D1682F" w14:textId="5B15D3AF" w:rsidR="00224A42" w:rsidRPr="00486F45" w:rsidRDefault="00224A42" w:rsidP="00224A42">
                <w:pPr>
                  <w:jc w:val="center"/>
                  <w:rPr>
                    <w:rFonts w:cs="Times New Roman"/>
                    <w:b/>
                    <w:sz w:val="24"/>
                    <w:szCs w:val="24"/>
                  </w:rPr>
                </w:pPr>
                <w:r w:rsidRPr="00486F45">
                  <w:rPr>
                    <w:rFonts w:cs="Times New Roman"/>
                    <w:b/>
                    <w:sz w:val="24"/>
                    <w:szCs w:val="24"/>
                  </w:rPr>
                  <w:t>Acción Estratégica</w:t>
                </w:r>
              </w:p>
            </w:tc>
          </w:tr>
          <w:tr w:rsidR="00224A42" w:rsidRPr="00486F45" w14:paraId="57D39184" w14:textId="77777777" w:rsidTr="0018749A">
            <w:tc>
              <w:tcPr>
                <w:tcW w:w="4414" w:type="dxa"/>
                <w:shd w:val="clear" w:color="auto" w:fill="auto"/>
              </w:tcPr>
              <w:p w14:paraId="7CBF1B50" w14:textId="1B0976AE" w:rsidR="00224A42" w:rsidRPr="00301842" w:rsidRDefault="00301842" w:rsidP="00301842">
                <w:pPr>
                  <w:pStyle w:val="Prrafodelista"/>
                  <w:numPr>
                    <w:ilvl w:val="3"/>
                    <w:numId w:val="4"/>
                  </w:numPr>
                  <w:jc w:val="both"/>
                  <w:rPr>
                    <w:rFonts w:cs="Times New Roman"/>
                    <w:sz w:val="24"/>
                    <w:szCs w:val="24"/>
                  </w:rPr>
                </w:pPr>
                <w:r>
                  <w:rPr>
                    <w:rFonts w:cs="Times New Roman"/>
                    <w:sz w:val="24"/>
                    <w:szCs w:val="24"/>
                  </w:rPr>
                  <w:t xml:space="preserve">Desconocimiento en el alcance </w:t>
                </w:r>
                <w:r w:rsidRPr="00301842">
                  <w:rPr>
                    <w:rFonts w:cs="Times New Roman"/>
                    <w:sz w:val="24"/>
                    <w:szCs w:val="24"/>
                  </w:rPr>
                  <w:t>de la labor que desarrolla el Comité Institucional de Servicios.</w:t>
                </w:r>
              </w:p>
            </w:tc>
            <w:tc>
              <w:tcPr>
                <w:tcW w:w="4414" w:type="dxa"/>
                <w:shd w:val="clear" w:color="auto" w:fill="auto"/>
              </w:tcPr>
              <w:p w14:paraId="2F9150D7" w14:textId="77777777" w:rsidR="007F023A" w:rsidRDefault="007F023A" w:rsidP="00301842">
                <w:pPr>
                  <w:pStyle w:val="Prrafodelista"/>
                  <w:numPr>
                    <w:ilvl w:val="3"/>
                    <w:numId w:val="4"/>
                  </w:numPr>
                  <w:jc w:val="both"/>
                  <w:rPr>
                    <w:rFonts w:cs="Times New Roman"/>
                    <w:sz w:val="24"/>
                    <w:szCs w:val="24"/>
                  </w:rPr>
                </w:pPr>
                <w:r w:rsidRPr="00301842">
                  <w:rPr>
                    <w:rFonts w:cs="Times New Roman"/>
                    <w:sz w:val="24"/>
                    <w:szCs w:val="24"/>
                  </w:rPr>
                  <w:t xml:space="preserve">Promover </w:t>
                </w:r>
                <w:r w:rsidR="00301842" w:rsidRPr="00301842">
                  <w:rPr>
                    <w:rFonts w:cs="Times New Roman"/>
                    <w:sz w:val="24"/>
                    <w:szCs w:val="24"/>
                  </w:rPr>
                  <w:t xml:space="preserve">y potenciar </w:t>
                </w:r>
                <w:r w:rsidRPr="00301842">
                  <w:rPr>
                    <w:rFonts w:cs="Times New Roman"/>
                    <w:sz w:val="24"/>
                    <w:szCs w:val="24"/>
                  </w:rPr>
                  <w:t xml:space="preserve">la importancia del CIS así como también la información que dicho Comité pueda </w:t>
                </w:r>
                <w:r w:rsidRPr="00301842">
                  <w:rPr>
                    <w:rFonts w:cs="Times New Roman"/>
                    <w:sz w:val="24"/>
                    <w:szCs w:val="24"/>
                  </w:rPr>
                  <w:lastRenderedPageBreak/>
                  <w:t>suministrar con el fin de mejorar la gestión instit</w:t>
                </w:r>
                <w:r w:rsidR="00301842" w:rsidRPr="00301842">
                  <w:rPr>
                    <w:rFonts w:cs="Times New Roman"/>
                    <w:sz w:val="24"/>
                    <w:szCs w:val="24"/>
                  </w:rPr>
                  <w:t>ucional.</w:t>
                </w:r>
              </w:p>
              <w:p w14:paraId="4A87D3C2" w14:textId="126BDD23" w:rsidR="00301842" w:rsidRPr="00301842" w:rsidRDefault="00301842" w:rsidP="00301842">
                <w:pPr>
                  <w:pStyle w:val="Prrafodelista"/>
                  <w:numPr>
                    <w:ilvl w:val="3"/>
                    <w:numId w:val="4"/>
                  </w:numPr>
                  <w:jc w:val="both"/>
                  <w:rPr>
                    <w:rFonts w:cs="Times New Roman"/>
                    <w:sz w:val="24"/>
                    <w:szCs w:val="24"/>
                  </w:rPr>
                </w:pPr>
                <w:r>
                  <w:rPr>
                    <w:rFonts w:cs="Times New Roman"/>
                    <w:sz w:val="24"/>
                    <w:szCs w:val="24"/>
                  </w:rPr>
                  <w:t>Actualizar los procedimientos que incorporan las diferentes gestiones que realiza el Comité.</w:t>
                </w:r>
              </w:p>
            </w:tc>
          </w:tr>
          <w:tr w:rsidR="00224A42" w:rsidRPr="00486F45" w14:paraId="3251379A" w14:textId="77777777" w:rsidTr="0018749A">
            <w:tc>
              <w:tcPr>
                <w:tcW w:w="4414" w:type="dxa"/>
                <w:shd w:val="clear" w:color="auto" w:fill="auto"/>
              </w:tcPr>
              <w:p w14:paraId="3BCB177D" w14:textId="4A2D4A64" w:rsidR="00224A42" w:rsidRPr="00301842" w:rsidRDefault="00224A42" w:rsidP="00224A42">
                <w:pPr>
                  <w:pStyle w:val="Prrafodelista"/>
                  <w:numPr>
                    <w:ilvl w:val="3"/>
                    <w:numId w:val="4"/>
                  </w:numPr>
                  <w:jc w:val="both"/>
                  <w:rPr>
                    <w:rFonts w:cs="Times New Roman"/>
                    <w:sz w:val="24"/>
                    <w:szCs w:val="24"/>
                  </w:rPr>
                </w:pPr>
                <w:r w:rsidRPr="00301842">
                  <w:rPr>
                    <w:rFonts w:cs="Times New Roman"/>
                    <w:sz w:val="24"/>
                    <w:szCs w:val="24"/>
                  </w:rPr>
                  <w:lastRenderedPageBreak/>
                  <w:t>Mayor involucramiento y participación por parte las dependencias que conforman el Ministerio, en las labores con que le competen al Comité, logrando así una labor más eficiente y efectiva.</w:t>
                </w:r>
              </w:p>
              <w:p w14:paraId="7FE0F9F8" w14:textId="77777777" w:rsidR="00224A42" w:rsidRPr="00301842" w:rsidRDefault="00224A42" w:rsidP="005446D6">
                <w:pPr>
                  <w:jc w:val="both"/>
                  <w:rPr>
                    <w:rFonts w:cs="Times New Roman"/>
                    <w:sz w:val="24"/>
                    <w:szCs w:val="24"/>
                  </w:rPr>
                </w:pPr>
              </w:p>
            </w:tc>
            <w:tc>
              <w:tcPr>
                <w:tcW w:w="4414" w:type="dxa"/>
                <w:shd w:val="clear" w:color="auto" w:fill="auto"/>
              </w:tcPr>
              <w:p w14:paraId="74E28D3C" w14:textId="7AC1B4C2" w:rsidR="00224A42" w:rsidRPr="00301842" w:rsidRDefault="00257B6C" w:rsidP="00567A44">
                <w:pPr>
                  <w:pStyle w:val="Prrafodelista"/>
                  <w:numPr>
                    <w:ilvl w:val="3"/>
                    <w:numId w:val="4"/>
                  </w:numPr>
                  <w:jc w:val="both"/>
                  <w:rPr>
                    <w:rFonts w:cs="Times New Roman"/>
                    <w:sz w:val="24"/>
                    <w:szCs w:val="24"/>
                  </w:rPr>
                </w:pPr>
                <w:r w:rsidRPr="00301842">
                  <w:rPr>
                    <w:rFonts w:cs="Times New Roman"/>
                    <w:sz w:val="24"/>
                    <w:szCs w:val="24"/>
                  </w:rPr>
                  <w:t>Analizar las sugerencias que poseen las dependencias por medio de las observaciones que se realicen en la Evaluación del CIS y proponer mejoras en la labor que ha venido realizando el Comité.</w:t>
                </w:r>
              </w:p>
            </w:tc>
          </w:tr>
          <w:tr w:rsidR="00224A42" w:rsidRPr="00486F45" w14:paraId="22643A44" w14:textId="77777777" w:rsidTr="0018749A">
            <w:tc>
              <w:tcPr>
                <w:tcW w:w="4414" w:type="dxa"/>
                <w:shd w:val="clear" w:color="auto" w:fill="auto"/>
              </w:tcPr>
              <w:p w14:paraId="70CECBB6" w14:textId="45361F6A" w:rsidR="00224A42" w:rsidRPr="00301842" w:rsidRDefault="00224A42" w:rsidP="00224A42">
                <w:pPr>
                  <w:pStyle w:val="Prrafodelista"/>
                  <w:numPr>
                    <w:ilvl w:val="3"/>
                    <w:numId w:val="4"/>
                  </w:numPr>
                  <w:jc w:val="both"/>
                  <w:rPr>
                    <w:rFonts w:cs="Times New Roman"/>
                    <w:sz w:val="24"/>
                    <w:szCs w:val="24"/>
                  </w:rPr>
                </w:pPr>
                <w:r w:rsidRPr="00301842">
                  <w:rPr>
                    <w:rFonts w:cs="Times New Roman"/>
                    <w:sz w:val="24"/>
                    <w:szCs w:val="24"/>
                  </w:rPr>
                  <w:t>Difusión adecuada sobre la importancia y competencias que se le otorgan al Comité y así como también los esfuerzos realizados en la materia.</w:t>
                </w:r>
              </w:p>
            </w:tc>
            <w:tc>
              <w:tcPr>
                <w:tcW w:w="4414" w:type="dxa"/>
                <w:shd w:val="clear" w:color="auto" w:fill="auto"/>
              </w:tcPr>
              <w:p w14:paraId="4869EADF" w14:textId="2F53656B" w:rsidR="00224A42" w:rsidRPr="00301842" w:rsidRDefault="00257B6C" w:rsidP="00432811">
                <w:pPr>
                  <w:pStyle w:val="Prrafodelista"/>
                  <w:numPr>
                    <w:ilvl w:val="3"/>
                    <w:numId w:val="4"/>
                  </w:numPr>
                  <w:jc w:val="both"/>
                  <w:rPr>
                    <w:rFonts w:cs="Times New Roman"/>
                    <w:sz w:val="24"/>
                    <w:szCs w:val="24"/>
                  </w:rPr>
                </w:pPr>
                <w:r w:rsidRPr="00301842">
                  <w:rPr>
                    <w:rFonts w:cs="Times New Roman"/>
                    <w:sz w:val="24"/>
                    <w:szCs w:val="24"/>
                  </w:rPr>
                  <w:t>Divulgar</w:t>
                </w:r>
                <w:r w:rsidR="00432811" w:rsidRPr="00301842">
                  <w:rPr>
                    <w:rFonts w:cs="Times New Roman"/>
                    <w:sz w:val="24"/>
                    <w:szCs w:val="24"/>
                  </w:rPr>
                  <w:t xml:space="preserve"> por medio del Informe de Gestión las principales acciones realizadas durante el año por el Comité para la posterior Evaluación por parte de las dependencias del Ministerio. </w:t>
                </w:r>
              </w:p>
            </w:tc>
          </w:tr>
        </w:tbl>
        <w:p w14:paraId="1C5FD5BA" w14:textId="77777777" w:rsidR="005446D6" w:rsidRPr="00486F45" w:rsidRDefault="005446D6" w:rsidP="004B2941">
          <w:pPr>
            <w:pStyle w:val="Ttulo1"/>
            <w:numPr>
              <w:ilvl w:val="0"/>
              <w:numId w:val="14"/>
            </w:numPr>
            <w:jc w:val="both"/>
            <w:rPr>
              <w:rFonts w:asciiTheme="minorHAnsi" w:hAnsiTheme="minorHAnsi"/>
              <w:color w:val="auto"/>
              <w:sz w:val="24"/>
              <w:szCs w:val="24"/>
            </w:rPr>
          </w:pPr>
          <w:bookmarkStart w:id="21" w:name="_Toc347318882"/>
          <w:bookmarkStart w:id="22" w:name="_Toc442434893"/>
          <w:r w:rsidRPr="00486F45">
            <w:rPr>
              <w:rFonts w:asciiTheme="minorHAnsi" w:hAnsiTheme="minorHAnsi"/>
              <w:color w:val="auto"/>
              <w:sz w:val="24"/>
              <w:szCs w:val="24"/>
            </w:rPr>
            <w:t xml:space="preserve">Estadísticas de resultados </w:t>
          </w:r>
          <w:bookmarkEnd w:id="21"/>
          <w:r w:rsidR="00E55D18" w:rsidRPr="00486F45">
            <w:rPr>
              <w:rFonts w:asciiTheme="minorHAnsi" w:hAnsiTheme="minorHAnsi"/>
              <w:color w:val="auto"/>
              <w:sz w:val="24"/>
              <w:szCs w:val="24"/>
            </w:rPr>
            <w:t>de gestión</w:t>
          </w:r>
          <w:bookmarkEnd w:id="22"/>
        </w:p>
        <w:p w14:paraId="1C5FD5BB" w14:textId="77777777" w:rsidR="005446D6" w:rsidRPr="00486F45" w:rsidRDefault="005446D6" w:rsidP="005446D6">
          <w:pPr>
            <w:spacing w:after="0" w:line="240" w:lineRule="auto"/>
            <w:jc w:val="both"/>
            <w:rPr>
              <w:rFonts w:eastAsia="Calibri" w:cs="Times New Roman"/>
              <w:b/>
              <w:sz w:val="24"/>
              <w:szCs w:val="24"/>
            </w:rPr>
          </w:pPr>
        </w:p>
        <w:p w14:paraId="1C5FD5BC" w14:textId="1F7F7209" w:rsidR="007B55F0" w:rsidRPr="00486F45" w:rsidRDefault="007B55F0" w:rsidP="005446D6">
          <w:pPr>
            <w:spacing w:after="0" w:line="240" w:lineRule="auto"/>
            <w:jc w:val="both"/>
            <w:rPr>
              <w:rFonts w:cs="Times New Roman"/>
              <w:sz w:val="24"/>
              <w:szCs w:val="24"/>
            </w:rPr>
          </w:pPr>
          <w:r w:rsidRPr="00486F45">
            <w:rPr>
              <w:rFonts w:cs="Times New Roman"/>
              <w:sz w:val="24"/>
              <w:szCs w:val="24"/>
            </w:rPr>
            <w:t>Para</w:t>
          </w:r>
          <w:r w:rsidR="00B453D5" w:rsidRPr="00486F45">
            <w:rPr>
              <w:rFonts w:cs="Times New Roman"/>
              <w:sz w:val="24"/>
              <w:szCs w:val="24"/>
            </w:rPr>
            <w:t xml:space="preserve"> el período</w:t>
          </w:r>
          <w:r w:rsidR="00BE453C" w:rsidRPr="00486F45">
            <w:rPr>
              <w:rFonts w:cs="Times New Roman"/>
              <w:sz w:val="24"/>
              <w:szCs w:val="24"/>
            </w:rPr>
            <w:t xml:space="preserve"> </w:t>
          </w:r>
          <w:r w:rsidR="000B4331" w:rsidRPr="00486F45">
            <w:rPr>
              <w:rFonts w:cs="Times New Roman"/>
              <w:sz w:val="24"/>
              <w:szCs w:val="24"/>
            </w:rPr>
            <w:t>enero</w:t>
          </w:r>
          <w:r w:rsidR="00995C7E" w:rsidRPr="00486F45">
            <w:rPr>
              <w:rFonts w:cs="Times New Roman"/>
              <w:sz w:val="24"/>
              <w:szCs w:val="24"/>
            </w:rPr>
            <w:t xml:space="preserve"> 2</w:t>
          </w:r>
          <w:r w:rsidR="000B4331" w:rsidRPr="00486F45">
            <w:rPr>
              <w:rFonts w:cs="Times New Roman"/>
              <w:sz w:val="24"/>
              <w:szCs w:val="24"/>
            </w:rPr>
            <w:t>015</w:t>
          </w:r>
          <w:r w:rsidR="0035182F" w:rsidRPr="00486F45">
            <w:rPr>
              <w:rFonts w:cs="Times New Roman"/>
              <w:sz w:val="24"/>
              <w:szCs w:val="24"/>
            </w:rPr>
            <w:t>-</w:t>
          </w:r>
          <w:r w:rsidR="000B4331" w:rsidRPr="00486F45">
            <w:rPr>
              <w:rFonts w:cs="Times New Roman"/>
              <w:sz w:val="24"/>
              <w:szCs w:val="24"/>
            </w:rPr>
            <w:t>diciembre 2015</w:t>
          </w:r>
          <w:r w:rsidR="00995C7E" w:rsidRPr="00486F45">
            <w:rPr>
              <w:rStyle w:val="Refdenotaalpie"/>
              <w:rFonts w:cs="Times New Roman"/>
              <w:sz w:val="24"/>
              <w:szCs w:val="24"/>
            </w:rPr>
            <w:footnoteReference w:id="1"/>
          </w:r>
          <w:r w:rsidR="00E55D18" w:rsidRPr="00486F45">
            <w:rPr>
              <w:rFonts w:cs="Times New Roman"/>
              <w:sz w:val="24"/>
              <w:szCs w:val="24"/>
            </w:rPr>
            <w:t xml:space="preserve"> se registran estadísticas de consultas</w:t>
          </w:r>
          <w:r w:rsidR="00C41D88" w:rsidRPr="00486F45">
            <w:rPr>
              <w:rFonts w:cs="Times New Roman"/>
              <w:sz w:val="24"/>
              <w:szCs w:val="24"/>
            </w:rPr>
            <w:t>, sugerencias e in</w:t>
          </w:r>
          <w:r w:rsidR="005D6C7E" w:rsidRPr="00486F45">
            <w:rPr>
              <w:rFonts w:cs="Times New Roman"/>
              <w:sz w:val="24"/>
              <w:szCs w:val="24"/>
            </w:rPr>
            <w:t xml:space="preserve">conformidades </w:t>
          </w:r>
          <w:r w:rsidR="00E55D18" w:rsidRPr="00486F45">
            <w:rPr>
              <w:rFonts w:cs="Times New Roman"/>
              <w:sz w:val="24"/>
              <w:szCs w:val="24"/>
            </w:rPr>
            <w:t>según detalle de los cuadros siguientes:</w:t>
          </w:r>
        </w:p>
        <w:p w14:paraId="1C5FD5BD" w14:textId="77777777" w:rsidR="00E55D18" w:rsidRPr="00486F45" w:rsidRDefault="00E55D18" w:rsidP="005446D6">
          <w:pPr>
            <w:spacing w:after="0" w:line="240" w:lineRule="auto"/>
            <w:jc w:val="both"/>
            <w:rPr>
              <w:rFonts w:cs="Times New Roman"/>
              <w:sz w:val="24"/>
              <w:szCs w:val="24"/>
            </w:rPr>
          </w:pPr>
        </w:p>
        <w:p w14:paraId="1C5FD5BF" w14:textId="3158BF4C" w:rsidR="00120687" w:rsidRPr="00486F45" w:rsidRDefault="00024193" w:rsidP="00BA5867">
          <w:pPr>
            <w:pStyle w:val="Prrafodelista"/>
            <w:numPr>
              <w:ilvl w:val="0"/>
              <w:numId w:val="15"/>
            </w:numPr>
            <w:spacing w:after="0" w:line="240" w:lineRule="auto"/>
            <w:jc w:val="both"/>
            <w:rPr>
              <w:sz w:val="24"/>
              <w:szCs w:val="24"/>
            </w:rPr>
          </w:pPr>
          <w:r w:rsidRPr="00486F45">
            <w:rPr>
              <w:rFonts w:cs="Times New Roman"/>
              <w:b/>
              <w:sz w:val="24"/>
              <w:szCs w:val="24"/>
            </w:rPr>
            <w:t>Trámites:</w:t>
          </w:r>
          <w:r w:rsidRPr="00486F45">
            <w:rPr>
              <w:rFonts w:cs="Times New Roman"/>
              <w:sz w:val="24"/>
              <w:szCs w:val="24"/>
            </w:rPr>
            <w:t xml:space="preserve"> los trámites recibido</w:t>
          </w:r>
          <w:r w:rsidR="00E55D18" w:rsidRPr="00486F45">
            <w:rPr>
              <w:rFonts w:cs="Times New Roman"/>
              <w:sz w:val="24"/>
              <w:szCs w:val="24"/>
            </w:rPr>
            <w:t xml:space="preserve">s para el periodo indicado, de acuerdo con los diferentes mecanismos con los que se cuenta, suman un total de </w:t>
          </w:r>
          <w:r w:rsidR="00F22099" w:rsidRPr="00486F45">
            <w:rPr>
              <w:rFonts w:cs="Times New Roman"/>
              <w:sz w:val="24"/>
              <w:szCs w:val="24"/>
            </w:rPr>
            <w:t>3002</w:t>
          </w:r>
          <w:r w:rsidR="00120687" w:rsidRPr="00486F45">
            <w:rPr>
              <w:rFonts w:cs="Times New Roman"/>
              <w:sz w:val="24"/>
              <w:szCs w:val="24"/>
            </w:rPr>
            <w:t>.</w:t>
          </w:r>
          <w:r w:rsidR="001C5BED" w:rsidRPr="00486F45">
            <w:rPr>
              <w:rFonts w:cs="Times New Roman"/>
              <w:sz w:val="24"/>
              <w:szCs w:val="24"/>
            </w:rPr>
            <w:t xml:space="preserve"> </w:t>
          </w:r>
        </w:p>
        <w:p w14:paraId="74C32CDC" w14:textId="77777777" w:rsidR="00DF313F" w:rsidRPr="00486F45" w:rsidRDefault="00DF313F" w:rsidP="00DF313F">
          <w:pPr>
            <w:pStyle w:val="Prrafodelista"/>
            <w:spacing w:after="0" w:line="240" w:lineRule="auto"/>
            <w:jc w:val="both"/>
            <w:rPr>
              <w:sz w:val="24"/>
              <w:szCs w:val="24"/>
            </w:rPr>
          </w:pPr>
        </w:p>
        <w:p w14:paraId="1C5FD5C0" w14:textId="190AAEC3" w:rsidR="00120687" w:rsidRPr="00301842" w:rsidRDefault="00C41D88" w:rsidP="004B2941">
          <w:pPr>
            <w:pStyle w:val="Prrafodelista"/>
            <w:numPr>
              <w:ilvl w:val="0"/>
              <w:numId w:val="15"/>
            </w:numPr>
            <w:spacing w:after="0" w:line="240" w:lineRule="auto"/>
            <w:jc w:val="both"/>
            <w:rPr>
              <w:rFonts w:cs="Times New Roman"/>
              <w:sz w:val="24"/>
              <w:szCs w:val="24"/>
            </w:rPr>
          </w:pPr>
          <w:r w:rsidRPr="00301842">
            <w:rPr>
              <w:rFonts w:cs="Times New Roman"/>
              <w:b/>
              <w:sz w:val="24"/>
              <w:szCs w:val="24"/>
            </w:rPr>
            <w:t>Incon</w:t>
          </w:r>
          <w:r w:rsidR="001C5BED" w:rsidRPr="00301842">
            <w:rPr>
              <w:rFonts w:cs="Times New Roman"/>
              <w:b/>
              <w:sz w:val="24"/>
              <w:szCs w:val="24"/>
            </w:rPr>
            <w:t>formidades externas:</w:t>
          </w:r>
          <w:r w:rsidR="001C5BED" w:rsidRPr="00301842">
            <w:rPr>
              <w:rFonts w:cs="Times New Roman"/>
              <w:sz w:val="24"/>
              <w:szCs w:val="24"/>
            </w:rPr>
            <w:t xml:space="preserve"> para</w:t>
          </w:r>
          <w:r w:rsidRPr="00301842">
            <w:rPr>
              <w:rFonts w:cs="Times New Roman"/>
              <w:sz w:val="24"/>
              <w:szCs w:val="24"/>
            </w:rPr>
            <w:t xml:space="preserve"> el período </w:t>
          </w:r>
          <w:r w:rsidR="000B4331" w:rsidRPr="00301842">
            <w:rPr>
              <w:rFonts w:cs="Times New Roman"/>
              <w:sz w:val="24"/>
              <w:szCs w:val="24"/>
            </w:rPr>
            <w:t xml:space="preserve">enero 2015-diciembre 2015 </w:t>
          </w:r>
          <w:r w:rsidR="001C5BED" w:rsidRPr="00301842">
            <w:rPr>
              <w:rFonts w:cs="Times New Roman"/>
              <w:sz w:val="24"/>
              <w:szCs w:val="24"/>
            </w:rPr>
            <w:t>se registra</w:t>
          </w:r>
          <w:r w:rsidR="00D4068C" w:rsidRPr="00301842">
            <w:rPr>
              <w:rFonts w:cs="Times New Roman"/>
              <w:sz w:val="24"/>
              <w:szCs w:val="24"/>
            </w:rPr>
            <w:t>n</w:t>
          </w:r>
          <w:r w:rsidR="001C5BED" w:rsidRPr="00301842">
            <w:rPr>
              <w:rFonts w:cs="Times New Roman"/>
              <w:sz w:val="24"/>
              <w:szCs w:val="24"/>
            </w:rPr>
            <w:t xml:space="preserve"> </w:t>
          </w:r>
          <w:r w:rsidR="00995C7E" w:rsidRPr="00301842">
            <w:rPr>
              <w:rFonts w:cs="Times New Roman"/>
              <w:sz w:val="24"/>
              <w:szCs w:val="24"/>
            </w:rPr>
            <w:t>5</w:t>
          </w:r>
          <w:r w:rsidR="009C4719" w:rsidRPr="00301842">
            <w:rPr>
              <w:rFonts w:cs="Times New Roman"/>
              <w:sz w:val="24"/>
              <w:szCs w:val="24"/>
            </w:rPr>
            <w:t xml:space="preserve"> </w:t>
          </w:r>
          <w:r w:rsidRPr="00301842">
            <w:rPr>
              <w:rFonts w:cs="Times New Roman"/>
              <w:sz w:val="24"/>
              <w:szCs w:val="24"/>
            </w:rPr>
            <w:t>in</w:t>
          </w:r>
          <w:r w:rsidR="0083424C" w:rsidRPr="00301842">
            <w:rPr>
              <w:rFonts w:cs="Times New Roman"/>
              <w:sz w:val="24"/>
              <w:szCs w:val="24"/>
            </w:rPr>
            <w:t>conformidades externas</w:t>
          </w:r>
          <w:r w:rsidR="00024193" w:rsidRPr="00301842">
            <w:rPr>
              <w:rFonts w:cs="Times New Roman"/>
              <w:sz w:val="24"/>
              <w:szCs w:val="24"/>
            </w:rPr>
            <w:t xml:space="preserve">, de las cuales en su totalidad </w:t>
          </w:r>
          <w:r w:rsidR="00B57281" w:rsidRPr="00301842">
            <w:rPr>
              <w:rFonts w:cs="Times New Roman"/>
              <w:sz w:val="24"/>
              <w:szCs w:val="24"/>
            </w:rPr>
            <w:t>se le han dado trámite.</w:t>
          </w:r>
          <w:r w:rsidR="001C5BED" w:rsidRPr="00301842">
            <w:rPr>
              <w:rFonts w:cs="Times New Roman"/>
              <w:sz w:val="24"/>
              <w:szCs w:val="24"/>
            </w:rPr>
            <w:t xml:space="preserve"> (</w:t>
          </w:r>
          <w:r w:rsidR="00043244" w:rsidRPr="00301842">
            <w:rPr>
              <w:rFonts w:cs="Times New Roman"/>
              <w:sz w:val="24"/>
              <w:szCs w:val="24"/>
            </w:rPr>
            <w:t>Ver</w:t>
          </w:r>
          <w:r w:rsidR="0039452A" w:rsidRPr="00301842">
            <w:rPr>
              <w:rFonts w:cs="Times New Roman"/>
              <w:sz w:val="24"/>
              <w:szCs w:val="24"/>
            </w:rPr>
            <w:t xml:space="preserve"> anexo 4</w:t>
          </w:r>
          <w:r w:rsidR="001C5BED" w:rsidRPr="00301842">
            <w:rPr>
              <w:rFonts w:cs="Times New Roman"/>
              <w:sz w:val="24"/>
              <w:szCs w:val="24"/>
            </w:rPr>
            <w:t>)</w:t>
          </w:r>
          <w:r w:rsidR="00603D33">
            <w:rPr>
              <w:rFonts w:cs="Times New Roman"/>
              <w:sz w:val="24"/>
              <w:szCs w:val="24"/>
            </w:rPr>
            <w:t>.</w:t>
          </w:r>
        </w:p>
        <w:p w14:paraId="1C5FD5C1" w14:textId="77777777" w:rsidR="001C5BED" w:rsidRPr="00486F45" w:rsidRDefault="001C5BED" w:rsidP="005446D6">
          <w:pPr>
            <w:spacing w:after="0" w:line="240" w:lineRule="auto"/>
            <w:jc w:val="both"/>
            <w:rPr>
              <w:sz w:val="24"/>
              <w:szCs w:val="24"/>
            </w:rPr>
          </w:pPr>
        </w:p>
        <w:p w14:paraId="1C5FD5C2" w14:textId="607E73BA" w:rsidR="001C5BED" w:rsidRPr="00301842" w:rsidRDefault="00C41D88" w:rsidP="004B2941">
          <w:pPr>
            <w:pStyle w:val="Prrafodelista"/>
            <w:numPr>
              <w:ilvl w:val="0"/>
              <w:numId w:val="15"/>
            </w:numPr>
            <w:spacing w:after="0" w:line="240" w:lineRule="auto"/>
            <w:jc w:val="both"/>
            <w:rPr>
              <w:rFonts w:cs="Times New Roman"/>
              <w:sz w:val="24"/>
              <w:szCs w:val="24"/>
            </w:rPr>
          </w:pPr>
          <w:r w:rsidRPr="00301842">
            <w:rPr>
              <w:rFonts w:cs="Times New Roman"/>
              <w:b/>
              <w:sz w:val="24"/>
              <w:szCs w:val="24"/>
            </w:rPr>
            <w:t>Incon</w:t>
          </w:r>
          <w:r w:rsidR="001C5BED" w:rsidRPr="00301842">
            <w:rPr>
              <w:rFonts w:cs="Times New Roman"/>
              <w:b/>
              <w:sz w:val="24"/>
              <w:szCs w:val="24"/>
            </w:rPr>
            <w:t>formidades Internas</w:t>
          </w:r>
          <w:r w:rsidR="00043244" w:rsidRPr="00301842">
            <w:rPr>
              <w:rFonts w:cs="Times New Roman"/>
              <w:b/>
              <w:sz w:val="24"/>
              <w:szCs w:val="24"/>
            </w:rPr>
            <w:t>:</w:t>
          </w:r>
          <w:r w:rsidR="00043244" w:rsidRPr="00301842">
            <w:rPr>
              <w:rFonts w:cs="Times New Roman"/>
              <w:sz w:val="24"/>
              <w:szCs w:val="24"/>
            </w:rPr>
            <w:t xml:space="preserve"> </w:t>
          </w:r>
          <w:r w:rsidR="00995C7E" w:rsidRPr="00301842">
            <w:rPr>
              <w:rFonts w:cs="Times New Roman"/>
              <w:sz w:val="24"/>
              <w:szCs w:val="24"/>
            </w:rPr>
            <w:t>N</w:t>
          </w:r>
          <w:r w:rsidR="001C5BED" w:rsidRPr="00301842">
            <w:rPr>
              <w:rFonts w:cs="Times New Roman"/>
              <w:sz w:val="24"/>
              <w:szCs w:val="24"/>
            </w:rPr>
            <w:t xml:space="preserve">o se </w:t>
          </w:r>
          <w:r w:rsidR="00995C7E" w:rsidRPr="00301842">
            <w:rPr>
              <w:rFonts w:cs="Times New Roman"/>
              <w:sz w:val="24"/>
              <w:szCs w:val="24"/>
            </w:rPr>
            <w:t xml:space="preserve">registran </w:t>
          </w:r>
          <w:r w:rsidR="001C5BED" w:rsidRPr="00301842">
            <w:rPr>
              <w:rFonts w:cs="Times New Roman"/>
              <w:sz w:val="24"/>
              <w:szCs w:val="24"/>
            </w:rPr>
            <w:t>inconformidades internas.</w:t>
          </w:r>
        </w:p>
        <w:p w14:paraId="1C5FD5C5" w14:textId="77777777" w:rsidR="001C5BED" w:rsidRPr="00301842" w:rsidRDefault="001C5BED" w:rsidP="005446D6">
          <w:pPr>
            <w:spacing w:after="0" w:line="240" w:lineRule="auto"/>
            <w:jc w:val="both"/>
            <w:rPr>
              <w:sz w:val="24"/>
              <w:szCs w:val="24"/>
            </w:rPr>
          </w:pPr>
        </w:p>
        <w:p w14:paraId="1C5FD5C6" w14:textId="2752C921" w:rsidR="001C5BED" w:rsidRPr="00301842" w:rsidRDefault="001C5BED" w:rsidP="004B2941">
          <w:pPr>
            <w:pStyle w:val="Prrafodelista"/>
            <w:numPr>
              <w:ilvl w:val="0"/>
              <w:numId w:val="15"/>
            </w:numPr>
            <w:spacing w:after="0" w:line="240" w:lineRule="auto"/>
            <w:jc w:val="both"/>
            <w:rPr>
              <w:sz w:val="24"/>
              <w:szCs w:val="24"/>
            </w:rPr>
          </w:pPr>
          <w:r w:rsidRPr="00301842">
            <w:rPr>
              <w:rFonts w:cs="Times New Roman"/>
              <w:b/>
              <w:sz w:val="24"/>
              <w:szCs w:val="24"/>
            </w:rPr>
            <w:t>Mejoras percibidas:</w:t>
          </w:r>
          <w:r w:rsidRPr="00301842">
            <w:rPr>
              <w:rFonts w:cs="Times New Roman"/>
              <w:sz w:val="24"/>
              <w:szCs w:val="24"/>
            </w:rPr>
            <w:t xml:space="preserve"> </w:t>
          </w:r>
          <w:r w:rsidR="000B4331" w:rsidRPr="00301842">
            <w:rPr>
              <w:rFonts w:cs="Times New Roman"/>
              <w:sz w:val="24"/>
              <w:szCs w:val="24"/>
            </w:rPr>
            <w:t>Al 31</w:t>
          </w:r>
          <w:r w:rsidR="00995C7E" w:rsidRPr="00301842">
            <w:rPr>
              <w:rFonts w:cs="Times New Roman"/>
              <w:sz w:val="24"/>
              <w:szCs w:val="24"/>
            </w:rPr>
            <w:t xml:space="preserve"> de </w:t>
          </w:r>
          <w:r w:rsidR="000B4331" w:rsidRPr="00301842">
            <w:rPr>
              <w:rFonts w:cs="Times New Roman"/>
              <w:sz w:val="24"/>
              <w:szCs w:val="24"/>
            </w:rPr>
            <w:t>diciembre de 2015</w:t>
          </w:r>
          <w:r w:rsidR="008E7661" w:rsidRPr="00301842">
            <w:rPr>
              <w:rFonts w:cs="Times New Roman"/>
              <w:sz w:val="24"/>
              <w:szCs w:val="24"/>
            </w:rPr>
            <w:t xml:space="preserve"> se observa un incremento</w:t>
          </w:r>
          <w:r w:rsidR="00995C7E" w:rsidRPr="00301842">
            <w:rPr>
              <w:rFonts w:cs="Times New Roman"/>
              <w:sz w:val="24"/>
              <w:szCs w:val="24"/>
            </w:rPr>
            <w:t xml:space="preserve"> de los trámites realizados</w:t>
          </w:r>
          <w:r w:rsidR="002B78DB" w:rsidRPr="00301842">
            <w:rPr>
              <w:rFonts w:cs="Times New Roman"/>
              <w:sz w:val="24"/>
              <w:szCs w:val="24"/>
            </w:rPr>
            <w:t>,</w:t>
          </w:r>
          <w:r w:rsidR="001952FD" w:rsidRPr="00301842">
            <w:rPr>
              <w:rFonts w:cs="Times New Roman"/>
              <w:sz w:val="24"/>
              <w:szCs w:val="24"/>
            </w:rPr>
            <w:t xml:space="preserve"> en comparación con el año 2012, </w:t>
          </w:r>
          <w:r w:rsidR="00995C7E" w:rsidRPr="00301842">
            <w:rPr>
              <w:rFonts w:cs="Times New Roman"/>
              <w:sz w:val="24"/>
              <w:szCs w:val="24"/>
            </w:rPr>
            <w:t>2013</w:t>
          </w:r>
          <w:r w:rsidR="001952FD" w:rsidRPr="00301842">
            <w:rPr>
              <w:rFonts w:cs="Times New Roman"/>
              <w:sz w:val="24"/>
              <w:szCs w:val="24"/>
            </w:rPr>
            <w:t xml:space="preserve"> y 2014</w:t>
          </w:r>
          <w:r w:rsidR="002B78DB" w:rsidRPr="00301842">
            <w:rPr>
              <w:rFonts w:cs="Times New Roman"/>
              <w:sz w:val="24"/>
              <w:szCs w:val="24"/>
            </w:rPr>
            <w:t>.</w:t>
          </w:r>
          <w:r w:rsidR="00DF313F" w:rsidRPr="00301842">
            <w:rPr>
              <w:rFonts w:cs="Times New Roman"/>
              <w:sz w:val="24"/>
              <w:szCs w:val="24"/>
            </w:rPr>
            <w:t xml:space="preserve"> (Ver anexo 3)</w:t>
          </w:r>
        </w:p>
        <w:p w14:paraId="1C5FD5C7" w14:textId="77777777" w:rsidR="001C5BED" w:rsidRPr="00486F45" w:rsidRDefault="001C5BED" w:rsidP="005446D6">
          <w:pPr>
            <w:spacing w:after="0" w:line="240" w:lineRule="auto"/>
            <w:jc w:val="both"/>
            <w:rPr>
              <w:sz w:val="24"/>
              <w:szCs w:val="24"/>
            </w:rPr>
          </w:pPr>
        </w:p>
        <w:p w14:paraId="1C5FD5C8" w14:textId="17754300" w:rsidR="001C5BED" w:rsidRPr="00486F45" w:rsidRDefault="001C5BED" w:rsidP="004B2941">
          <w:pPr>
            <w:pStyle w:val="Prrafodelista"/>
            <w:numPr>
              <w:ilvl w:val="0"/>
              <w:numId w:val="15"/>
            </w:numPr>
            <w:spacing w:after="0" w:line="240" w:lineRule="auto"/>
            <w:jc w:val="both"/>
            <w:rPr>
              <w:rFonts w:cs="Times New Roman"/>
              <w:sz w:val="24"/>
              <w:szCs w:val="24"/>
            </w:rPr>
          </w:pPr>
          <w:r w:rsidRPr="00486F45">
            <w:rPr>
              <w:rFonts w:cs="Times New Roman"/>
              <w:b/>
              <w:sz w:val="24"/>
              <w:szCs w:val="24"/>
            </w:rPr>
            <w:t>Distribución de usuarios:</w:t>
          </w:r>
          <w:r w:rsidRPr="00486F45">
            <w:rPr>
              <w:rFonts w:cs="Times New Roman"/>
              <w:sz w:val="24"/>
              <w:szCs w:val="24"/>
            </w:rPr>
            <w:t xml:space="preserve"> respecto a los servicios que ofrece COMEX se tiene registrado </w:t>
          </w:r>
          <w:r w:rsidR="00C36CBA" w:rsidRPr="00486F45">
            <w:rPr>
              <w:rFonts w:cs="Times New Roman"/>
              <w:sz w:val="24"/>
              <w:szCs w:val="24"/>
            </w:rPr>
            <w:t xml:space="preserve">del </w:t>
          </w:r>
          <w:r w:rsidR="00995C7E" w:rsidRPr="00486F45">
            <w:rPr>
              <w:rFonts w:cs="Times New Roman"/>
              <w:sz w:val="24"/>
              <w:szCs w:val="24"/>
            </w:rPr>
            <w:t>0</w:t>
          </w:r>
          <w:r w:rsidR="00C36CBA" w:rsidRPr="00486F45">
            <w:rPr>
              <w:rFonts w:cs="Times New Roman"/>
              <w:sz w:val="24"/>
              <w:szCs w:val="24"/>
            </w:rPr>
            <w:t xml:space="preserve">1 </w:t>
          </w:r>
          <w:r w:rsidR="00995C7E" w:rsidRPr="00486F45">
            <w:rPr>
              <w:rFonts w:cs="Times New Roman"/>
              <w:sz w:val="24"/>
              <w:szCs w:val="24"/>
            </w:rPr>
            <w:t xml:space="preserve">de </w:t>
          </w:r>
          <w:r w:rsidR="000B4331" w:rsidRPr="00486F45">
            <w:rPr>
              <w:rFonts w:cs="Times New Roman"/>
              <w:sz w:val="24"/>
              <w:szCs w:val="24"/>
            </w:rPr>
            <w:t>enero de 2015 al 31</w:t>
          </w:r>
          <w:r w:rsidR="00995C7E" w:rsidRPr="00486F45">
            <w:rPr>
              <w:rFonts w:cs="Times New Roman"/>
              <w:sz w:val="24"/>
              <w:szCs w:val="24"/>
            </w:rPr>
            <w:t xml:space="preserve"> de </w:t>
          </w:r>
          <w:r w:rsidR="000B4331" w:rsidRPr="00486F45">
            <w:rPr>
              <w:rFonts w:cs="Times New Roman"/>
              <w:sz w:val="24"/>
              <w:szCs w:val="24"/>
            </w:rPr>
            <w:t xml:space="preserve">diciembre </w:t>
          </w:r>
          <w:r w:rsidR="00D81775" w:rsidRPr="00486F45">
            <w:rPr>
              <w:rFonts w:cs="Times New Roman"/>
              <w:sz w:val="24"/>
              <w:szCs w:val="24"/>
            </w:rPr>
            <w:t>de</w:t>
          </w:r>
          <w:r w:rsidRPr="00486F45">
            <w:rPr>
              <w:rFonts w:cs="Times New Roman"/>
              <w:sz w:val="24"/>
              <w:szCs w:val="24"/>
            </w:rPr>
            <w:t xml:space="preserve"> 201</w:t>
          </w:r>
          <w:r w:rsidR="000B4331" w:rsidRPr="00486F45">
            <w:rPr>
              <w:rFonts w:cs="Times New Roman"/>
              <w:sz w:val="24"/>
              <w:szCs w:val="24"/>
            </w:rPr>
            <w:t>5</w:t>
          </w:r>
          <w:r w:rsidR="001952FD" w:rsidRPr="00486F45">
            <w:rPr>
              <w:rFonts w:cs="Times New Roman"/>
              <w:sz w:val="24"/>
              <w:szCs w:val="24"/>
            </w:rPr>
            <w:t xml:space="preserve"> un total de</w:t>
          </w:r>
          <w:r w:rsidR="00D81775" w:rsidRPr="00486F45">
            <w:rPr>
              <w:rFonts w:cs="Times New Roman"/>
              <w:sz w:val="24"/>
              <w:szCs w:val="24"/>
            </w:rPr>
            <w:t xml:space="preserve"> </w:t>
          </w:r>
          <w:r w:rsidR="001952FD" w:rsidRPr="00486F45">
            <w:rPr>
              <w:rFonts w:cs="Times New Roman"/>
              <w:sz w:val="24"/>
              <w:szCs w:val="24"/>
            </w:rPr>
            <w:t xml:space="preserve">3002 </w:t>
          </w:r>
          <w:r w:rsidR="00D81775" w:rsidRPr="00486F45">
            <w:rPr>
              <w:rFonts w:cs="Times New Roman"/>
              <w:sz w:val="24"/>
              <w:szCs w:val="24"/>
            </w:rPr>
            <w:t>trámites distribuido</w:t>
          </w:r>
          <w:r w:rsidR="00043244" w:rsidRPr="00486F45">
            <w:rPr>
              <w:rFonts w:cs="Times New Roman"/>
              <w:sz w:val="24"/>
              <w:szCs w:val="24"/>
            </w:rPr>
            <w:t>s de</w:t>
          </w:r>
          <w:r w:rsidRPr="00486F45">
            <w:rPr>
              <w:rFonts w:cs="Times New Roman"/>
              <w:sz w:val="24"/>
              <w:szCs w:val="24"/>
            </w:rPr>
            <w:t xml:space="preserve"> l</w:t>
          </w:r>
          <w:r w:rsidR="00043244" w:rsidRPr="00486F45">
            <w:rPr>
              <w:rFonts w:cs="Times New Roman"/>
              <w:sz w:val="24"/>
              <w:szCs w:val="24"/>
            </w:rPr>
            <w:t>a</w:t>
          </w:r>
          <w:r w:rsidRPr="00486F45">
            <w:rPr>
              <w:rFonts w:cs="Times New Roman"/>
              <w:sz w:val="24"/>
              <w:szCs w:val="24"/>
            </w:rPr>
            <w:t xml:space="preserve"> siguiente</w:t>
          </w:r>
          <w:r w:rsidR="00043244" w:rsidRPr="00486F45">
            <w:rPr>
              <w:rFonts w:cs="Times New Roman"/>
              <w:sz w:val="24"/>
              <w:szCs w:val="24"/>
            </w:rPr>
            <w:t xml:space="preserve"> manera</w:t>
          </w:r>
          <w:r w:rsidRPr="00486F45">
            <w:rPr>
              <w:rFonts w:cs="Times New Roman"/>
              <w:sz w:val="24"/>
              <w:szCs w:val="24"/>
            </w:rPr>
            <w:t>:</w:t>
          </w:r>
        </w:p>
        <w:p w14:paraId="1C5FD5C9" w14:textId="77777777" w:rsidR="00383F7C" w:rsidRPr="00486F45" w:rsidRDefault="00383F7C" w:rsidP="005446D6">
          <w:pPr>
            <w:spacing w:after="0" w:line="240" w:lineRule="auto"/>
            <w:jc w:val="both"/>
            <w:rPr>
              <w:rFonts w:cs="Times New Roman"/>
              <w:sz w:val="24"/>
              <w:szCs w:val="24"/>
            </w:rPr>
          </w:pPr>
        </w:p>
        <w:p w14:paraId="4E462C05" w14:textId="4FED0CEB" w:rsidR="00C85AC7" w:rsidRPr="00486F45" w:rsidRDefault="00C85AC7" w:rsidP="00C85AC7">
          <w:pPr>
            <w:pStyle w:val="Prrafodelista"/>
            <w:numPr>
              <w:ilvl w:val="0"/>
              <w:numId w:val="16"/>
            </w:numPr>
            <w:spacing w:after="0" w:line="240" w:lineRule="auto"/>
            <w:jc w:val="both"/>
            <w:rPr>
              <w:rFonts w:cs="Times New Roman"/>
              <w:sz w:val="24"/>
              <w:szCs w:val="24"/>
            </w:rPr>
          </w:pPr>
          <w:r w:rsidRPr="00486F45">
            <w:rPr>
              <w:rFonts w:cs="Times New Roman"/>
              <w:sz w:val="24"/>
              <w:szCs w:val="24"/>
            </w:rPr>
            <w:t xml:space="preserve">Certificados de Origen: </w:t>
          </w:r>
          <w:r w:rsidRPr="00486F45">
            <w:rPr>
              <w:rFonts w:cs="Times New Roman"/>
              <w:sz w:val="24"/>
              <w:szCs w:val="24"/>
            </w:rPr>
            <w:tab/>
          </w:r>
          <w:r w:rsidRPr="00486F45">
            <w:rPr>
              <w:rFonts w:cs="Times New Roman"/>
              <w:sz w:val="24"/>
              <w:szCs w:val="24"/>
            </w:rPr>
            <w:tab/>
          </w:r>
          <w:r w:rsidR="001952FD" w:rsidRPr="00486F45">
            <w:rPr>
              <w:rFonts w:cs="Times New Roman"/>
              <w:sz w:val="24"/>
              <w:szCs w:val="24"/>
            </w:rPr>
            <w:t>444</w:t>
          </w:r>
          <w:r w:rsidRPr="00486F45">
            <w:rPr>
              <w:rFonts w:cs="Times New Roman"/>
              <w:sz w:val="24"/>
              <w:szCs w:val="24"/>
            </w:rPr>
            <w:t xml:space="preserve"> trámites.</w:t>
          </w:r>
        </w:p>
        <w:p w14:paraId="1C5FD5CA" w14:textId="5464C9CA" w:rsidR="001C5BED" w:rsidRPr="00486F45" w:rsidRDefault="001C5BED" w:rsidP="004B2941">
          <w:pPr>
            <w:pStyle w:val="Prrafodelista"/>
            <w:numPr>
              <w:ilvl w:val="0"/>
              <w:numId w:val="16"/>
            </w:numPr>
            <w:spacing w:after="0" w:line="240" w:lineRule="auto"/>
            <w:jc w:val="both"/>
            <w:rPr>
              <w:rFonts w:cs="Times New Roman"/>
              <w:color w:val="FF0000"/>
              <w:sz w:val="24"/>
              <w:szCs w:val="24"/>
            </w:rPr>
          </w:pPr>
          <w:r w:rsidRPr="00486F45">
            <w:rPr>
              <w:rFonts w:cs="Times New Roman"/>
              <w:sz w:val="24"/>
              <w:szCs w:val="24"/>
            </w:rPr>
            <w:t xml:space="preserve">Contingentes: </w:t>
          </w:r>
          <w:r w:rsidRPr="00486F45">
            <w:rPr>
              <w:rFonts w:cs="Times New Roman"/>
              <w:sz w:val="24"/>
              <w:szCs w:val="24"/>
            </w:rPr>
            <w:tab/>
          </w:r>
          <w:r w:rsidR="00EE142C" w:rsidRPr="00486F45">
            <w:rPr>
              <w:rFonts w:cs="Times New Roman"/>
              <w:sz w:val="24"/>
              <w:szCs w:val="24"/>
            </w:rPr>
            <w:tab/>
          </w:r>
          <w:r w:rsidR="00AD1A4F" w:rsidRPr="00486F45">
            <w:rPr>
              <w:rFonts w:cs="Times New Roman"/>
              <w:sz w:val="24"/>
              <w:szCs w:val="24"/>
            </w:rPr>
            <w:tab/>
          </w:r>
          <w:r w:rsidR="001952FD" w:rsidRPr="00486F45">
            <w:rPr>
              <w:rFonts w:cs="Times New Roman"/>
              <w:sz w:val="24"/>
              <w:szCs w:val="24"/>
            </w:rPr>
            <w:t>321</w:t>
          </w:r>
          <w:r w:rsidR="00D8569E" w:rsidRPr="00486F45">
            <w:rPr>
              <w:rFonts w:cs="Times New Roman"/>
              <w:sz w:val="24"/>
              <w:szCs w:val="24"/>
            </w:rPr>
            <w:t xml:space="preserve"> </w:t>
          </w:r>
          <w:r w:rsidR="00EE142C" w:rsidRPr="00486F45">
            <w:rPr>
              <w:rFonts w:cs="Times New Roman"/>
              <w:sz w:val="24"/>
              <w:szCs w:val="24"/>
            </w:rPr>
            <w:t>trámites.</w:t>
          </w:r>
        </w:p>
        <w:p w14:paraId="5F8E9628" w14:textId="042261E6" w:rsidR="00C85AC7" w:rsidRPr="00486F45" w:rsidRDefault="00C85AC7" w:rsidP="00C85AC7">
          <w:pPr>
            <w:pStyle w:val="Prrafodelista"/>
            <w:numPr>
              <w:ilvl w:val="0"/>
              <w:numId w:val="16"/>
            </w:numPr>
            <w:spacing w:after="0" w:line="240" w:lineRule="auto"/>
            <w:jc w:val="both"/>
            <w:rPr>
              <w:rFonts w:cs="Times New Roman"/>
              <w:sz w:val="24"/>
              <w:szCs w:val="24"/>
            </w:rPr>
          </w:pPr>
          <w:r w:rsidRPr="00486F45">
            <w:rPr>
              <w:rFonts w:cs="Times New Roman"/>
              <w:sz w:val="24"/>
              <w:szCs w:val="24"/>
            </w:rPr>
            <w:t xml:space="preserve">Orientación a empresarios: </w:t>
          </w:r>
          <w:r w:rsidRPr="00486F45">
            <w:rPr>
              <w:rFonts w:cs="Times New Roman"/>
              <w:sz w:val="24"/>
              <w:szCs w:val="24"/>
            </w:rPr>
            <w:tab/>
          </w:r>
          <w:r w:rsidR="001952FD" w:rsidRPr="00486F45">
            <w:rPr>
              <w:rFonts w:cs="Times New Roman"/>
              <w:sz w:val="24"/>
              <w:szCs w:val="24"/>
            </w:rPr>
            <w:t>1327</w:t>
          </w:r>
          <w:r w:rsidRPr="00486F45">
            <w:rPr>
              <w:rFonts w:cs="Times New Roman"/>
              <w:sz w:val="24"/>
              <w:szCs w:val="24"/>
            </w:rPr>
            <w:t xml:space="preserve"> trámites.</w:t>
          </w:r>
        </w:p>
        <w:p w14:paraId="1C5FD5CC" w14:textId="7AEE8F6C" w:rsidR="001C5BED" w:rsidRPr="00486F45" w:rsidRDefault="00EE142C" w:rsidP="004B2941">
          <w:pPr>
            <w:pStyle w:val="Prrafodelista"/>
            <w:numPr>
              <w:ilvl w:val="0"/>
              <w:numId w:val="16"/>
            </w:numPr>
            <w:spacing w:after="0" w:line="240" w:lineRule="auto"/>
            <w:jc w:val="both"/>
            <w:rPr>
              <w:rFonts w:cs="Times New Roman"/>
              <w:sz w:val="24"/>
              <w:szCs w:val="24"/>
            </w:rPr>
          </w:pPr>
          <w:r w:rsidRPr="00486F45">
            <w:rPr>
              <w:rFonts w:cs="Times New Roman"/>
              <w:sz w:val="24"/>
              <w:szCs w:val="24"/>
            </w:rPr>
            <w:t>Registro de Empresas:</w:t>
          </w:r>
          <w:r w:rsidRPr="00486F45">
            <w:rPr>
              <w:rFonts w:cs="Times New Roman"/>
              <w:sz w:val="24"/>
              <w:szCs w:val="24"/>
            </w:rPr>
            <w:tab/>
          </w:r>
          <w:r w:rsidR="00AD1A4F" w:rsidRPr="00486F45">
            <w:rPr>
              <w:rFonts w:cs="Times New Roman"/>
              <w:sz w:val="24"/>
              <w:szCs w:val="24"/>
            </w:rPr>
            <w:tab/>
          </w:r>
          <w:r w:rsidR="001952FD" w:rsidRPr="00486F45">
            <w:rPr>
              <w:rFonts w:cs="Times New Roman"/>
              <w:sz w:val="24"/>
              <w:szCs w:val="24"/>
            </w:rPr>
            <w:t>115</w:t>
          </w:r>
          <w:r w:rsidR="00D8569E" w:rsidRPr="00486F45">
            <w:rPr>
              <w:rFonts w:cs="Times New Roman"/>
              <w:sz w:val="24"/>
              <w:szCs w:val="24"/>
            </w:rPr>
            <w:t xml:space="preserve"> </w:t>
          </w:r>
          <w:r w:rsidRPr="00486F45">
            <w:rPr>
              <w:rFonts w:cs="Times New Roman"/>
              <w:sz w:val="24"/>
              <w:szCs w:val="24"/>
            </w:rPr>
            <w:t>trámites</w:t>
          </w:r>
          <w:r w:rsidR="001C5BED" w:rsidRPr="00486F45">
            <w:rPr>
              <w:rFonts w:cs="Times New Roman"/>
              <w:sz w:val="24"/>
              <w:szCs w:val="24"/>
            </w:rPr>
            <w:t>.</w:t>
          </w:r>
        </w:p>
        <w:p w14:paraId="1EDD2EAE" w14:textId="1A1E5BBF" w:rsidR="00DF313F" w:rsidRPr="00486F45" w:rsidRDefault="00EE142C" w:rsidP="005C79EC">
          <w:pPr>
            <w:pStyle w:val="Prrafodelista"/>
            <w:numPr>
              <w:ilvl w:val="0"/>
              <w:numId w:val="16"/>
            </w:numPr>
            <w:spacing w:after="0" w:line="240" w:lineRule="auto"/>
            <w:jc w:val="both"/>
            <w:rPr>
              <w:rFonts w:cs="Times New Roman"/>
              <w:sz w:val="24"/>
              <w:szCs w:val="24"/>
            </w:rPr>
          </w:pPr>
          <w:r w:rsidRPr="00486F45">
            <w:rPr>
              <w:rFonts w:cs="Times New Roman"/>
              <w:sz w:val="24"/>
              <w:szCs w:val="24"/>
            </w:rPr>
            <w:t xml:space="preserve">Centro de información: </w:t>
          </w:r>
          <w:r w:rsidRPr="00486F45">
            <w:rPr>
              <w:rFonts w:cs="Times New Roman"/>
              <w:sz w:val="24"/>
              <w:szCs w:val="24"/>
            </w:rPr>
            <w:tab/>
          </w:r>
          <w:r w:rsidR="00AD1A4F" w:rsidRPr="00486F45">
            <w:rPr>
              <w:rFonts w:cs="Times New Roman"/>
              <w:sz w:val="24"/>
              <w:szCs w:val="24"/>
            </w:rPr>
            <w:tab/>
          </w:r>
          <w:r w:rsidR="001952FD" w:rsidRPr="00486F45">
            <w:rPr>
              <w:rFonts w:cs="Times New Roman"/>
              <w:sz w:val="24"/>
              <w:szCs w:val="24"/>
            </w:rPr>
            <w:t>795</w:t>
          </w:r>
          <w:r w:rsidRPr="00486F45">
            <w:rPr>
              <w:rFonts w:cs="Times New Roman"/>
              <w:sz w:val="24"/>
              <w:szCs w:val="24"/>
            </w:rPr>
            <w:t xml:space="preserve"> </w:t>
          </w:r>
          <w:r w:rsidR="00D8569E" w:rsidRPr="00486F45">
            <w:rPr>
              <w:rFonts w:cs="Times New Roman"/>
              <w:sz w:val="24"/>
              <w:szCs w:val="24"/>
            </w:rPr>
            <w:t>trámites.</w:t>
          </w:r>
        </w:p>
        <w:p w14:paraId="1C5FD5DA" w14:textId="77777777" w:rsidR="00AD1A4F" w:rsidRPr="00240E88" w:rsidRDefault="00AD1A4F" w:rsidP="00A0161B">
          <w:pPr>
            <w:spacing w:after="0" w:line="240" w:lineRule="auto"/>
            <w:jc w:val="both"/>
            <w:rPr>
              <w:sz w:val="24"/>
              <w:szCs w:val="24"/>
            </w:rPr>
          </w:pPr>
        </w:p>
        <w:p w14:paraId="10195032" w14:textId="0B6B522D" w:rsidR="00DF313F" w:rsidRPr="00DF313F" w:rsidRDefault="001952FD" w:rsidP="00DF313F">
          <w:pPr>
            <w:spacing w:after="0" w:line="240" w:lineRule="auto"/>
            <w:jc w:val="center"/>
            <w:rPr>
              <w:rFonts w:cs="Times New Roman"/>
              <w:b/>
              <w:sz w:val="24"/>
              <w:szCs w:val="24"/>
            </w:rPr>
          </w:pPr>
          <w:r>
            <w:rPr>
              <w:noProof/>
            </w:rPr>
            <w:drawing>
              <wp:inline distT="0" distB="0" distL="0" distR="0" wp14:anchorId="2F3C3CB9" wp14:editId="0FB848AD">
                <wp:extent cx="6377940" cy="3893820"/>
                <wp:effectExtent l="0" t="0" r="3810" b="0"/>
                <wp:docPr id="5" name="Gráfico 5"/>
                <wp:cNvGraphicFramePr/>
                <a:graphic xmlns:a="http://schemas.openxmlformats.org/drawingml/2006/main">
                  <a:graphicData uri="http://schemas.openxmlformats.org/drawingml/2006/chart">
                    <c:chart xmlns:c="http://schemas.openxmlformats.org/drawingml/2006/chart" xmlns:r="http://schemas.openxmlformats.org/officeDocument/2006/relationships" r:id="rId14"/>
                  </a:graphicData>
                </a:graphic>
              </wp:inline>
            </w:drawing>
          </w:r>
        </w:p>
        <w:p w14:paraId="1C5FD5DF" w14:textId="03DF6B68" w:rsidR="00C370FD" w:rsidRPr="004C6A85" w:rsidRDefault="00C370FD" w:rsidP="005446D6">
          <w:pPr>
            <w:spacing w:after="0" w:line="240" w:lineRule="auto"/>
            <w:jc w:val="both"/>
            <w:rPr>
              <w:sz w:val="16"/>
              <w:szCs w:val="16"/>
            </w:rPr>
          </w:pPr>
          <w:r w:rsidRPr="004C6A85">
            <w:rPr>
              <w:rFonts w:cs="Times New Roman"/>
              <w:b/>
              <w:sz w:val="16"/>
              <w:szCs w:val="16"/>
            </w:rPr>
            <w:t>Fuentes:</w:t>
          </w:r>
          <w:r w:rsidRPr="004C6A85">
            <w:rPr>
              <w:rFonts w:cs="Times New Roman"/>
              <w:sz w:val="16"/>
              <w:szCs w:val="16"/>
            </w:rPr>
            <w:t xml:space="preserve"> CIS, GEDI, Facebook, SAT</w:t>
          </w:r>
          <w:r w:rsidR="00C9081C" w:rsidRPr="004C6A85">
            <w:rPr>
              <w:rFonts w:cs="Times New Roman"/>
              <w:sz w:val="16"/>
              <w:szCs w:val="16"/>
            </w:rPr>
            <w:t>, PEP</w:t>
          </w:r>
          <w:r w:rsidR="00B57281" w:rsidRPr="00B57281">
            <w:rPr>
              <w:rFonts w:cs="Times New Roman"/>
              <w:sz w:val="16"/>
              <w:szCs w:val="16"/>
            </w:rPr>
            <w:t xml:space="preserve"> y Ventanilla</w:t>
          </w:r>
          <w:r w:rsidRPr="004C6A85">
            <w:rPr>
              <w:rFonts w:cs="Times New Roman"/>
              <w:sz w:val="16"/>
              <w:szCs w:val="16"/>
            </w:rPr>
            <w:t>.</w:t>
          </w:r>
        </w:p>
        <w:p w14:paraId="664ABD8E" w14:textId="77777777" w:rsidR="004C6A85" w:rsidRDefault="004C6A85" w:rsidP="005446D6">
          <w:pPr>
            <w:spacing w:after="0" w:line="240" w:lineRule="auto"/>
            <w:jc w:val="both"/>
            <w:rPr>
              <w:rFonts w:cs="Times New Roman"/>
              <w:sz w:val="24"/>
              <w:szCs w:val="24"/>
            </w:rPr>
          </w:pPr>
        </w:p>
        <w:p w14:paraId="2BC8C5ED" w14:textId="77777777" w:rsidR="00FA5B56" w:rsidRDefault="00FA5B56" w:rsidP="005446D6">
          <w:pPr>
            <w:spacing w:after="0" w:line="240" w:lineRule="auto"/>
            <w:jc w:val="both"/>
            <w:rPr>
              <w:rFonts w:cs="Times New Roman"/>
              <w:sz w:val="24"/>
              <w:szCs w:val="24"/>
            </w:rPr>
          </w:pPr>
        </w:p>
        <w:p w14:paraId="1C5FD5E1" w14:textId="77777777" w:rsidR="00E02F9B" w:rsidRPr="00530209" w:rsidRDefault="00E02F9B" w:rsidP="005446D6">
          <w:pPr>
            <w:spacing w:after="0" w:line="240" w:lineRule="auto"/>
            <w:jc w:val="both"/>
            <w:rPr>
              <w:rFonts w:cs="Times New Roman"/>
              <w:sz w:val="24"/>
              <w:szCs w:val="24"/>
            </w:rPr>
          </w:pPr>
          <w:r w:rsidRPr="00530209">
            <w:rPr>
              <w:rFonts w:cs="Times New Roman"/>
              <w:sz w:val="24"/>
              <w:szCs w:val="24"/>
            </w:rPr>
            <w:t xml:space="preserve">Los tiempos de respuesta en los servicios que ofrece el Ministerio de Comercio Exterior se encuentran desglosados en el siguiente cuadro: </w:t>
          </w:r>
        </w:p>
        <w:p w14:paraId="3C48BE7E" w14:textId="77777777" w:rsidR="004C6A85" w:rsidRDefault="004C6A85" w:rsidP="004C6A85">
          <w:pPr>
            <w:spacing w:after="0" w:line="240" w:lineRule="auto"/>
            <w:jc w:val="center"/>
            <w:rPr>
              <w:rFonts w:cs="Times New Roman"/>
              <w:b/>
              <w:sz w:val="24"/>
              <w:szCs w:val="24"/>
            </w:rPr>
          </w:pPr>
        </w:p>
        <w:p w14:paraId="252F05F2" w14:textId="77777777" w:rsidR="004C6A85" w:rsidRDefault="00C158BD" w:rsidP="004C6A85">
          <w:pPr>
            <w:spacing w:after="0" w:line="240" w:lineRule="auto"/>
            <w:jc w:val="center"/>
            <w:rPr>
              <w:rFonts w:cs="Times New Roman"/>
              <w:b/>
              <w:sz w:val="24"/>
              <w:szCs w:val="24"/>
            </w:rPr>
          </w:pPr>
          <w:r>
            <w:rPr>
              <w:rFonts w:cs="Times New Roman"/>
              <w:b/>
              <w:sz w:val="24"/>
              <w:szCs w:val="24"/>
            </w:rPr>
            <w:t>Cuadro N°</w:t>
          </w:r>
          <w:r w:rsidR="00E02F9B" w:rsidRPr="00530209">
            <w:rPr>
              <w:rFonts w:cs="Times New Roman"/>
              <w:b/>
              <w:sz w:val="24"/>
              <w:szCs w:val="24"/>
            </w:rPr>
            <w:t xml:space="preserve"> 1</w:t>
          </w:r>
        </w:p>
        <w:p w14:paraId="61263501" w14:textId="1C481B4C" w:rsidR="004C6A85" w:rsidRPr="00530209" w:rsidRDefault="00E02F9B" w:rsidP="004C6A85">
          <w:pPr>
            <w:spacing w:after="0" w:line="240" w:lineRule="auto"/>
            <w:jc w:val="center"/>
            <w:rPr>
              <w:rFonts w:cs="Times New Roman"/>
              <w:b/>
              <w:sz w:val="24"/>
              <w:szCs w:val="24"/>
            </w:rPr>
          </w:pPr>
          <w:r w:rsidRPr="00530209">
            <w:rPr>
              <w:rFonts w:cs="Times New Roman"/>
              <w:b/>
              <w:sz w:val="24"/>
              <w:szCs w:val="24"/>
            </w:rPr>
            <w:t xml:space="preserve">Duración promedio </w:t>
          </w:r>
          <w:r w:rsidR="00603D33">
            <w:rPr>
              <w:rFonts w:cs="Times New Roman"/>
              <w:b/>
              <w:sz w:val="24"/>
              <w:szCs w:val="24"/>
            </w:rPr>
            <w:t>en</w:t>
          </w:r>
          <w:r w:rsidR="00603D33" w:rsidRPr="00530209">
            <w:rPr>
              <w:rFonts w:cs="Times New Roman"/>
              <w:b/>
              <w:sz w:val="24"/>
              <w:szCs w:val="24"/>
            </w:rPr>
            <w:t xml:space="preserve"> días</w:t>
          </w:r>
          <w:r w:rsidR="003E3BF7" w:rsidRPr="00530209">
            <w:rPr>
              <w:rFonts w:cs="Times New Roman"/>
              <w:b/>
              <w:sz w:val="24"/>
              <w:szCs w:val="24"/>
            </w:rPr>
            <w:t xml:space="preserve"> </w:t>
          </w:r>
          <w:r w:rsidRPr="00530209">
            <w:rPr>
              <w:rFonts w:cs="Times New Roman"/>
              <w:b/>
              <w:sz w:val="24"/>
              <w:szCs w:val="24"/>
            </w:rPr>
            <w:t>de respuesta por mes según servicios brindados</w:t>
          </w:r>
        </w:p>
        <w:p w14:paraId="1C5FD5E4" w14:textId="77777777" w:rsidR="00E02F9B" w:rsidRPr="00530209" w:rsidRDefault="00E02F9B" w:rsidP="005446D6">
          <w:pPr>
            <w:spacing w:after="0" w:line="240" w:lineRule="auto"/>
            <w:jc w:val="both"/>
            <w:rPr>
              <w:rFonts w:cs="Times New Roman"/>
              <w:sz w:val="24"/>
              <w:szCs w:val="24"/>
            </w:rPr>
          </w:pPr>
        </w:p>
        <w:tbl>
          <w:tblPr>
            <w:tblStyle w:val="Tablaconcuadrcula"/>
            <w:tblW w:w="9634" w:type="dxa"/>
            <w:jc w:val="center"/>
            <w:tblLayout w:type="fixed"/>
            <w:tblLook w:val="04A0" w:firstRow="1" w:lastRow="0" w:firstColumn="1" w:lastColumn="0" w:noHBand="0" w:noVBand="1"/>
          </w:tblPr>
          <w:tblGrid>
            <w:gridCol w:w="1980"/>
            <w:gridCol w:w="1559"/>
            <w:gridCol w:w="1559"/>
            <w:gridCol w:w="1560"/>
            <w:gridCol w:w="1275"/>
            <w:gridCol w:w="1701"/>
          </w:tblGrid>
          <w:tr w:rsidR="004C6A85" w:rsidRPr="00486F45" w14:paraId="1C5FD5EC" w14:textId="77777777" w:rsidTr="00486F45">
            <w:trPr>
              <w:jc w:val="center"/>
            </w:trPr>
            <w:tc>
              <w:tcPr>
                <w:tcW w:w="1980" w:type="dxa"/>
                <w:shd w:val="clear" w:color="auto" w:fill="002060"/>
              </w:tcPr>
              <w:p w14:paraId="1C5FD5E5" w14:textId="2D58FB17" w:rsidR="004C6A85" w:rsidRPr="00486F45" w:rsidRDefault="004C6A85" w:rsidP="00C108B7">
                <w:pPr>
                  <w:jc w:val="center"/>
                  <w:rPr>
                    <w:rFonts w:cs="Times New Roman"/>
                    <w:b/>
                    <w:sz w:val="24"/>
                    <w:szCs w:val="24"/>
                  </w:rPr>
                </w:pPr>
                <w:r w:rsidRPr="00486F45">
                  <w:rPr>
                    <w:rFonts w:cs="Times New Roman"/>
                    <w:b/>
                    <w:sz w:val="24"/>
                    <w:szCs w:val="24"/>
                  </w:rPr>
                  <w:t>Servicio</w:t>
                </w:r>
              </w:p>
            </w:tc>
            <w:tc>
              <w:tcPr>
                <w:tcW w:w="1559" w:type="dxa"/>
                <w:shd w:val="clear" w:color="auto" w:fill="002060"/>
              </w:tcPr>
              <w:p w14:paraId="1C5FD5E6" w14:textId="77777777" w:rsidR="004C6A85" w:rsidRPr="00486F45" w:rsidRDefault="004C6A85" w:rsidP="004462C4">
                <w:pPr>
                  <w:jc w:val="center"/>
                  <w:rPr>
                    <w:rFonts w:cs="Times New Roman"/>
                    <w:b/>
                    <w:sz w:val="24"/>
                    <w:szCs w:val="24"/>
                  </w:rPr>
                </w:pPr>
                <w:r w:rsidRPr="00486F45">
                  <w:rPr>
                    <w:rFonts w:cs="Times New Roman"/>
                    <w:b/>
                    <w:sz w:val="24"/>
                    <w:szCs w:val="24"/>
                  </w:rPr>
                  <w:t>Certificados Origen</w:t>
                </w:r>
              </w:p>
            </w:tc>
            <w:tc>
              <w:tcPr>
                <w:tcW w:w="1559" w:type="dxa"/>
                <w:shd w:val="clear" w:color="auto" w:fill="002060"/>
              </w:tcPr>
              <w:p w14:paraId="1C5FD5E7" w14:textId="77777777" w:rsidR="004C6A85" w:rsidRPr="00486F45" w:rsidRDefault="004C6A85" w:rsidP="004462C4">
                <w:pPr>
                  <w:jc w:val="center"/>
                  <w:rPr>
                    <w:rFonts w:cs="Times New Roman"/>
                    <w:b/>
                    <w:sz w:val="24"/>
                    <w:szCs w:val="24"/>
                  </w:rPr>
                </w:pPr>
                <w:r w:rsidRPr="00486F45">
                  <w:rPr>
                    <w:rFonts w:cs="Times New Roman"/>
                    <w:b/>
                    <w:sz w:val="24"/>
                    <w:szCs w:val="24"/>
                  </w:rPr>
                  <w:t>Contingentes</w:t>
                </w:r>
              </w:p>
            </w:tc>
            <w:tc>
              <w:tcPr>
                <w:tcW w:w="1560" w:type="dxa"/>
                <w:shd w:val="clear" w:color="auto" w:fill="002060"/>
              </w:tcPr>
              <w:p w14:paraId="1C5FD5E8" w14:textId="77777777" w:rsidR="004C6A85" w:rsidRPr="00486F45" w:rsidRDefault="004C6A85" w:rsidP="004462C4">
                <w:pPr>
                  <w:jc w:val="center"/>
                  <w:rPr>
                    <w:rFonts w:cs="Times New Roman"/>
                    <w:b/>
                    <w:sz w:val="24"/>
                    <w:szCs w:val="24"/>
                  </w:rPr>
                </w:pPr>
                <w:r w:rsidRPr="00486F45">
                  <w:rPr>
                    <w:rFonts w:cs="Times New Roman"/>
                    <w:b/>
                    <w:sz w:val="24"/>
                    <w:szCs w:val="24"/>
                  </w:rPr>
                  <w:t>Orientación Empresarios</w:t>
                </w:r>
              </w:p>
            </w:tc>
            <w:tc>
              <w:tcPr>
                <w:tcW w:w="1275" w:type="dxa"/>
                <w:shd w:val="clear" w:color="auto" w:fill="002060"/>
              </w:tcPr>
              <w:p w14:paraId="1C5FD5E9" w14:textId="77777777" w:rsidR="004C6A85" w:rsidRPr="00486F45" w:rsidRDefault="004C6A85" w:rsidP="004462C4">
                <w:pPr>
                  <w:jc w:val="center"/>
                  <w:rPr>
                    <w:rFonts w:cs="Times New Roman"/>
                    <w:b/>
                    <w:sz w:val="24"/>
                    <w:szCs w:val="24"/>
                  </w:rPr>
                </w:pPr>
                <w:r w:rsidRPr="00486F45">
                  <w:rPr>
                    <w:rFonts w:cs="Times New Roman"/>
                    <w:b/>
                    <w:sz w:val="24"/>
                    <w:szCs w:val="24"/>
                  </w:rPr>
                  <w:t>Registros Empresas</w:t>
                </w:r>
              </w:p>
            </w:tc>
            <w:tc>
              <w:tcPr>
                <w:tcW w:w="1701" w:type="dxa"/>
                <w:shd w:val="clear" w:color="auto" w:fill="002060"/>
              </w:tcPr>
              <w:p w14:paraId="1C5FD5EB" w14:textId="62AE4E8C" w:rsidR="004C6A85" w:rsidRPr="00486F45" w:rsidRDefault="004C6A85" w:rsidP="004462C4">
                <w:pPr>
                  <w:jc w:val="center"/>
                  <w:rPr>
                    <w:rFonts w:cs="Times New Roman"/>
                    <w:b/>
                    <w:sz w:val="24"/>
                    <w:szCs w:val="24"/>
                  </w:rPr>
                </w:pPr>
                <w:r w:rsidRPr="00486F45">
                  <w:rPr>
                    <w:rFonts w:cs="Times New Roman"/>
                    <w:b/>
                    <w:sz w:val="24"/>
                    <w:szCs w:val="24"/>
                  </w:rPr>
                  <w:t>Centro de Información</w:t>
                </w:r>
              </w:p>
            </w:tc>
          </w:tr>
          <w:tr w:rsidR="004C6A85" w:rsidRPr="00E6478D" w14:paraId="1C5FD5F4" w14:textId="77777777" w:rsidTr="00486F45">
            <w:trPr>
              <w:jc w:val="center"/>
            </w:trPr>
            <w:tc>
              <w:tcPr>
                <w:tcW w:w="1980" w:type="dxa"/>
              </w:tcPr>
              <w:p w14:paraId="1C5FD5ED" w14:textId="77777777" w:rsidR="004C6A85" w:rsidRPr="00E6478D" w:rsidRDefault="004C6A85" w:rsidP="00FF250B">
                <w:pPr>
                  <w:jc w:val="center"/>
                  <w:rPr>
                    <w:rFonts w:cs="Times New Roman"/>
                  </w:rPr>
                </w:pPr>
                <w:r w:rsidRPr="00E6478D">
                  <w:rPr>
                    <w:rFonts w:cs="Times New Roman"/>
                  </w:rPr>
                  <w:t>Promedio Global</w:t>
                </w:r>
              </w:p>
            </w:tc>
            <w:tc>
              <w:tcPr>
                <w:tcW w:w="1559" w:type="dxa"/>
              </w:tcPr>
              <w:p w14:paraId="1C5FD5EE" w14:textId="1FF85B72" w:rsidR="004C6A85" w:rsidRPr="00E6478D" w:rsidRDefault="004C6A85" w:rsidP="004462C4">
                <w:pPr>
                  <w:jc w:val="center"/>
                  <w:rPr>
                    <w:rFonts w:eastAsia="Times New Roman" w:cs="Times New Roman"/>
                    <w:bCs/>
                    <w:color w:val="000000"/>
                  </w:rPr>
                </w:pPr>
                <w:r w:rsidRPr="00E6478D">
                  <w:rPr>
                    <w:rFonts w:eastAsia="Times New Roman" w:cs="Times New Roman"/>
                    <w:bCs/>
                    <w:color w:val="000000"/>
                  </w:rPr>
                  <w:t>4,5675</w:t>
                </w:r>
              </w:p>
            </w:tc>
            <w:tc>
              <w:tcPr>
                <w:tcW w:w="1559" w:type="dxa"/>
              </w:tcPr>
              <w:p w14:paraId="1C5FD5EF" w14:textId="15D8F950" w:rsidR="004C6A85" w:rsidRPr="00E6478D" w:rsidRDefault="004C6A85" w:rsidP="004462C4">
                <w:pPr>
                  <w:jc w:val="center"/>
                  <w:rPr>
                    <w:rFonts w:eastAsia="Times New Roman" w:cs="Times New Roman"/>
                    <w:bCs/>
                    <w:color w:val="000000"/>
                  </w:rPr>
                </w:pPr>
                <w:r w:rsidRPr="00E6478D">
                  <w:rPr>
                    <w:rFonts w:eastAsia="Times New Roman" w:cs="Times New Roman"/>
                    <w:bCs/>
                    <w:color w:val="000000"/>
                  </w:rPr>
                  <w:t>30,5140</w:t>
                </w:r>
              </w:p>
            </w:tc>
            <w:tc>
              <w:tcPr>
                <w:tcW w:w="1560" w:type="dxa"/>
              </w:tcPr>
              <w:p w14:paraId="1C5FD5F0" w14:textId="3FE11DD2" w:rsidR="004C6A85" w:rsidRPr="00E6478D" w:rsidRDefault="004C6A85" w:rsidP="004C6A85">
                <w:pPr>
                  <w:jc w:val="center"/>
                  <w:rPr>
                    <w:rFonts w:eastAsia="Times New Roman" w:cs="Times New Roman"/>
                    <w:bCs/>
                    <w:color w:val="000000"/>
                  </w:rPr>
                </w:pPr>
                <w:r w:rsidRPr="00E6478D">
                  <w:rPr>
                    <w:rFonts w:eastAsia="Times New Roman" w:cs="Times New Roman"/>
                    <w:bCs/>
                    <w:color w:val="000000"/>
                  </w:rPr>
                  <w:t>6,8266</w:t>
                </w:r>
              </w:p>
            </w:tc>
            <w:tc>
              <w:tcPr>
                <w:tcW w:w="1275" w:type="dxa"/>
              </w:tcPr>
              <w:p w14:paraId="1C5FD5F1" w14:textId="3A41DE20" w:rsidR="004C6A85" w:rsidRPr="00E6478D" w:rsidRDefault="004C6A85" w:rsidP="004C6A85">
                <w:pPr>
                  <w:jc w:val="center"/>
                  <w:rPr>
                    <w:rFonts w:eastAsia="Times New Roman" w:cs="Times New Roman"/>
                    <w:bCs/>
                    <w:color w:val="000000"/>
                  </w:rPr>
                </w:pPr>
                <w:r w:rsidRPr="00E6478D">
                  <w:rPr>
                    <w:rFonts w:eastAsia="Times New Roman" w:cs="Times New Roman"/>
                    <w:bCs/>
                    <w:color w:val="000000"/>
                  </w:rPr>
                  <w:t>5,2521</w:t>
                </w:r>
              </w:p>
            </w:tc>
            <w:tc>
              <w:tcPr>
                <w:tcW w:w="1701" w:type="dxa"/>
              </w:tcPr>
              <w:p w14:paraId="1C5FD5F3" w14:textId="0BF34D7E" w:rsidR="004C6A85" w:rsidRPr="00E6478D" w:rsidRDefault="004C6A85" w:rsidP="004462C4">
                <w:pPr>
                  <w:jc w:val="center"/>
                  <w:rPr>
                    <w:rFonts w:cs="Times New Roman"/>
                  </w:rPr>
                </w:pPr>
                <w:r w:rsidRPr="00E6478D">
                  <w:rPr>
                    <w:rFonts w:cs="Times New Roman"/>
                  </w:rPr>
                  <w:t>3,7610</w:t>
                </w:r>
              </w:p>
            </w:tc>
          </w:tr>
        </w:tbl>
        <w:p w14:paraId="1F3D3093" w14:textId="097D2CFB" w:rsidR="00603D33" w:rsidRPr="004C6A85" w:rsidRDefault="00E02F9B" w:rsidP="00C108B7">
          <w:pPr>
            <w:jc w:val="both"/>
            <w:rPr>
              <w:rFonts w:cs="Times New Roman"/>
              <w:sz w:val="16"/>
              <w:szCs w:val="16"/>
            </w:rPr>
          </w:pPr>
          <w:r w:rsidRPr="004C6A85">
            <w:rPr>
              <w:rFonts w:cs="Times New Roman"/>
              <w:b/>
              <w:sz w:val="16"/>
              <w:szCs w:val="16"/>
            </w:rPr>
            <w:t>Fuente:</w:t>
          </w:r>
          <w:r w:rsidRPr="004C6A85">
            <w:rPr>
              <w:rFonts w:cs="Times New Roman"/>
              <w:sz w:val="16"/>
              <w:szCs w:val="16"/>
            </w:rPr>
            <w:t xml:space="preserve"> Sistema de Administración de Tratados, Ministerio de Comercio </w:t>
          </w:r>
          <w:r w:rsidR="00C108B7" w:rsidRPr="004C6A85">
            <w:rPr>
              <w:rFonts w:cs="Times New Roman"/>
              <w:sz w:val="16"/>
              <w:szCs w:val="16"/>
            </w:rPr>
            <w:t>Exterior,</w:t>
          </w:r>
          <w:r w:rsidRPr="004C6A85">
            <w:rPr>
              <w:rFonts w:cs="Times New Roman"/>
              <w:sz w:val="16"/>
              <w:szCs w:val="16"/>
            </w:rPr>
            <w:t xml:space="preserve"> </w:t>
          </w:r>
          <w:r w:rsidR="00C108B7" w:rsidRPr="004C6A85">
            <w:rPr>
              <w:rFonts w:cs="Times New Roman"/>
              <w:sz w:val="16"/>
              <w:szCs w:val="16"/>
            </w:rPr>
            <w:t xml:space="preserve">Punto de Enlace Permanente, </w:t>
          </w:r>
          <w:r w:rsidRPr="004C6A85">
            <w:rPr>
              <w:rFonts w:cs="Times New Roman"/>
              <w:sz w:val="16"/>
              <w:szCs w:val="16"/>
            </w:rPr>
            <w:t>GEDI</w:t>
          </w:r>
          <w:r w:rsidR="004C6A85">
            <w:rPr>
              <w:rFonts w:cs="Times New Roman"/>
              <w:sz w:val="16"/>
              <w:szCs w:val="16"/>
            </w:rPr>
            <w:t>, Facebook y Ventanilla</w:t>
          </w:r>
          <w:r w:rsidRPr="004C6A85">
            <w:rPr>
              <w:rFonts w:cs="Times New Roman"/>
              <w:sz w:val="16"/>
              <w:szCs w:val="16"/>
            </w:rPr>
            <w:t>.</w:t>
          </w:r>
        </w:p>
        <w:p w14:paraId="1C5FD5F7" w14:textId="77777777" w:rsidR="005446D6" w:rsidRPr="00530209" w:rsidRDefault="005446D6" w:rsidP="005446D6">
          <w:pPr>
            <w:spacing w:after="0" w:line="240" w:lineRule="auto"/>
            <w:jc w:val="both"/>
            <w:rPr>
              <w:rFonts w:cs="Times New Roman"/>
              <w:sz w:val="24"/>
              <w:szCs w:val="24"/>
            </w:rPr>
          </w:pPr>
          <w:r w:rsidRPr="00530209">
            <w:rPr>
              <w:rFonts w:cs="Times New Roman"/>
              <w:sz w:val="24"/>
              <w:szCs w:val="24"/>
            </w:rPr>
            <w:t>Los mecanis</w:t>
          </w:r>
          <w:r w:rsidR="0075737A" w:rsidRPr="00530209">
            <w:rPr>
              <w:rFonts w:cs="Times New Roman"/>
              <w:sz w:val="24"/>
              <w:szCs w:val="24"/>
            </w:rPr>
            <w:t>mos para la atención de trámites</w:t>
          </w:r>
          <w:r w:rsidRPr="00530209">
            <w:rPr>
              <w:rFonts w:cs="Times New Roman"/>
              <w:sz w:val="24"/>
              <w:szCs w:val="24"/>
            </w:rPr>
            <w:t xml:space="preserve"> son los siguientes:</w:t>
          </w:r>
        </w:p>
        <w:p w14:paraId="1C5FD5F8" w14:textId="77777777" w:rsidR="005446D6" w:rsidRPr="00530209" w:rsidRDefault="005446D6" w:rsidP="005446D6">
          <w:pPr>
            <w:spacing w:after="0" w:line="240" w:lineRule="auto"/>
            <w:jc w:val="both"/>
            <w:rPr>
              <w:rFonts w:cs="Times New Roman"/>
              <w:sz w:val="24"/>
              <w:szCs w:val="24"/>
            </w:rPr>
          </w:pPr>
        </w:p>
        <w:p w14:paraId="1C5FD5F9" w14:textId="77777777" w:rsidR="005446D6" w:rsidRPr="00530209" w:rsidRDefault="005446D6" w:rsidP="004B2941">
          <w:pPr>
            <w:pStyle w:val="Prrafodelista"/>
            <w:numPr>
              <w:ilvl w:val="0"/>
              <w:numId w:val="10"/>
            </w:numPr>
            <w:spacing w:after="0" w:line="240" w:lineRule="auto"/>
            <w:jc w:val="both"/>
            <w:rPr>
              <w:rFonts w:cs="Times New Roman"/>
              <w:sz w:val="24"/>
              <w:szCs w:val="24"/>
            </w:rPr>
          </w:pPr>
          <w:r w:rsidRPr="00530209">
            <w:rPr>
              <w:rFonts w:cs="Times New Roman"/>
              <w:sz w:val="24"/>
              <w:szCs w:val="24"/>
            </w:rPr>
            <w:t>Comité Institucional de Servicios (CIS).</w:t>
          </w:r>
        </w:p>
        <w:p w14:paraId="1C5FD5FA" w14:textId="77777777" w:rsidR="005446D6" w:rsidRPr="00530209" w:rsidRDefault="005446D6" w:rsidP="004B2941">
          <w:pPr>
            <w:pStyle w:val="Prrafodelista"/>
            <w:numPr>
              <w:ilvl w:val="0"/>
              <w:numId w:val="10"/>
            </w:numPr>
            <w:spacing w:after="0" w:line="240" w:lineRule="auto"/>
            <w:jc w:val="both"/>
            <w:rPr>
              <w:rFonts w:cs="Times New Roman"/>
              <w:sz w:val="24"/>
              <w:szCs w:val="24"/>
            </w:rPr>
          </w:pPr>
          <w:r w:rsidRPr="00530209">
            <w:rPr>
              <w:rFonts w:cs="Times New Roman"/>
              <w:sz w:val="24"/>
              <w:szCs w:val="24"/>
            </w:rPr>
            <w:t>Centro de Información del GEDI.</w:t>
          </w:r>
        </w:p>
        <w:p w14:paraId="1C5FD5FB" w14:textId="77777777" w:rsidR="005446D6" w:rsidRPr="00530209" w:rsidRDefault="005446D6" w:rsidP="004B2941">
          <w:pPr>
            <w:pStyle w:val="Prrafodelista"/>
            <w:numPr>
              <w:ilvl w:val="0"/>
              <w:numId w:val="10"/>
            </w:numPr>
            <w:spacing w:after="0" w:line="240" w:lineRule="auto"/>
            <w:jc w:val="both"/>
            <w:rPr>
              <w:rFonts w:cs="Times New Roman"/>
              <w:sz w:val="24"/>
              <w:szCs w:val="24"/>
            </w:rPr>
          </w:pPr>
          <w:r w:rsidRPr="00530209">
            <w:rPr>
              <w:rFonts w:cs="Times New Roman"/>
              <w:sz w:val="24"/>
              <w:szCs w:val="24"/>
            </w:rPr>
            <w:t>Página institucional en la Red Social Facebook.</w:t>
          </w:r>
        </w:p>
        <w:p w14:paraId="1C5FD5FC" w14:textId="77777777" w:rsidR="00383F7C" w:rsidRPr="00C108B7" w:rsidRDefault="005446D6" w:rsidP="004B2941">
          <w:pPr>
            <w:pStyle w:val="Prrafodelista"/>
            <w:numPr>
              <w:ilvl w:val="0"/>
              <w:numId w:val="10"/>
            </w:numPr>
            <w:spacing w:after="0" w:line="240" w:lineRule="auto"/>
            <w:jc w:val="both"/>
            <w:rPr>
              <w:rFonts w:cs="Times New Roman"/>
              <w:sz w:val="24"/>
              <w:szCs w:val="24"/>
            </w:rPr>
          </w:pPr>
          <w:r w:rsidRPr="00C108B7">
            <w:rPr>
              <w:rFonts w:cs="Times New Roman"/>
              <w:sz w:val="24"/>
              <w:szCs w:val="24"/>
            </w:rPr>
            <w:t>Sistema de Administración de Tratados (SAT).</w:t>
          </w:r>
        </w:p>
        <w:p w14:paraId="1E3FA27B" w14:textId="34A18660" w:rsidR="00C158BD" w:rsidRDefault="00C158BD" w:rsidP="004B2941">
          <w:pPr>
            <w:pStyle w:val="Prrafodelista"/>
            <w:numPr>
              <w:ilvl w:val="0"/>
              <w:numId w:val="10"/>
            </w:numPr>
            <w:spacing w:after="0" w:line="240" w:lineRule="auto"/>
            <w:jc w:val="both"/>
            <w:rPr>
              <w:rFonts w:cs="Times New Roman"/>
              <w:sz w:val="24"/>
              <w:szCs w:val="24"/>
            </w:rPr>
          </w:pPr>
          <w:r w:rsidRPr="00C108B7">
            <w:rPr>
              <w:rFonts w:cs="Times New Roman"/>
              <w:sz w:val="24"/>
              <w:szCs w:val="24"/>
            </w:rPr>
            <w:t>Punto de Enlace Permanente (PEP).</w:t>
          </w:r>
        </w:p>
        <w:p w14:paraId="1C5FD5FD" w14:textId="0A52C1B0" w:rsidR="00383F7C" w:rsidRDefault="00972C45" w:rsidP="005446D6">
          <w:pPr>
            <w:pStyle w:val="Prrafodelista"/>
            <w:numPr>
              <w:ilvl w:val="0"/>
              <w:numId w:val="10"/>
            </w:numPr>
            <w:spacing w:after="0" w:line="240" w:lineRule="auto"/>
            <w:jc w:val="both"/>
            <w:rPr>
              <w:rFonts w:cs="Times New Roman"/>
              <w:sz w:val="24"/>
              <w:szCs w:val="24"/>
            </w:rPr>
          </w:pPr>
          <w:r>
            <w:rPr>
              <w:rFonts w:cs="Times New Roman"/>
              <w:sz w:val="24"/>
              <w:szCs w:val="24"/>
            </w:rPr>
            <w:t>Ventanilla.</w:t>
          </w:r>
        </w:p>
        <w:p w14:paraId="5446D7B2" w14:textId="77777777" w:rsidR="00C214AC" w:rsidRPr="00603D33" w:rsidRDefault="00C214AC" w:rsidP="00C214AC">
          <w:pPr>
            <w:pStyle w:val="Prrafodelista"/>
            <w:spacing w:after="0" w:line="240" w:lineRule="auto"/>
            <w:jc w:val="both"/>
            <w:rPr>
              <w:rFonts w:cs="Times New Roman"/>
              <w:sz w:val="24"/>
              <w:szCs w:val="24"/>
            </w:rPr>
          </w:pPr>
        </w:p>
        <w:p w14:paraId="15D7FA33" w14:textId="03CD4A86" w:rsidR="002864B0" w:rsidRDefault="002864B0" w:rsidP="00C108B7">
          <w:pPr>
            <w:spacing w:after="0" w:line="240" w:lineRule="auto"/>
            <w:jc w:val="center"/>
            <w:rPr>
              <w:rFonts w:cs="Times New Roman"/>
              <w:b/>
              <w:sz w:val="24"/>
              <w:szCs w:val="24"/>
            </w:rPr>
          </w:pPr>
          <w:r>
            <w:rPr>
              <w:rFonts w:cs="Times New Roman"/>
              <w:b/>
              <w:sz w:val="24"/>
              <w:szCs w:val="24"/>
            </w:rPr>
            <w:t>Figura</w:t>
          </w:r>
          <w:r w:rsidRPr="00530209">
            <w:rPr>
              <w:rFonts w:cs="Times New Roman"/>
              <w:b/>
              <w:sz w:val="24"/>
              <w:szCs w:val="24"/>
            </w:rPr>
            <w:t xml:space="preserve"> </w:t>
          </w:r>
          <w:r w:rsidR="00A14530" w:rsidRPr="00530209">
            <w:rPr>
              <w:rFonts w:cs="Times New Roman"/>
              <w:b/>
              <w:sz w:val="24"/>
              <w:szCs w:val="24"/>
            </w:rPr>
            <w:t>N</w:t>
          </w:r>
          <w:r w:rsidR="00240E88">
            <w:rPr>
              <w:rFonts w:cs="Times New Roman"/>
              <w:b/>
              <w:sz w:val="24"/>
              <w:szCs w:val="24"/>
            </w:rPr>
            <w:t>°</w:t>
          </w:r>
          <w:r w:rsidR="00E02F9B" w:rsidRPr="00530209">
            <w:rPr>
              <w:rFonts w:cs="Times New Roman"/>
              <w:b/>
              <w:sz w:val="24"/>
              <w:szCs w:val="24"/>
            </w:rPr>
            <w:t xml:space="preserve"> </w:t>
          </w:r>
          <w:r>
            <w:rPr>
              <w:rFonts w:cs="Times New Roman"/>
              <w:b/>
              <w:sz w:val="24"/>
              <w:szCs w:val="24"/>
            </w:rPr>
            <w:t>1</w:t>
          </w:r>
        </w:p>
        <w:p w14:paraId="61FA7F5A" w14:textId="2A58E3C9" w:rsidR="00C108B7" w:rsidRPr="00530209" w:rsidRDefault="0075737A" w:rsidP="00C108B7">
          <w:pPr>
            <w:spacing w:after="0" w:line="240" w:lineRule="auto"/>
            <w:jc w:val="center"/>
            <w:rPr>
              <w:rFonts w:cs="Times New Roman"/>
              <w:b/>
              <w:sz w:val="24"/>
              <w:szCs w:val="24"/>
            </w:rPr>
          </w:pPr>
          <w:r w:rsidRPr="00530209">
            <w:rPr>
              <w:rFonts w:cs="Times New Roman"/>
              <w:b/>
              <w:sz w:val="24"/>
              <w:szCs w:val="24"/>
            </w:rPr>
            <w:t>Trámites recibido</w:t>
          </w:r>
          <w:r w:rsidR="009A25FC" w:rsidRPr="00530209">
            <w:rPr>
              <w:rFonts w:cs="Times New Roman"/>
              <w:b/>
              <w:sz w:val="24"/>
              <w:szCs w:val="24"/>
            </w:rPr>
            <w:t xml:space="preserve">s según </w:t>
          </w:r>
          <w:r w:rsidR="009A25FC" w:rsidRPr="001A0812">
            <w:rPr>
              <w:rFonts w:cs="Times New Roman"/>
              <w:b/>
              <w:sz w:val="24"/>
              <w:szCs w:val="24"/>
            </w:rPr>
            <w:t>tipo d</w:t>
          </w:r>
          <w:r w:rsidR="00C158BD" w:rsidRPr="001A0812">
            <w:rPr>
              <w:rFonts w:cs="Times New Roman"/>
              <w:b/>
              <w:sz w:val="24"/>
              <w:szCs w:val="24"/>
            </w:rPr>
            <w:t xml:space="preserve">e mecanismo </w:t>
          </w:r>
          <w:r w:rsidR="00680878" w:rsidRPr="001A0812">
            <w:rPr>
              <w:rFonts w:cs="Times New Roman"/>
              <w:b/>
              <w:sz w:val="24"/>
              <w:szCs w:val="24"/>
            </w:rPr>
            <w:t>a</w:t>
          </w:r>
          <w:r w:rsidR="00680878">
            <w:rPr>
              <w:rFonts w:cs="Times New Roman"/>
              <w:b/>
              <w:sz w:val="24"/>
              <w:szCs w:val="24"/>
            </w:rPr>
            <w:t xml:space="preserve"> diciembre</w:t>
          </w:r>
          <w:r w:rsidR="000B4331">
            <w:rPr>
              <w:rFonts w:cs="Times New Roman"/>
              <w:b/>
              <w:sz w:val="24"/>
              <w:szCs w:val="24"/>
            </w:rPr>
            <w:t xml:space="preserve"> 2015</w:t>
          </w:r>
          <w:r w:rsidR="0075282D">
            <w:rPr>
              <w:rFonts w:cs="Times New Roman"/>
              <w:b/>
              <w:sz w:val="24"/>
              <w:szCs w:val="24"/>
            </w:rPr>
            <w:t>.</w:t>
          </w:r>
        </w:p>
        <w:p w14:paraId="1C5FD5FF" w14:textId="0C2AD358" w:rsidR="005446D6" w:rsidRPr="00290637" w:rsidRDefault="005446D6" w:rsidP="00C108B7">
          <w:pPr>
            <w:spacing w:after="0" w:line="240" w:lineRule="auto"/>
            <w:jc w:val="center"/>
            <w:rPr>
              <w:sz w:val="24"/>
              <w:szCs w:val="24"/>
            </w:rPr>
          </w:pPr>
        </w:p>
        <w:tbl>
          <w:tblPr>
            <w:tblW w:w="4080" w:type="dxa"/>
            <w:tblInd w:w="238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1800"/>
            <w:gridCol w:w="2280"/>
          </w:tblGrid>
          <w:tr w:rsidR="005446D6" w:rsidRPr="00530209" w14:paraId="1C5FD602" w14:textId="77777777" w:rsidTr="00603D33">
            <w:trPr>
              <w:trHeight w:val="300"/>
            </w:trPr>
            <w:tc>
              <w:tcPr>
                <w:tcW w:w="1800" w:type="dxa"/>
                <w:shd w:val="clear" w:color="auto" w:fill="002060"/>
                <w:noWrap/>
                <w:vAlign w:val="bottom"/>
                <w:hideMark/>
              </w:tcPr>
              <w:p w14:paraId="1C5FD600" w14:textId="77777777" w:rsidR="005446D6" w:rsidRPr="00603D33" w:rsidRDefault="005446D6" w:rsidP="00120687">
                <w:pPr>
                  <w:spacing w:after="0" w:line="240" w:lineRule="auto"/>
                  <w:jc w:val="center"/>
                  <w:rPr>
                    <w:rFonts w:eastAsia="Times New Roman" w:cs="Times New Roman"/>
                    <w:b/>
                    <w:bCs/>
                    <w:color w:val="FFFFFF" w:themeColor="background1"/>
                    <w:sz w:val="24"/>
                    <w:szCs w:val="24"/>
                  </w:rPr>
                </w:pPr>
                <w:r w:rsidRPr="00603D33">
                  <w:rPr>
                    <w:rFonts w:eastAsia="Times New Roman" w:cs="Times New Roman"/>
                    <w:b/>
                    <w:bCs/>
                    <w:color w:val="FFFFFF" w:themeColor="background1"/>
                    <w:sz w:val="24"/>
                    <w:szCs w:val="24"/>
                  </w:rPr>
                  <w:t>Mecanismo</w:t>
                </w:r>
              </w:p>
            </w:tc>
            <w:tc>
              <w:tcPr>
                <w:tcW w:w="2280" w:type="dxa"/>
                <w:shd w:val="clear" w:color="auto" w:fill="002060"/>
                <w:noWrap/>
                <w:vAlign w:val="bottom"/>
                <w:hideMark/>
              </w:tcPr>
              <w:p w14:paraId="1C5FD601" w14:textId="77777777" w:rsidR="005446D6" w:rsidRPr="00603D33" w:rsidRDefault="005446D6" w:rsidP="00120687">
                <w:pPr>
                  <w:spacing w:after="0" w:line="240" w:lineRule="auto"/>
                  <w:jc w:val="center"/>
                  <w:rPr>
                    <w:rFonts w:eastAsia="Times New Roman" w:cs="Times New Roman"/>
                    <w:b/>
                    <w:bCs/>
                    <w:color w:val="FFFFFF" w:themeColor="background1"/>
                    <w:sz w:val="24"/>
                    <w:szCs w:val="24"/>
                  </w:rPr>
                </w:pPr>
                <w:r w:rsidRPr="00603D33">
                  <w:rPr>
                    <w:rFonts w:eastAsia="Times New Roman" w:cs="Times New Roman"/>
                    <w:b/>
                    <w:bCs/>
                    <w:color w:val="FFFFFF" w:themeColor="background1"/>
                    <w:sz w:val="24"/>
                    <w:szCs w:val="24"/>
                  </w:rPr>
                  <w:t xml:space="preserve">Total </w:t>
                </w:r>
                <w:r w:rsidR="00D81775" w:rsidRPr="00603D33">
                  <w:rPr>
                    <w:rFonts w:eastAsia="Times New Roman" w:cs="Times New Roman"/>
                    <w:b/>
                    <w:bCs/>
                    <w:color w:val="FFFFFF" w:themeColor="background1"/>
                    <w:sz w:val="24"/>
                    <w:szCs w:val="24"/>
                  </w:rPr>
                  <w:t xml:space="preserve">Trámites </w:t>
                </w:r>
              </w:p>
            </w:tc>
          </w:tr>
          <w:tr w:rsidR="005446D6" w:rsidRPr="00530209" w14:paraId="1C5FD605" w14:textId="77777777" w:rsidTr="00603D33">
            <w:trPr>
              <w:trHeight w:val="300"/>
            </w:trPr>
            <w:tc>
              <w:tcPr>
                <w:tcW w:w="1800" w:type="dxa"/>
                <w:shd w:val="clear" w:color="auto" w:fill="auto"/>
                <w:noWrap/>
                <w:vAlign w:val="bottom"/>
                <w:hideMark/>
              </w:tcPr>
              <w:p w14:paraId="1C5FD603" w14:textId="77777777" w:rsidR="005446D6" w:rsidRPr="00E6478D" w:rsidRDefault="00B633D9" w:rsidP="00603D33">
                <w:pPr>
                  <w:spacing w:after="0" w:line="240" w:lineRule="auto"/>
                  <w:jc w:val="center"/>
                  <w:rPr>
                    <w:rFonts w:eastAsia="Times New Roman" w:cs="Times New Roman"/>
                    <w:color w:val="000000"/>
                  </w:rPr>
                </w:pPr>
                <w:r w:rsidRPr="00E6478D">
                  <w:rPr>
                    <w:rFonts w:eastAsia="Times New Roman" w:cs="Times New Roman"/>
                    <w:color w:val="000000"/>
                  </w:rPr>
                  <w:t>SAT</w:t>
                </w:r>
              </w:p>
            </w:tc>
            <w:tc>
              <w:tcPr>
                <w:tcW w:w="2280" w:type="dxa"/>
                <w:shd w:val="clear" w:color="auto" w:fill="auto"/>
                <w:noWrap/>
                <w:vAlign w:val="bottom"/>
                <w:hideMark/>
              </w:tcPr>
              <w:p w14:paraId="1C5FD604" w14:textId="14EA3465" w:rsidR="005446D6" w:rsidRPr="00E6478D" w:rsidRDefault="00972C45" w:rsidP="0056033D">
                <w:pPr>
                  <w:spacing w:after="0" w:line="240" w:lineRule="auto"/>
                  <w:jc w:val="center"/>
                  <w:rPr>
                    <w:rFonts w:eastAsia="Times New Roman" w:cs="Times New Roman"/>
                    <w:color w:val="000000"/>
                  </w:rPr>
                </w:pPr>
                <w:r w:rsidRPr="00E6478D">
                  <w:rPr>
                    <w:rFonts w:eastAsia="Times New Roman" w:cs="Times New Roman"/>
                    <w:color w:val="000000"/>
                  </w:rPr>
                  <w:t>1382</w:t>
                </w:r>
              </w:p>
            </w:tc>
          </w:tr>
          <w:tr w:rsidR="001A0812" w:rsidRPr="00530209" w14:paraId="6017FF55" w14:textId="77777777" w:rsidTr="00603D33">
            <w:trPr>
              <w:trHeight w:val="300"/>
            </w:trPr>
            <w:tc>
              <w:tcPr>
                <w:tcW w:w="1800" w:type="dxa"/>
                <w:shd w:val="clear" w:color="auto" w:fill="auto"/>
                <w:noWrap/>
                <w:vAlign w:val="bottom"/>
              </w:tcPr>
              <w:p w14:paraId="5445C832" w14:textId="13AB4BC7" w:rsidR="001A0812" w:rsidRPr="00E6478D" w:rsidRDefault="001A0812" w:rsidP="00603D33">
                <w:pPr>
                  <w:spacing w:after="0" w:line="240" w:lineRule="auto"/>
                  <w:jc w:val="center"/>
                  <w:rPr>
                    <w:rFonts w:eastAsia="Times New Roman" w:cs="Times New Roman"/>
                    <w:color w:val="000000"/>
                  </w:rPr>
                </w:pPr>
                <w:r w:rsidRPr="00E6478D">
                  <w:rPr>
                    <w:rFonts w:eastAsia="Times New Roman" w:cs="Times New Roman"/>
                    <w:color w:val="000000"/>
                  </w:rPr>
                  <w:t>PEP</w:t>
                </w:r>
              </w:p>
            </w:tc>
            <w:tc>
              <w:tcPr>
                <w:tcW w:w="2280" w:type="dxa"/>
                <w:shd w:val="clear" w:color="auto" w:fill="auto"/>
                <w:noWrap/>
                <w:vAlign w:val="bottom"/>
              </w:tcPr>
              <w:p w14:paraId="141E0E51" w14:textId="34D0A597" w:rsidR="001A0812" w:rsidRPr="00E6478D" w:rsidRDefault="00972C45" w:rsidP="0056033D">
                <w:pPr>
                  <w:spacing w:after="0" w:line="240" w:lineRule="auto"/>
                  <w:jc w:val="center"/>
                  <w:rPr>
                    <w:rFonts w:eastAsia="Times New Roman" w:cs="Times New Roman"/>
                    <w:color w:val="000000"/>
                  </w:rPr>
                </w:pPr>
                <w:r w:rsidRPr="00E6478D">
                  <w:rPr>
                    <w:rFonts w:eastAsia="Times New Roman" w:cs="Times New Roman"/>
                    <w:color w:val="000000"/>
                  </w:rPr>
                  <w:t>1226</w:t>
                </w:r>
              </w:p>
            </w:tc>
          </w:tr>
          <w:tr w:rsidR="005446D6" w:rsidRPr="00530209" w14:paraId="1C5FD608" w14:textId="77777777" w:rsidTr="00603D33">
            <w:trPr>
              <w:trHeight w:val="300"/>
            </w:trPr>
            <w:tc>
              <w:tcPr>
                <w:tcW w:w="1800" w:type="dxa"/>
                <w:shd w:val="clear" w:color="auto" w:fill="auto"/>
                <w:noWrap/>
                <w:vAlign w:val="bottom"/>
                <w:hideMark/>
              </w:tcPr>
              <w:p w14:paraId="1C5FD606" w14:textId="77777777" w:rsidR="005446D6" w:rsidRPr="00E6478D" w:rsidRDefault="00A14530" w:rsidP="00603D33">
                <w:pPr>
                  <w:spacing w:after="0" w:line="240" w:lineRule="auto"/>
                  <w:jc w:val="center"/>
                  <w:rPr>
                    <w:rFonts w:eastAsia="Times New Roman" w:cs="Times New Roman"/>
                    <w:color w:val="000000"/>
                  </w:rPr>
                </w:pPr>
                <w:r w:rsidRPr="00E6478D">
                  <w:rPr>
                    <w:rFonts w:eastAsia="Times New Roman" w:cs="Times New Roman"/>
                    <w:color w:val="000000"/>
                  </w:rPr>
                  <w:t>GEDI</w:t>
                </w:r>
              </w:p>
            </w:tc>
            <w:tc>
              <w:tcPr>
                <w:tcW w:w="2280" w:type="dxa"/>
                <w:shd w:val="clear" w:color="auto" w:fill="auto"/>
                <w:noWrap/>
                <w:vAlign w:val="bottom"/>
                <w:hideMark/>
              </w:tcPr>
              <w:p w14:paraId="1C5FD607" w14:textId="550BFCE4" w:rsidR="005446D6" w:rsidRPr="00E6478D" w:rsidRDefault="00972C45" w:rsidP="0056033D">
                <w:pPr>
                  <w:spacing w:after="0" w:line="240" w:lineRule="auto"/>
                  <w:jc w:val="center"/>
                  <w:rPr>
                    <w:rFonts w:eastAsia="Times New Roman" w:cs="Times New Roman"/>
                    <w:color w:val="000000"/>
                  </w:rPr>
                </w:pPr>
                <w:r w:rsidRPr="00E6478D">
                  <w:rPr>
                    <w:rFonts w:eastAsia="Times New Roman" w:cs="Times New Roman"/>
                    <w:color w:val="000000"/>
                  </w:rPr>
                  <w:t>246</w:t>
                </w:r>
              </w:p>
            </w:tc>
          </w:tr>
          <w:tr w:rsidR="005446D6" w:rsidRPr="00530209" w14:paraId="1C5FD60B" w14:textId="77777777" w:rsidTr="00603D33">
            <w:trPr>
              <w:trHeight w:val="300"/>
            </w:trPr>
            <w:tc>
              <w:tcPr>
                <w:tcW w:w="1800" w:type="dxa"/>
                <w:shd w:val="clear" w:color="auto" w:fill="auto"/>
                <w:noWrap/>
                <w:vAlign w:val="bottom"/>
                <w:hideMark/>
              </w:tcPr>
              <w:p w14:paraId="1C5FD609" w14:textId="77777777" w:rsidR="005446D6" w:rsidRPr="00E6478D" w:rsidRDefault="00A14530" w:rsidP="00603D33">
                <w:pPr>
                  <w:spacing w:after="0" w:line="240" w:lineRule="auto"/>
                  <w:jc w:val="center"/>
                  <w:rPr>
                    <w:rFonts w:eastAsia="Times New Roman" w:cs="Times New Roman"/>
                    <w:color w:val="000000"/>
                  </w:rPr>
                </w:pPr>
                <w:r w:rsidRPr="00E6478D">
                  <w:rPr>
                    <w:rFonts w:eastAsia="Times New Roman" w:cs="Times New Roman"/>
                    <w:color w:val="000000"/>
                  </w:rPr>
                  <w:t>Facebook</w:t>
                </w:r>
              </w:p>
            </w:tc>
            <w:tc>
              <w:tcPr>
                <w:tcW w:w="2280" w:type="dxa"/>
                <w:shd w:val="clear" w:color="auto" w:fill="auto"/>
                <w:noWrap/>
                <w:vAlign w:val="bottom"/>
                <w:hideMark/>
              </w:tcPr>
              <w:p w14:paraId="1C5FD60A" w14:textId="1A6CF49B" w:rsidR="005446D6" w:rsidRPr="00E6478D" w:rsidRDefault="00972C45" w:rsidP="0056033D">
                <w:pPr>
                  <w:spacing w:after="0" w:line="240" w:lineRule="auto"/>
                  <w:jc w:val="center"/>
                  <w:rPr>
                    <w:rFonts w:eastAsia="Times New Roman" w:cs="Times New Roman"/>
                    <w:color w:val="000000"/>
                  </w:rPr>
                </w:pPr>
                <w:r w:rsidRPr="00E6478D">
                  <w:rPr>
                    <w:rFonts w:eastAsia="Times New Roman" w:cs="Times New Roman"/>
                    <w:color w:val="000000"/>
                  </w:rPr>
                  <w:t>33</w:t>
                </w:r>
              </w:p>
            </w:tc>
          </w:tr>
          <w:tr w:rsidR="005446D6" w:rsidRPr="00530209" w14:paraId="1C5FD60E" w14:textId="77777777" w:rsidTr="00603D33">
            <w:trPr>
              <w:trHeight w:val="300"/>
            </w:trPr>
            <w:tc>
              <w:tcPr>
                <w:tcW w:w="1800" w:type="dxa"/>
                <w:shd w:val="clear" w:color="auto" w:fill="auto"/>
                <w:noWrap/>
                <w:vAlign w:val="bottom"/>
                <w:hideMark/>
              </w:tcPr>
              <w:p w14:paraId="1C5FD60C" w14:textId="77777777" w:rsidR="005446D6" w:rsidRPr="00E6478D" w:rsidRDefault="00B633D9" w:rsidP="00603D33">
                <w:pPr>
                  <w:spacing w:after="0" w:line="240" w:lineRule="auto"/>
                  <w:jc w:val="center"/>
                  <w:rPr>
                    <w:rFonts w:eastAsia="Times New Roman" w:cs="Times New Roman"/>
                    <w:color w:val="000000"/>
                  </w:rPr>
                </w:pPr>
                <w:r w:rsidRPr="00E6478D">
                  <w:rPr>
                    <w:rFonts w:eastAsia="Times New Roman" w:cs="Times New Roman"/>
                    <w:color w:val="000000"/>
                  </w:rPr>
                  <w:t>CIS</w:t>
                </w:r>
              </w:p>
            </w:tc>
            <w:tc>
              <w:tcPr>
                <w:tcW w:w="2280" w:type="dxa"/>
                <w:shd w:val="clear" w:color="auto" w:fill="auto"/>
                <w:noWrap/>
                <w:vAlign w:val="bottom"/>
                <w:hideMark/>
              </w:tcPr>
              <w:p w14:paraId="1C5FD60D" w14:textId="08439BA0" w:rsidR="00972C45" w:rsidRPr="00E6478D" w:rsidRDefault="00B633D9" w:rsidP="0056033D">
                <w:pPr>
                  <w:spacing w:after="0" w:line="240" w:lineRule="auto"/>
                  <w:jc w:val="center"/>
                  <w:rPr>
                    <w:rFonts w:eastAsia="Times New Roman" w:cs="Times New Roman"/>
                    <w:color w:val="000000"/>
                  </w:rPr>
                </w:pPr>
                <w:r w:rsidRPr="00E6478D">
                  <w:rPr>
                    <w:rFonts w:eastAsia="Times New Roman" w:cs="Times New Roman"/>
                    <w:color w:val="000000"/>
                  </w:rPr>
                  <w:t>0</w:t>
                </w:r>
              </w:p>
            </w:tc>
          </w:tr>
          <w:tr w:rsidR="00972C45" w:rsidRPr="00530209" w14:paraId="7D91DBDA" w14:textId="77777777" w:rsidTr="00603D33">
            <w:trPr>
              <w:trHeight w:val="300"/>
            </w:trPr>
            <w:tc>
              <w:tcPr>
                <w:tcW w:w="1800" w:type="dxa"/>
                <w:shd w:val="clear" w:color="auto" w:fill="auto"/>
                <w:noWrap/>
                <w:vAlign w:val="bottom"/>
              </w:tcPr>
              <w:p w14:paraId="5D9D0290" w14:textId="4661DC34" w:rsidR="00972C45" w:rsidRPr="00E6478D" w:rsidRDefault="00972C45" w:rsidP="00603D33">
                <w:pPr>
                  <w:spacing w:after="0" w:line="240" w:lineRule="auto"/>
                  <w:jc w:val="center"/>
                  <w:rPr>
                    <w:rFonts w:eastAsia="Times New Roman" w:cs="Times New Roman"/>
                    <w:color w:val="000000"/>
                  </w:rPr>
                </w:pPr>
                <w:r w:rsidRPr="00E6478D">
                  <w:rPr>
                    <w:rFonts w:eastAsia="Times New Roman" w:cs="Times New Roman"/>
                    <w:color w:val="000000"/>
                  </w:rPr>
                  <w:t>Ventanilla</w:t>
                </w:r>
              </w:p>
            </w:tc>
            <w:tc>
              <w:tcPr>
                <w:tcW w:w="2280" w:type="dxa"/>
                <w:shd w:val="clear" w:color="auto" w:fill="auto"/>
                <w:noWrap/>
                <w:vAlign w:val="bottom"/>
              </w:tcPr>
              <w:p w14:paraId="6B7834E3" w14:textId="68CDA5EF" w:rsidR="00972C45" w:rsidRPr="00E6478D" w:rsidRDefault="00972C45" w:rsidP="0056033D">
                <w:pPr>
                  <w:spacing w:after="0" w:line="240" w:lineRule="auto"/>
                  <w:jc w:val="center"/>
                  <w:rPr>
                    <w:rFonts w:eastAsia="Times New Roman" w:cs="Times New Roman"/>
                    <w:color w:val="000000"/>
                  </w:rPr>
                </w:pPr>
                <w:r w:rsidRPr="00E6478D">
                  <w:rPr>
                    <w:rFonts w:eastAsia="Times New Roman" w:cs="Times New Roman"/>
                    <w:color w:val="000000"/>
                  </w:rPr>
                  <w:t>115</w:t>
                </w:r>
              </w:p>
            </w:tc>
          </w:tr>
          <w:tr w:rsidR="005446D6" w:rsidRPr="00530209" w14:paraId="1C5FD611" w14:textId="77777777" w:rsidTr="00603D33">
            <w:trPr>
              <w:trHeight w:val="386"/>
            </w:trPr>
            <w:tc>
              <w:tcPr>
                <w:tcW w:w="1800" w:type="dxa"/>
                <w:shd w:val="clear" w:color="auto" w:fill="auto"/>
                <w:noWrap/>
                <w:vAlign w:val="bottom"/>
                <w:hideMark/>
              </w:tcPr>
              <w:p w14:paraId="1C5FD60F" w14:textId="77777777" w:rsidR="005446D6" w:rsidRPr="00603D33" w:rsidRDefault="005446D6" w:rsidP="00603D33">
                <w:pPr>
                  <w:spacing w:after="0" w:line="240" w:lineRule="auto"/>
                  <w:jc w:val="center"/>
                  <w:rPr>
                    <w:rFonts w:eastAsia="Times New Roman" w:cs="Times New Roman"/>
                    <w:b/>
                    <w:bCs/>
                    <w:color w:val="000000"/>
                    <w:sz w:val="24"/>
                    <w:szCs w:val="24"/>
                  </w:rPr>
                </w:pPr>
                <w:r w:rsidRPr="00603D33">
                  <w:rPr>
                    <w:rFonts w:eastAsia="Times New Roman" w:cs="Times New Roman"/>
                    <w:b/>
                    <w:bCs/>
                    <w:color w:val="000000"/>
                    <w:sz w:val="24"/>
                    <w:szCs w:val="24"/>
                  </w:rPr>
                  <w:t>Total</w:t>
                </w:r>
              </w:p>
            </w:tc>
            <w:tc>
              <w:tcPr>
                <w:tcW w:w="2280" w:type="dxa"/>
                <w:shd w:val="clear" w:color="auto" w:fill="auto"/>
                <w:noWrap/>
                <w:vAlign w:val="bottom"/>
                <w:hideMark/>
              </w:tcPr>
              <w:p w14:paraId="1C5FD610" w14:textId="6D0F9226" w:rsidR="005446D6" w:rsidRPr="00603D33" w:rsidRDefault="00972C45" w:rsidP="0056033D">
                <w:pPr>
                  <w:spacing w:after="0" w:line="240" w:lineRule="auto"/>
                  <w:jc w:val="center"/>
                  <w:rPr>
                    <w:rFonts w:eastAsia="Times New Roman" w:cs="Times New Roman"/>
                    <w:b/>
                    <w:bCs/>
                    <w:color w:val="000000"/>
                    <w:sz w:val="24"/>
                    <w:szCs w:val="24"/>
                  </w:rPr>
                </w:pPr>
                <w:r w:rsidRPr="00603D33">
                  <w:rPr>
                    <w:rFonts w:eastAsia="Times New Roman" w:cs="Times New Roman"/>
                    <w:b/>
                    <w:bCs/>
                    <w:color w:val="000000"/>
                    <w:sz w:val="24"/>
                    <w:szCs w:val="24"/>
                  </w:rPr>
                  <w:t>3002</w:t>
                </w:r>
              </w:p>
            </w:tc>
          </w:tr>
        </w:tbl>
        <w:p w14:paraId="1C5FD612" w14:textId="6FB55BBF" w:rsidR="00B633D9" w:rsidRPr="002B53FC" w:rsidRDefault="005446D6" w:rsidP="00603D33">
          <w:pPr>
            <w:spacing w:after="0" w:line="240" w:lineRule="auto"/>
            <w:rPr>
              <w:rFonts w:cs="Times New Roman"/>
              <w:sz w:val="16"/>
              <w:szCs w:val="16"/>
            </w:rPr>
          </w:pPr>
          <w:r w:rsidRPr="002B53FC">
            <w:rPr>
              <w:sz w:val="16"/>
              <w:szCs w:val="16"/>
            </w:rPr>
            <w:t xml:space="preserve"> </w:t>
          </w:r>
          <w:r w:rsidR="00FA5B56">
            <w:rPr>
              <w:sz w:val="16"/>
              <w:szCs w:val="16"/>
            </w:rPr>
            <w:t xml:space="preserve">                                                                </w:t>
          </w:r>
          <w:r w:rsidR="00A14530" w:rsidRPr="002B53FC">
            <w:rPr>
              <w:rFonts w:cs="Times New Roman"/>
              <w:b/>
              <w:sz w:val="16"/>
              <w:szCs w:val="16"/>
            </w:rPr>
            <w:t>Fuentes:</w:t>
          </w:r>
          <w:r w:rsidR="00A14530" w:rsidRPr="002B53FC">
            <w:rPr>
              <w:rFonts w:cs="Times New Roman"/>
              <w:sz w:val="16"/>
              <w:szCs w:val="16"/>
            </w:rPr>
            <w:t xml:space="preserve"> CIS, GEDI, Facebook, SAT</w:t>
          </w:r>
          <w:r w:rsidR="002B53FC" w:rsidRPr="002B53FC">
            <w:rPr>
              <w:rFonts w:cs="Times New Roman"/>
              <w:sz w:val="16"/>
              <w:szCs w:val="16"/>
            </w:rPr>
            <w:t xml:space="preserve"> y Ventanilla</w:t>
          </w:r>
          <w:r w:rsidR="00A14530" w:rsidRPr="002B53FC">
            <w:rPr>
              <w:rFonts w:cs="Times New Roman"/>
              <w:sz w:val="16"/>
              <w:szCs w:val="16"/>
            </w:rPr>
            <w:t>.</w:t>
          </w:r>
        </w:p>
        <w:p w14:paraId="1C5FD613" w14:textId="77777777" w:rsidR="00383F7C" w:rsidRPr="002B53FC" w:rsidRDefault="00383F7C" w:rsidP="00603D33">
          <w:pPr>
            <w:spacing w:after="0" w:line="240" w:lineRule="auto"/>
            <w:rPr>
              <w:sz w:val="24"/>
              <w:szCs w:val="24"/>
            </w:rPr>
          </w:pPr>
        </w:p>
        <w:p w14:paraId="33E16A15" w14:textId="77777777" w:rsidR="001A0812" w:rsidRDefault="001A0812" w:rsidP="00972C45">
          <w:pPr>
            <w:spacing w:after="0" w:line="240" w:lineRule="auto"/>
            <w:rPr>
              <w:rFonts w:cs="Times New Roman"/>
              <w:b/>
              <w:sz w:val="24"/>
              <w:szCs w:val="24"/>
            </w:rPr>
          </w:pPr>
        </w:p>
        <w:p w14:paraId="1C5FD619" w14:textId="0A0BBFC2" w:rsidR="00D06EF6" w:rsidRDefault="00972C45" w:rsidP="005446D6">
          <w:pPr>
            <w:spacing w:after="0" w:line="240" w:lineRule="auto"/>
            <w:rPr>
              <w:rFonts w:cs="Times New Roman"/>
              <w:sz w:val="16"/>
              <w:szCs w:val="16"/>
            </w:rPr>
          </w:pPr>
          <w:r>
            <w:rPr>
              <w:noProof/>
            </w:rPr>
            <w:drawing>
              <wp:inline distT="0" distB="0" distL="0" distR="0" wp14:anchorId="5A6156B2" wp14:editId="3B749012">
                <wp:extent cx="5612130" cy="3032760"/>
                <wp:effectExtent l="0" t="0" r="7620" b="0"/>
                <wp:docPr id="4" name="Gráfico 4"/>
                <wp:cNvGraphicFramePr/>
                <a:graphic xmlns:a="http://schemas.openxmlformats.org/drawingml/2006/main">
                  <a:graphicData uri="http://schemas.openxmlformats.org/drawingml/2006/chart">
                    <c:chart xmlns:c="http://schemas.openxmlformats.org/drawingml/2006/chart" xmlns:r="http://schemas.openxmlformats.org/officeDocument/2006/relationships" r:id="rId15"/>
                  </a:graphicData>
                </a:graphic>
              </wp:inline>
            </w:drawing>
          </w:r>
          <w:r w:rsidR="005446D6" w:rsidRPr="002B53FC">
            <w:rPr>
              <w:rFonts w:cs="Times New Roman"/>
              <w:b/>
              <w:sz w:val="16"/>
              <w:szCs w:val="16"/>
            </w:rPr>
            <w:t>Fuente</w:t>
          </w:r>
          <w:r w:rsidR="00B633D9" w:rsidRPr="002B53FC">
            <w:rPr>
              <w:rFonts w:cs="Times New Roman"/>
              <w:b/>
              <w:sz w:val="16"/>
              <w:szCs w:val="16"/>
            </w:rPr>
            <w:t>s</w:t>
          </w:r>
          <w:r w:rsidR="005446D6" w:rsidRPr="002B53FC">
            <w:rPr>
              <w:rFonts w:cs="Times New Roman"/>
              <w:b/>
              <w:sz w:val="16"/>
              <w:szCs w:val="16"/>
            </w:rPr>
            <w:t>:</w:t>
          </w:r>
          <w:r w:rsidR="00B633D9" w:rsidRPr="002B53FC">
            <w:rPr>
              <w:rFonts w:cs="Times New Roman"/>
              <w:sz w:val="16"/>
              <w:szCs w:val="16"/>
            </w:rPr>
            <w:t xml:space="preserve"> CIS, GEDI, Facebook, SAT</w:t>
          </w:r>
          <w:r w:rsidR="003919EE" w:rsidRPr="002B53FC">
            <w:rPr>
              <w:rFonts w:cs="Times New Roman"/>
              <w:sz w:val="16"/>
              <w:szCs w:val="16"/>
            </w:rPr>
            <w:t>, PEP</w:t>
          </w:r>
          <w:r w:rsidR="002B53FC" w:rsidRPr="002B53FC">
            <w:rPr>
              <w:rFonts w:cs="Times New Roman"/>
              <w:sz w:val="16"/>
              <w:szCs w:val="16"/>
            </w:rPr>
            <w:t xml:space="preserve"> y Ventanilla</w:t>
          </w:r>
          <w:r w:rsidR="00B633D9" w:rsidRPr="002B53FC">
            <w:rPr>
              <w:rFonts w:cs="Times New Roman"/>
              <w:sz w:val="16"/>
              <w:szCs w:val="16"/>
            </w:rPr>
            <w:t>.</w:t>
          </w:r>
        </w:p>
        <w:p w14:paraId="4593ABF6" w14:textId="77777777" w:rsidR="00603D33" w:rsidRPr="00603D33" w:rsidRDefault="00603D33" w:rsidP="005446D6">
          <w:pPr>
            <w:spacing w:after="0" w:line="240" w:lineRule="auto"/>
            <w:rPr>
              <w:rFonts w:cs="Times New Roman"/>
              <w:sz w:val="16"/>
              <w:szCs w:val="16"/>
            </w:rPr>
          </w:pPr>
        </w:p>
        <w:p w14:paraId="1C5FD61A" w14:textId="77777777" w:rsidR="005446D6" w:rsidRPr="00530209" w:rsidRDefault="005446D6" w:rsidP="004B2941">
          <w:pPr>
            <w:pStyle w:val="Ttulo2"/>
            <w:numPr>
              <w:ilvl w:val="1"/>
              <w:numId w:val="14"/>
            </w:numPr>
            <w:jc w:val="both"/>
            <w:rPr>
              <w:rFonts w:asciiTheme="minorHAnsi" w:hAnsiTheme="minorHAnsi" w:cs="Times New Roman"/>
              <w:color w:val="auto"/>
              <w:sz w:val="24"/>
              <w:szCs w:val="24"/>
              <w:lang w:val="es-ES_tradnl"/>
            </w:rPr>
          </w:pPr>
          <w:bookmarkStart w:id="23" w:name="_Toc347318883"/>
          <w:bookmarkStart w:id="24" w:name="_Toc442434894"/>
          <w:r w:rsidRPr="00530209">
            <w:rPr>
              <w:rFonts w:asciiTheme="minorHAnsi" w:hAnsiTheme="minorHAnsi" w:cs="Times New Roman"/>
              <w:color w:val="auto"/>
              <w:sz w:val="24"/>
              <w:szCs w:val="24"/>
              <w:lang w:val="es-ES_tradnl"/>
            </w:rPr>
            <w:t>Comité Institucional de Servicios</w:t>
          </w:r>
          <w:bookmarkEnd w:id="23"/>
          <w:bookmarkEnd w:id="24"/>
        </w:p>
        <w:p w14:paraId="1C5FD61B" w14:textId="77777777" w:rsidR="005446D6" w:rsidRPr="00290637" w:rsidRDefault="005446D6" w:rsidP="005446D6">
          <w:pPr>
            <w:spacing w:after="0" w:line="240" w:lineRule="auto"/>
            <w:jc w:val="both"/>
            <w:rPr>
              <w:rFonts w:eastAsia="Calibri" w:cs="Times New Roman"/>
              <w:b/>
              <w:sz w:val="24"/>
              <w:szCs w:val="24"/>
            </w:rPr>
          </w:pPr>
        </w:p>
        <w:p w14:paraId="1C5FD61C" w14:textId="08795CE5" w:rsidR="005446D6" w:rsidRPr="002B53FC" w:rsidRDefault="005446D6" w:rsidP="005446D6">
          <w:pPr>
            <w:spacing w:after="0" w:line="240" w:lineRule="auto"/>
            <w:jc w:val="both"/>
            <w:rPr>
              <w:rFonts w:eastAsia="Calibri" w:cs="Times New Roman"/>
              <w:sz w:val="24"/>
              <w:szCs w:val="24"/>
            </w:rPr>
          </w:pPr>
          <w:r w:rsidRPr="00530209">
            <w:rPr>
              <w:rFonts w:eastAsia="Calibri" w:cs="Times New Roman"/>
              <w:sz w:val="24"/>
              <w:szCs w:val="24"/>
            </w:rPr>
            <w:lastRenderedPageBreak/>
            <w:t xml:space="preserve">El Comité Institucional de Servicios (CIS), cuenta con el Formulario de atención de consultas, sugerencias o </w:t>
          </w:r>
          <w:r w:rsidR="00C41D88">
            <w:rPr>
              <w:rFonts w:eastAsia="Calibri" w:cs="Times New Roman"/>
              <w:sz w:val="24"/>
              <w:szCs w:val="24"/>
            </w:rPr>
            <w:t>in</w:t>
          </w:r>
          <w:r w:rsidRPr="00530209">
            <w:rPr>
              <w:rFonts w:eastAsia="Calibri" w:cs="Times New Roman"/>
              <w:sz w:val="24"/>
              <w:szCs w:val="24"/>
            </w:rPr>
            <w:t>conformidades (CIS-FOR-01-12). Este formulario tiene como finalidad recopilar y dar trámite a aquel</w:t>
          </w:r>
          <w:r w:rsidR="00C41D88">
            <w:rPr>
              <w:rFonts w:eastAsia="Calibri" w:cs="Times New Roman"/>
              <w:sz w:val="24"/>
              <w:szCs w:val="24"/>
            </w:rPr>
            <w:t>las consultas, sugerencias o in</w:t>
          </w:r>
          <w:r w:rsidRPr="00530209">
            <w:rPr>
              <w:rFonts w:eastAsia="Calibri" w:cs="Times New Roman"/>
              <w:sz w:val="24"/>
              <w:szCs w:val="24"/>
            </w:rPr>
            <w:t xml:space="preserve">conformidades que presenten los ciudadanos </w:t>
          </w:r>
          <w:r w:rsidRPr="002B53FC">
            <w:rPr>
              <w:rFonts w:eastAsia="Calibri" w:cs="Times New Roman"/>
              <w:sz w:val="24"/>
              <w:szCs w:val="24"/>
            </w:rPr>
            <w:t>sobre cualquiera de los servicios que brinda COMEX.</w:t>
          </w:r>
        </w:p>
        <w:p w14:paraId="1C5FD61D" w14:textId="77777777" w:rsidR="005446D6" w:rsidRPr="002B53FC" w:rsidRDefault="005446D6" w:rsidP="005446D6">
          <w:pPr>
            <w:spacing w:after="0" w:line="240" w:lineRule="auto"/>
            <w:jc w:val="both"/>
            <w:rPr>
              <w:rFonts w:eastAsia="Calibri" w:cs="Times New Roman"/>
              <w:sz w:val="24"/>
              <w:szCs w:val="24"/>
            </w:rPr>
          </w:pPr>
        </w:p>
        <w:p w14:paraId="1C5FD61F" w14:textId="6C6C1919" w:rsidR="005446D6" w:rsidRPr="00603D33" w:rsidRDefault="005446D6" w:rsidP="005446D6">
          <w:pPr>
            <w:spacing w:after="0" w:line="240" w:lineRule="auto"/>
            <w:jc w:val="both"/>
            <w:rPr>
              <w:rFonts w:eastAsia="Calibri" w:cs="Times New Roman"/>
              <w:sz w:val="24"/>
              <w:szCs w:val="24"/>
            </w:rPr>
          </w:pPr>
          <w:r w:rsidRPr="002B53FC">
            <w:rPr>
              <w:rFonts w:eastAsia="Calibri" w:cs="Times New Roman"/>
              <w:sz w:val="24"/>
              <w:szCs w:val="24"/>
            </w:rPr>
            <w:t xml:space="preserve">Durante el año </w:t>
          </w:r>
          <w:r w:rsidR="000B4331" w:rsidRPr="002B53FC">
            <w:rPr>
              <w:rFonts w:eastAsia="Calibri" w:cs="Times New Roman"/>
              <w:sz w:val="24"/>
              <w:szCs w:val="24"/>
            </w:rPr>
            <w:t>2015</w:t>
          </w:r>
          <w:r w:rsidRPr="002B53FC">
            <w:rPr>
              <w:rFonts w:eastAsia="Calibri" w:cs="Times New Roman"/>
              <w:sz w:val="24"/>
              <w:szCs w:val="24"/>
            </w:rPr>
            <w:t>, este instrumento</w:t>
          </w:r>
          <w:r w:rsidR="00E60AAB" w:rsidRPr="002B53FC">
            <w:rPr>
              <w:rFonts w:eastAsia="Calibri" w:cs="Times New Roman"/>
              <w:sz w:val="24"/>
              <w:szCs w:val="24"/>
            </w:rPr>
            <w:t xml:space="preserve"> no</w:t>
          </w:r>
          <w:r w:rsidRPr="002B53FC">
            <w:rPr>
              <w:rFonts w:eastAsia="Calibri" w:cs="Times New Roman"/>
              <w:sz w:val="24"/>
              <w:szCs w:val="24"/>
            </w:rPr>
            <w:t xml:space="preserve"> generó </w:t>
          </w:r>
          <w:r w:rsidR="00E60AAB" w:rsidRPr="002B53FC">
            <w:rPr>
              <w:rFonts w:eastAsia="Calibri" w:cs="Times New Roman"/>
              <w:sz w:val="24"/>
              <w:szCs w:val="24"/>
            </w:rPr>
            <w:t>reportes, debido a que los usuarios no hicieron uso de este mecanismo.</w:t>
          </w:r>
        </w:p>
        <w:p w14:paraId="1C5FD620" w14:textId="77777777" w:rsidR="005446D6" w:rsidRPr="00530209" w:rsidRDefault="005446D6" w:rsidP="004B2941">
          <w:pPr>
            <w:pStyle w:val="Ttulo2"/>
            <w:numPr>
              <w:ilvl w:val="1"/>
              <w:numId w:val="14"/>
            </w:numPr>
            <w:jc w:val="both"/>
            <w:rPr>
              <w:rFonts w:asciiTheme="minorHAnsi" w:hAnsiTheme="minorHAnsi" w:cs="Times New Roman"/>
              <w:color w:val="auto"/>
              <w:sz w:val="24"/>
              <w:szCs w:val="24"/>
              <w:lang w:val="es-ES_tradnl"/>
            </w:rPr>
          </w:pPr>
          <w:bookmarkStart w:id="25" w:name="_Toc347318884"/>
          <w:bookmarkStart w:id="26" w:name="_Toc442434895"/>
          <w:r w:rsidRPr="00530209">
            <w:rPr>
              <w:rFonts w:asciiTheme="minorHAnsi" w:hAnsiTheme="minorHAnsi" w:cs="Times New Roman"/>
              <w:color w:val="auto"/>
              <w:sz w:val="24"/>
              <w:szCs w:val="24"/>
              <w:lang w:val="es-ES_tradnl"/>
            </w:rPr>
            <w:t>Centro de Información (GEDI)</w:t>
          </w:r>
          <w:bookmarkEnd w:id="25"/>
          <w:bookmarkEnd w:id="26"/>
        </w:p>
        <w:p w14:paraId="1C5FD621" w14:textId="77777777" w:rsidR="005446D6" w:rsidRPr="00530209" w:rsidRDefault="005446D6" w:rsidP="005446D6">
          <w:pPr>
            <w:spacing w:after="0" w:line="240" w:lineRule="auto"/>
            <w:jc w:val="both"/>
            <w:rPr>
              <w:rFonts w:eastAsia="Calibri" w:cs="Times New Roman"/>
              <w:b/>
              <w:sz w:val="24"/>
              <w:szCs w:val="24"/>
            </w:rPr>
          </w:pPr>
        </w:p>
        <w:p w14:paraId="1104FB5D" w14:textId="77777777" w:rsidR="00603D33" w:rsidRDefault="005446D6" w:rsidP="005446D6">
          <w:pPr>
            <w:spacing w:after="0" w:line="240" w:lineRule="auto"/>
            <w:jc w:val="both"/>
            <w:rPr>
              <w:rFonts w:cs="Times New Roman"/>
              <w:sz w:val="24"/>
              <w:szCs w:val="24"/>
            </w:rPr>
          </w:pPr>
          <w:r w:rsidRPr="00530209">
            <w:rPr>
              <w:rFonts w:eastAsia="Calibri" w:cs="Times New Roman"/>
              <w:sz w:val="24"/>
              <w:szCs w:val="24"/>
            </w:rPr>
            <w:t xml:space="preserve">El Departamento de Gestión de Documentación e Información (GEDI) del Ministerio de Comercio Exterior, </w:t>
          </w:r>
          <w:r w:rsidRPr="00530209">
            <w:rPr>
              <w:rFonts w:cs="Times New Roman"/>
              <w:sz w:val="24"/>
              <w:szCs w:val="24"/>
            </w:rPr>
            <w:t>además de brindar el servicio de consulta bibliográfica</w:t>
          </w:r>
          <w:r w:rsidRPr="00530209">
            <w:rPr>
              <w:rFonts w:eastAsia="Calibri" w:cs="Times New Roman"/>
              <w:sz w:val="24"/>
              <w:szCs w:val="24"/>
            </w:rPr>
            <w:t>, también atiende</w:t>
          </w:r>
          <w:r w:rsidRPr="00530209">
            <w:rPr>
              <w:rFonts w:cs="Times New Roman"/>
              <w:sz w:val="24"/>
              <w:szCs w:val="24"/>
            </w:rPr>
            <w:t xml:space="preserve"> las </w:t>
          </w:r>
          <w:r w:rsidRPr="00530209">
            <w:rPr>
              <w:rFonts w:eastAsia="Calibri" w:cs="Times New Roman"/>
              <w:sz w:val="24"/>
              <w:szCs w:val="24"/>
            </w:rPr>
            <w:t xml:space="preserve">consultas relacionadas con diversos </w:t>
          </w:r>
          <w:r w:rsidRPr="00530209">
            <w:rPr>
              <w:rFonts w:cs="Times New Roman"/>
              <w:sz w:val="24"/>
              <w:szCs w:val="24"/>
            </w:rPr>
            <w:t>temas y foros de comercio exterior.</w:t>
          </w:r>
        </w:p>
        <w:p w14:paraId="36005398" w14:textId="77777777" w:rsidR="00603D33" w:rsidRDefault="00603D33" w:rsidP="005446D6">
          <w:pPr>
            <w:spacing w:after="0" w:line="240" w:lineRule="auto"/>
            <w:jc w:val="both"/>
            <w:rPr>
              <w:rFonts w:cs="Times New Roman"/>
              <w:sz w:val="24"/>
              <w:szCs w:val="24"/>
            </w:rPr>
          </w:pPr>
        </w:p>
        <w:p w14:paraId="3FB91F0A" w14:textId="072BCA66" w:rsidR="00B10971" w:rsidRDefault="005446D6" w:rsidP="005446D6">
          <w:pPr>
            <w:spacing w:after="0" w:line="240" w:lineRule="auto"/>
            <w:jc w:val="both"/>
            <w:rPr>
              <w:rFonts w:cs="Times New Roman"/>
              <w:sz w:val="24"/>
              <w:szCs w:val="24"/>
            </w:rPr>
          </w:pPr>
          <w:r w:rsidRPr="00530209">
            <w:rPr>
              <w:rFonts w:cs="Times New Roman"/>
              <w:sz w:val="24"/>
              <w:szCs w:val="24"/>
            </w:rPr>
            <w:t xml:space="preserve">Para la atención de estas consultas el GEDI emplea tres </w:t>
          </w:r>
          <w:r w:rsidRPr="00240E88">
            <w:rPr>
              <w:rFonts w:cs="Times New Roman"/>
              <w:sz w:val="24"/>
              <w:szCs w:val="24"/>
            </w:rPr>
            <w:t>mecanismos: consultas físicas, po</w:t>
          </w:r>
          <w:r w:rsidR="00E60AAB" w:rsidRPr="00240E88">
            <w:rPr>
              <w:rFonts w:cs="Times New Roman"/>
              <w:sz w:val="24"/>
              <w:szCs w:val="24"/>
            </w:rPr>
            <w:t>r medio de correo electrónico y</w:t>
          </w:r>
          <w:r w:rsidRPr="00240E88">
            <w:rPr>
              <w:rFonts w:cs="Times New Roman"/>
              <w:sz w:val="24"/>
              <w:szCs w:val="24"/>
            </w:rPr>
            <w:t xml:space="preserve"> vía telefónica. </w:t>
          </w:r>
          <w:r w:rsidRPr="002B53FC">
            <w:rPr>
              <w:rFonts w:cs="Times New Roman"/>
              <w:sz w:val="24"/>
              <w:szCs w:val="24"/>
            </w:rPr>
            <w:t>El total de consultas que esta dependencia atendió fue</w:t>
          </w:r>
          <w:r w:rsidR="009A25FC" w:rsidRPr="002B53FC">
            <w:rPr>
              <w:rFonts w:cs="Times New Roman"/>
              <w:sz w:val="24"/>
              <w:szCs w:val="24"/>
            </w:rPr>
            <w:t>ron</w:t>
          </w:r>
          <w:r w:rsidRPr="002B53FC">
            <w:rPr>
              <w:rFonts w:cs="Times New Roman"/>
              <w:sz w:val="24"/>
              <w:szCs w:val="24"/>
            </w:rPr>
            <w:t xml:space="preserve"> de </w:t>
          </w:r>
          <w:r w:rsidR="00E43C98" w:rsidRPr="002B53FC">
            <w:rPr>
              <w:rFonts w:cs="Times New Roman"/>
              <w:sz w:val="24"/>
              <w:szCs w:val="24"/>
            </w:rPr>
            <w:t>2</w:t>
          </w:r>
          <w:r w:rsidR="002B53FC" w:rsidRPr="002B53FC">
            <w:rPr>
              <w:rFonts w:cs="Times New Roman"/>
              <w:sz w:val="24"/>
              <w:szCs w:val="24"/>
            </w:rPr>
            <w:t>4</w:t>
          </w:r>
          <w:r w:rsidR="00E43C98" w:rsidRPr="002B53FC">
            <w:rPr>
              <w:rFonts w:cs="Times New Roman"/>
              <w:sz w:val="24"/>
              <w:szCs w:val="24"/>
            </w:rPr>
            <w:t>6</w:t>
          </w:r>
          <w:r w:rsidRPr="002B53FC">
            <w:rPr>
              <w:rFonts w:cs="Times New Roman"/>
              <w:sz w:val="24"/>
              <w:szCs w:val="24"/>
            </w:rPr>
            <w:t xml:space="preserve">, </w:t>
          </w:r>
          <w:r w:rsidR="00B10971" w:rsidRPr="002B53FC">
            <w:rPr>
              <w:rFonts w:cs="Times New Roman"/>
              <w:sz w:val="24"/>
              <w:szCs w:val="24"/>
            </w:rPr>
            <w:t>para el caso de la atención de consultas de usuar</w:t>
          </w:r>
          <w:r w:rsidR="002B53FC" w:rsidRPr="002B53FC">
            <w:rPr>
              <w:rFonts w:cs="Times New Roman"/>
              <w:sz w:val="24"/>
              <w:szCs w:val="24"/>
            </w:rPr>
            <w:t>ios internos se contabilizan 80</w:t>
          </w:r>
          <w:r w:rsidR="00B10971" w:rsidRPr="002B53FC">
            <w:rPr>
              <w:rFonts w:cs="Times New Roman"/>
              <w:sz w:val="24"/>
              <w:szCs w:val="24"/>
            </w:rPr>
            <w:t xml:space="preserve"> y por parte de los us</w:t>
          </w:r>
          <w:r w:rsidR="002B53FC" w:rsidRPr="002B53FC">
            <w:rPr>
              <w:rFonts w:cs="Times New Roman"/>
              <w:sz w:val="24"/>
              <w:szCs w:val="24"/>
            </w:rPr>
            <w:t>uarios externos se registran 166</w:t>
          </w:r>
          <w:r w:rsidR="00B10971" w:rsidRPr="002B53FC">
            <w:rPr>
              <w:rFonts w:cs="Times New Roman"/>
              <w:sz w:val="24"/>
              <w:szCs w:val="24"/>
            </w:rPr>
            <w:t>.</w:t>
          </w:r>
        </w:p>
        <w:p w14:paraId="113BA038" w14:textId="77777777" w:rsidR="00E52971" w:rsidRDefault="00E52971" w:rsidP="005446D6">
          <w:pPr>
            <w:spacing w:after="0" w:line="240" w:lineRule="auto"/>
            <w:jc w:val="both"/>
            <w:rPr>
              <w:rFonts w:cs="Times New Roman"/>
              <w:sz w:val="24"/>
              <w:szCs w:val="24"/>
            </w:rPr>
          </w:pPr>
        </w:p>
        <w:p w14:paraId="5FB279B5" w14:textId="11228BD0" w:rsidR="00745DD7" w:rsidRDefault="00B10971" w:rsidP="005446D6">
          <w:pPr>
            <w:spacing w:after="0" w:line="240" w:lineRule="auto"/>
            <w:jc w:val="both"/>
            <w:rPr>
              <w:rFonts w:cs="Times New Roman"/>
              <w:sz w:val="24"/>
              <w:szCs w:val="24"/>
            </w:rPr>
          </w:pPr>
          <w:r>
            <w:rPr>
              <w:rFonts w:cs="Times New Roman"/>
              <w:sz w:val="24"/>
              <w:szCs w:val="24"/>
            </w:rPr>
            <w:t xml:space="preserve">En el siguiente cuadro se obtiene mayor </w:t>
          </w:r>
          <w:r w:rsidR="005446D6" w:rsidRPr="00240E88">
            <w:rPr>
              <w:rFonts w:cs="Times New Roman"/>
              <w:sz w:val="24"/>
              <w:szCs w:val="24"/>
            </w:rPr>
            <w:t>detalle, según Foro Regional y el medio utilizado</w:t>
          </w:r>
          <w:r w:rsidR="005446D6" w:rsidRPr="00530209">
            <w:rPr>
              <w:rFonts w:cs="Times New Roman"/>
              <w:sz w:val="24"/>
              <w:szCs w:val="24"/>
            </w:rPr>
            <w:t>, se muestra en el siguiente cuadro:</w:t>
          </w:r>
        </w:p>
        <w:p w14:paraId="25FB77AC" w14:textId="77777777" w:rsidR="003A7B18" w:rsidRDefault="003A7B18" w:rsidP="00E52971">
          <w:pPr>
            <w:spacing w:after="0" w:line="240" w:lineRule="auto"/>
            <w:jc w:val="center"/>
            <w:rPr>
              <w:rFonts w:cs="Times New Roman"/>
              <w:b/>
              <w:sz w:val="24"/>
              <w:szCs w:val="24"/>
            </w:rPr>
          </w:pPr>
        </w:p>
        <w:p w14:paraId="6D49C05B" w14:textId="5A244550" w:rsidR="00745DD7" w:rsidRDefault="00745DD7" w:rsidP="00E52971">
          <w:pPr>
            <w:spacing w:after="0" w:line="240" w:lineRule="auto"/>
            <w:jc w:val="center"/>
            <w:rPr>
              <w:rFonts w:cs="Times New Roman"/>
              <w:b/>
              <w:sz w:val="24"/>
              <w:szCs w:val="24"/>
            </w:rPr>
          </w:pPr>
          <w:r>
            <w:rPr>
              <w:rFonts w:cs="Times New Roman"/>
              <w:b/>
              <w:sz w:val="24"/>
              <w:szCs w:val="24"/>
            </w:rPr>
            <w:t>C</w:t>
          </w:r>
          <w:r w:rsidR="00C158BD" w:rsidRPr="00D972F4">
            <w:rPr>
              <w:rFonts w:cs="Times New Roman"/>
              <w:b/>
              <w:sz w:val="24"/>
              <w:szCs w:val="24"/>
            </w:rPr>
            <w:t>uadro N°</w:t>
          </w:r>
          <w:r>
            <w:rPr>
              <w:rFonts w:cs="Times New Roman"/>
              <w:b/>
              <w:sz w:val="24"/>
              <w:szCs w:val="24"/>
            </w:rPr>
            <w:t xml:space="preserve"> </w:t>
          </w:r>
          <w:r w:rsidR="00BF1AE5">
            <w:rPr>
              <w:rFonts w:cs="Times New Roman"/>
              <w:b/>
              <w:sz w:val="24"/>
              <w:szCs w:val="24"/>
            </w:rPr>
            <w:t>2</w:t>
          </w:r>
        </w:p>
        <w:p w14:paraId="1F009D9D" w14:textId="27392E83" w:rsidR="003A7B18" w:rsidRDefault="003A7B18" w:rsidP="003A7B18">
          <w:pPr>
            <w:spacing w:after="0" w:line="240" w:lineRule="auto"/>
            <w:jc w:val="center"/>
            <w:rPr>
              <w:rFonts w:cs="Times New Roman"/>
              <w:b/>
              <w:sz w:val="24"/>
              <w:szCs w:val="24"/>
            </w:rPr>
            <w:sectPr w:rsidR="003A7B18" w:rsidSect="00827425">
              <w:headerReference w:type="default" r:id="rId16"/>
              <w:headerReference w:type="first" r:id="rId17"/>
              <w:pgSz w:w="12240" w:h="15840"/>
              <w:pgMar w:top="1418" w:right="1701" w:bottom="1418" w:left="1701" w:header="709" w:footer="709" w:gutter="0"/>
              <w:cols w:space="708"/>
              <w:titlePg/>
              <w:docGrid w:linePitch="360"/>
            </w:sectPr>
          </w:pPr>
          <w:r>
            <w:rPr>
              <w:rFonts w:cs="Times New Roman"/>
              <w:b/>
              <w:noProof/>
              <w:sz w:val="24"/>
              <w:szCs w:val="24"/>
            </w:rPr>
            <mc:AlternateContent>
              <mc:Choice Requires="wps">
                <w:drawing>
                  <wp:anchor distT="0" distB="0" distL="114300" distR="114300" simplePos="0" relativeHeight="251662336" behindDoc="0" locked="0" layoutInCell="1" allowOverlap="1" wp14:anchorId="75AB4E99" wp14:editId="47F3371F">
                    <wp:simplePos x="0" y="0"/>
                    <wp:positionH relativeFrom="column">
                      <wp:posOffset>-607695</wp:posOffset>
                    </wp:positionH>
                    <wp:positionV relativeFrom="paragraph">
                      <wp:posOffset>7870190</wp:posOffset>
                    </wp:positionV>
                    <wp:extent cx="3840480" cy="304800"/>
                    <wp:effectExtent l="0" t="0" r="7620" b="0"/>
                    <wp:wrapNone/>
                    <wp:docPr id="12" name="Cuadro de texto 12"/>
                    <wp:cNvGraphicFramePr/>
                    <a:graphic xmlns:a="http://schemas.openxmlformats.org/drawingml/2006/main">
                      <a:graphicData uri="http://schemas.microsoft.com/office/word/2010/wordprocessingShape">
                        <wps:wsp>
                          <wps:cNvSpPr txBox="1"/>
                          <wps:spPr>
                            <a:xfrm>
                              <a:off x="0" y="0"/>
                              <a:ext cx="3840480" cy="304800"/>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6A2DA7CD" w14:textId="77777777" w:rsidR="00AA24A9" w:rsidRPr="00E52971" w:rsidRDefault="00AA24A9" w:rsidP="003A7B18">
                                <w:pPr>
                                  <w:spacing w:after="0" w:line="240" w:lineRule="auto"/>
                                  <w:jc w:val="both"/>
                                  <w:rPr>
                                    <w:rFonts w:cs="Times New Roman"/>
                                    <w:noProof/>
                                    <w:sz w:val="16"/>
                                    <w:szCs w:val="16"/>
                                  </w:rPr>
                                </w:pPr>
                                <w:r w:rsidRPr="00745DD7">
                                  <w:rPr>
                                    <w:rFonts w:cs="Times New Roman"/>
                                    <w:b/>
                                    <w:noProof/>
                                    <w:sz w:val="16"/>
                                    <w:szCs w:val="16"/>
                                  </w:rPr>
                                  <w:t xml:space="preserve">Fuente: </w:t>
                                </w:r>
                                <w:r w:rsidRPr="00745DD7">
                                  <w:rPr>
                                    <w:rFonts w:cs="Times New Roman"/>
                                    <w:noProof/>
                                    <w:sz w:val="16"/>
                                    <w:szCs w:val="16"/>
                                  </w:rPr>
                                  <w:t>Departamento de Gestión de Documentación e Información.</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type w14:anchorId="75AB4E99" id="_x0000_t202" coordsize="21600,21600" o:spt="202" path="m,l,21600r21600,l21600,xe">
                    <v:stroke joinstyle="miter"/>
                    <v:path gradientshapeok="t" o:connecttype="rect"/>
                  </v:shapetype>
                  <v:shape id="Cuadro de texto 12" o:spid="_x0000_s1026" type="#_x0000_t202" style="position:absolute;left:0;text-align:left;margin-left:-47.85pt;margin-top:619.7pt;width:302.4pt;height:24pt;z-index:25166233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" fillcolor="white [3201]" stroked="f" strokeweight=".5pt">
                    <v:textbox>
                      <w:txbxContent>
                        <w:p w14:paraId="6A2DA7CD" w14:textId="77777777" w:rsidR="00AA24A9" w:rsidRPr="00E52971" w:rsidRDefault="00AA24A9" w:rsidP="003A7B18">
                          <w:pPr>
                            <w:spacing w:after="0" w:line="240" w:lineRule="auto"/>
                            <w:jc w:val="both"/>
                            <w:rPr>
                              <w:rFonts w:cs="Times New Roman"/>
                              <w:noProof/>
                              <w:sz w:val="16"/>
                              <w:szCs w:val="16"/>
                            </w:rPr>
                          </w:pPr>
                          <w:r w:rsidRPr="00745DD7">
                            <w:rPr>
                              <w:rFonts w:cs="Times New Roman"/>
                              <w:b/>
                              <w:noProof/>
                              <w:sz w:val="16"/>
                              <w:szCs w:val="16"/>
                            </w:rPr>
                            <w:t xml:space="preserve">Fuente: </w:t>
                          </w:r>
                          <w:r w:rsidRPr="00745DD7">
                            <w:rPr>
                              <w:rFonts w:cs="Times New Roman"/>
                              <w:noProof/>
                              <w:sz w:val="16"/>
                              <w:szCs w:val="16"/>
                            </w:rPr>
                            <w:t>Departamento de Gestión de Documentación e Información.</w:t>
                          </w:r>
                        </w:p>
                      </w:txbxContent>
                    </v:textbox>
                  </v:shape>
                </w:pict>
              </mc:Fallback>
            </mc:AlternateContent>
          </w:r>
          <w:r w:rsidRPr="00D972F4">
            <w:rPr>
              <w:rFonts w:cs="Times New Roman"/>
              <w:b/>
              <w:sz w:val="24"/>
              <w:szCs w:val="24"/>
            </w:rPr>
            <w:t xml:space="preserve">Total de consultas mensuales realizadas al GEDI según foro regional y medio </w:t>
          </w:r>
          <w:r w:rsidR="00FA5B56">
            <w:rPr>
              <w:rFonts w:cs="Times New Roman"/>
              <w:b/>
              <w:sz w:val="24"/>
              <w:szCs w:val="24"/>
            </w:rPr>
            <w:t xml:space="preserve">a </w:t>
          </w:r>
          <w:r>
            <w:rPr>
              <w:rFonts w:cs="Times New Roman"/>
              <w:b/>
              <w:sz w:val="24"/>
              <w:szCs w:val="24"/>
            </w:rPr>
            <w:t>diciembre</w:t>
          </w:r>
          <w:r w:rsidRPr="00D972F4">
            <w:rPr>
              <w:rFonts w:cs="Times New Roman"/>
              <w:b/>
              <w:sz w:val="24"/>
              <w:szCs w:val="24"/>
            </w:rPr>
            <w:t xml:space="preserve"> 201</w:t>
          </w:r>
          <w:r>
            <w:rPr>
              <w:rFonts w:cs="Times New Roman"/>
              <w:b/>
              <w:sz w:val="24"/>
              <w:szCs w:val="24"/>
            </w:rPr>
            <w:t>5</w:t>
          </w:r>
        </w:p>
        <w:p w14:paraId="3B2AD4BB" w14:textId="77777777" w:rsidR="003A7B18" w:rsidRDefault="003A7B18" w:rsidP="00E52971">
          <w:pPr>
            <w:spacing w:after="0" w:line="240" w:lineRule="auto"/>
            <w:jc w:val="center"/>
            <w:rPr>
              <w:rFonts w:cs="Times New Roman"/>
              <w:b/>
              <w:sz w:val="24"/>
              <w:szCs w:val="24"/>
            </w:rPr>
          </w:pPr>
        </w:p>
        <w:tbl>
          <w:tblPr>
            <w:tblpPr w:leftFromText="141" w:rightFromText="141" w:vertAnchor="text" w:horzAnchor="margin" w:tblpXSpec="center" w:tblpY="708"/>
            <w:tblW w:w="81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1970"/>
            <w:gridCol w:w="523"/>
            <w:gridCol w:w="828"/>
            <w:gridCol w:w="730"/>
            <w:gridCol w:w="621"/>
            <w:gridCol w:w="556"/>
            <w:gridCol w:w="665"/>
            <w:gridCol w:w="951"/>
            <w:gridCol w:w="673"/>
            <w:gridCol w:w="959"/>
          </w:tblGrid>
          <w:tr w:rsidR="00E52971" w:rsidRPr="003A7B18" w14:paraId="1D6EE067" w14:textId="77777777" w:rsidTr="00603D33">
            <w:trPr>
              <w:trHeight w:val="247"/>
            </w:trPr>
            <w:tc>
              <w:tcPr>
                <w:tcW w:w="1970" w:type="dxa"/>
                <w:vMerge w:val="restart"/>
                <w:shd w:val="clear" w:color="auto" w:fill="002060"/>
                <w:noWrap/>
                <w:vAlign w:val="center"/>
              </w:tcPr>
              <w:p w14:paraId="27D40E58" w14:textId="77777777" w:rsidR="00E52971" w:rsidRPr="00603D33" w:rsidRDefault="00E52971" w:rsidP="00E52971">
                <w:pPr>
                  <w:spacing w:after="0" w:line="240" w:lineRule="auto"/>
                  <w:jc w:val="center"/>
                  <w:rPr>
                    <w:rFonts w:eastAsia="Times New Roman" w:cs="Times New Roman"/>
                    <w:b/>
                    <w:bCs/>
                    <w:color w:val="FFFFFF" w:themeColor="background1"/>
                    <w:sz w:val="20"/>
                    <w:szCs w:val="20"/>
                  </w:rPr>
                </w:pPr>
                <w:r w:rsidRPr="00603D33">
                  <w:rPr>
                    <w:rFonts w:eastAsia="Times New Roman" w:cs="Times New Roman"/>
                    <w:b/>
                    <w:bCs/>
                    <w:color w:val="FFFFFF" w:themeColor="background1"/>
                    <w:sz w:val="20"/>
                    <w:szCs w:val="20"/>
                  </w:rPr>
                  <w:t>Mes</w:t>
                </w:r>
              </w:p>
            </w:tc>
            <w:tc>
              <w:tcPr>
                <w:tcW w:w="5251" w:type="dxa"/>
                <w:gridSpan w:val="8"/>
                <w:shd w:val="clear" w:color="auto" w:fill="002060"/>
                <w:noWrap/>
                <w:vAlign w:val="center"/>
                <w:hideMark/>
              </w:tcPr>
              <w:p w14:paraId="0D371B04" w14:textId="77777777" w:rsidR="00E52971" w:rsidRPr="00603D33" w:rsidRDefault="00E52971" w:rsidP="00E52971">
                <w:pPr>
                  <w:spacing w:after="0" w:line="240" w:lineRule="auto"/>
                  <w:jc w:val="center"/>
                  <w:rPr>
                    <w:rFonts w:eastAsia="Times New Roman" w:cs="Times New Roman"/>
                    <w:color w:val="FFFFFF" w:themeColor="background1"/>
                    <w:sz w:val="20"/>
                    <w:szCs w:val="20"/>
                  </w:rPr>
                </w:pPr>
                <w:r w:rsidRPr="00603D33">
                  <w:rPr>
                    <w:rFonts w:eastAsia="Times New Roman" w:cs="Times New Roman"/>
                    <w:b/>
                    <w:bCs/>
                    <w:color w:val="FFFFFF" w:themeColor="background1"/>
                    <w:sz w:val="20"/>
                    <w:szCs w:val="20"/>
                  </w:rPr>
                  <w:t>FORO</w:t>
                </w:r>
              </w:p>
            </w:tc>
            <w:tc>
              <w:tcPr>
                <w:tcW w:w="959" w:type="dxa"/>
                <w:shd w:val="clear" w:color="auto" w:fill="002060"/>
                <w:noWrap/>
                <w:vAlign w:val="center"/>
                <w:hideMark/>
              </w:tcPr>
              <w:p w14:paraId="16142227" w14:textId="77777777" w:rsidR="00E52971" w:rsidRPr="00603D33" w:rsidRDefault="00E52971" w:rsidP="00E52971">
                <w:pPr>
                  <w:spacing w:after="0" w:line="240" w:lineRule="auto"/>
                  <w:jc w:val="center"/>
                  <w:rPr>
                    <w:rFonts w:eastAsia="Times New Roman" w:cs="Times New Roman"/>
                    <w:color w:val="FFFFFF" w:themeColor="background1"/>
                    <w:sz w:val="20"/>
                    <w:szCs w:val="20"/>
                  </w:rPr>
                </w:pPr>
              </w:p>
            </w:tc>
          </w:tr>
          <w:tr w:rsidR="003A7B18" w:rsidRPr="003A7B18" w14:paraId="13573711" w14:textId="77777777" w:rsidTr="00603D33">
            <w:trPr>
              <w:trHeight w:val="247"/>
            </w:trPr>
            <w:tc>
              <w:tcPr>
                <w:tcW w:w="1970" w:type="dxa"/>
                <w:vMerge/>
                <w:shd w:val="clear" w:color="auto" w:fill="002060"/>
                <w:noWrap/>
                <w:vAlign w:val="center"/>
              </w:tcPr>
              <w:p w14:paraId="41A385AB" w14:textId="77777777" w:rsidR="00E52971" w:rsidRPr="00603D33" w:rsidRDefault="00E52971" w:rsidP="00E52971">
                <w:pPr>
                  <w:spacing w:after="0" w:line="240" w:lineRule="auto"/>
                  <w:jc w:val="center"/>
                  <w:rPr>
                    <w:rFonts w:eastAsia="Times New Roman" w:cs="Times New Roman"/>
                    <w:b/>
                    <w:bCs/>
                    <w:color w:val="FFFFFF" w:themeColor="background1"/>
                    <w:sz w:val="20"/>
                    <w:szCs w:val="20"/>
                  </w:rPr>
                </w:pPr>
              </w:p>
            </w:tc>
            <w:tc>
              <w:tcPr>
                <w:tcW w:w="523" w:type="dxa"/>
                <w:shd w:val="clear" w:color="auto" w:fill="002060"/>
                <w:noWrap/>
                <w:vAlign w:val="center"/>
                <w:hideMark/>
              </w:tcPr>
              <w:p w14:paraId="394BB814" w14:textId="77777777" w:rsidR="00E52971" w:rsidRPr="00603D33" w:rsidRDefault="00E52971" w:rsidP="00E52971">
                <w:pPr>
                  <w:spacing w:after="0" w:line="240" w:lineRule="auto"/>
                  <w:jc w:val="center"/>
                  <w:rPr>
                    <w:rFonts w:eastAsia="Times New Roman" w:cs="Times New Roman"/>
                    <w:b/>
                    <w:bCs/>
                    <w:color w:val="FFFFFF" w:themeColor="background1"/>
                    <w:sz w:val="20"/>
                    <w:szCs w:val="20"/>
                  </w:rPr>
                </w:pPr>
                <w:r w:rsidRPr="00603D33">
                  <w:rPr>
                    <w:rFonts w:eastAsia="Times New Roman" w:cs="Times New Roman"/>
                    <w:b/>
                    <w:bCs/>
                    <w:color w:val="FFFFFF" w:themeColor="background1"/>
                    <w:sz w:val="20"/>
                    <w:szCs w:val="20"/>
                  </w:rPr>
                  <w:t>Asia</w:t>
                </w:r>
              </w:p>
            </w:tc>
            <w:tc>
              <w:tcPr>
                <w:tcW w:w="755" w:type="dxa"/>
                <w:shd w:val="clear" w:color="auto" w:fill="002060"/>
                <w:noWrap/>
                <w:vAlign w:val="center"/>
                <w:hideMark/>
              </w:tcPr>
              <w:p w14:paraId="28E1B1A2" w14:textId="77777777" w:rsidR="00E52971" w:rsidRPr="00603D33" w:rsidRDefault="00E52971" w:rsidP="00E52971">
                <w:pPr>
                  <w:spacing w:after="0" w:line="240" w:lineRule="auto"/>
                  <w:jc w:val="center"/>
                  <w:rPr>
                    <w:rFonts w:eastAsia="Times New Roman" w:cs="Times New Roman"/>
                    <w:b/>
                    <w:bCs/>
                    <w:color w:val="FFFFFF" w:themeColor="background1"/>
                    <w:sz w:val="20"/>
                    <w:szCs w:val="20"/>
                  </w:rPr>
                </w:pPr>
                <w:r w:rsidRPr="00603D33">
                  <w:rPr>
                    <w:rFonts w:eastAsia="Times New Roman" w:cs="Times New Roman"/>
                    <w:b/>
                    <w:bCs/>
                    <w:color w:val="FFFFFF" w:themeColor="background1"/>
                    <w:sz w:val="20"/>
                    <w:szCs w:val="20"/>
                  </w:rPr>
                  <w:t>Centro América</w:t>
                </w:r>
              </w:p>
            </w:tc>
            <w:tc>
              <w:tcPr>
                <w:tcW w:w="724" w:type="dxa"/>
                <w:shd w:val="clear" w:color="auto" w:fill="002060"/>
                <w:noWrap/>
                <w:vAlign w:val="center"/>
                <w:hideMark/>
              </w:tcPr>
              <w:p w14:paraId="75684992" w14:textId="77777777" w:rsidR="00E52971" w:rsidRPr="00603D33" w:rsidRDefault="00E52971" w:rsidP="00E52971">
                <w:pPr>
                  <w:spacing w:after="0" w:line="240" w:lineRule="auto"/>
                  <w:jc w:val="center"/>
                  <w:rPr>
                    <w:rFonts w:eastAsia="Times New Roman" w:cs="Times New Roman"/>
                    <w:b/>
                    <w:bCs/>
                    <w:color w:val="FFFFFF" w:themeColor="background1"/>
                    <w:sz w:val="20"/>
                    <w:szCs w:val="20"/>
                  </w:rPr>
                </w:pPr>
                <w:r w:rsidRPr="00603D33">
                  <w:rPr>
                    <w:rFonts w:eastAsia="Times New Roman" w:cs="Times New Roman"/>
                    <w:b/>
                    <w:bCs/>
                    <w:color w:val="FFFFFF" w:themeColor="background1"/>
                    <w:sz w:val="20"/>
                    <w:szCs w:val="20"/>
                  </w:rPr>
                  <w:t>Europa</w:t>
                </w:r>
              </w:p>
            </w:tc>
            <w:tc>
              <w:tcPr>
                <w:tcW w:w="564" w:type="dxa"/>
                <w:shd w:val="clear" w:color="auto" w:fill="002060"/>
                <w:noWrap/>
                <w:vAlign w:val="center"/>
                <w:hideMark/>
              </w:tcPr>
              <w:p w14:paraId="3CDB6F4F" w14:textId="77777777" w:rsidR="00E52971" w:rsidRPr="00603D33" w:rsidRDefault="00E52971" w:rsidP="00E52971">
                <w:pPr>
                  <w:spacing w:after="0" w:line="240" w:lineRule="auto"/>
                  <w:jc w:val="center"/>
                  <w:rPr>
                    <w:rFonts w:eastAsia="Times New Roman" w:cs="Times New Roman"/>
                    <w:b/>
                    <w:bCs/>
                    <w:color w:val="FFFFFF" w:themeColor="background1"/>
                    <w:sz w:val="20"/>
                    <w:szCs w:val="20"/>
                  </w:rPr>
                </w:pPr>
                <w:r w:rsidRPr="00603D33">
                  <w:rPr>
                    <w:rFonts w:eastAsia="Times New Roman" w:cs="Times New Roman"/>
                    <w:b/>
                    <w:bCs/>
                    <w:color w:val="FFFFFF" w:themeColor="background1"/>
                    <w:sz w:val="20"/>
                    <w:szCs w:val="20"/>
                  </w:rPr>
                  <w:t>Norte</w:t>
                </w:r>
              </w:p>
            </w:tc>
            <w:tc>
              <w:tcPr>
                <w:tcW w:w="529" w:type="dxa"/>
                <w:shd w:val="clear" w:color="auto" w:fill="002060"/>
                <w:noWrap/>
                <w:vAlign w:val="center"/>
                <w:hideMark/>
              </w:tcPr>
              <w:p w14:paraId="4949FA8C" w14:textId="77777777" w:rsidR="00E52971" w:rsidRPr="00603D33" w:rsidRDefault="00E52971" w:rsidP="00E52971">
                <w:pPr>
                  <w:spacing w:after="0" w:line="240" w:lineRule="auto"/>
                  <w:jc w:val="center"/>
                  <w:rPr>
                    <w:rFonts w:eastAsia="Times New Roman" w:cs="Times New Roman"/>
                    <w:b/>
                    <w:bCs/>
                    <w:color w:val="FFFFFF" w:themeColor="background1"/>
                    <w:sz w:val="20"/>
                    <w:szCs w:val="20"/>
                  </w:rPr>
                </w:pPr>
                <w:r w:rsidRPr="00603D33">
                  <w:rPr>
                    <w:rFonts w:eastAsia="Times New Roman" w:cs="Times New Roman"/>
                    <w:b/>
                    <w:bCs/>
                    <w:color w:val="FFFFFF" w:themeColor="background1"/>
                    <w:sz w:val="20"/>
                    <w:szCs w:val="20"/>
                  </w:rPr>
                  <w:t>OMC</w:t>
                </w:r>
              </w:p>
            </w:tc>
            <w:tc>
              <w:tcPr>
                <w:tcW w:w="665" w:type="dxa"/>
                <w:shd w:val="clear" w:color="auto" w:fill="002060"/>
                <w:noWrap/>
                <w:vAlign w:val="center"/>
                <w:hideMark/>
              </w:tcPr>
              <w:p w14:paraId="361DA653" w14:textId="77777777" w:rsidR="00E52971" w:rsidRPr="00603D33" w:rsidRDefault="00E52971" w:rsidP="00E52971">
                <w:pPr>
                  <w:spacing w:after="0" w:line="240" w:lineRule="auto"/>
                  <w:jc w:val="center"/>
                  <w:rPr>
                    <w:rFonts w:eastAsia="Times New Roman" w:cs="Times New Roman"/>
                    <w:b/>
                    <w:bCs/>
                    <w:color w:val="FFFFFF" w:themeColor="background1"/>
                    <w:sz w:val="20"/>
                    <w:szCs w:val="20"/>
                  </w:rPr>
                </w:pPr>
                <w:r w:rsidRPr="00603D33">
                  <w:rPr>
                    <w:rFonts w:eastAsia="Times New Roman" w:cs="Times New Roman"/>
                    <w:b/>
                    <w:bCs/>
                    <w:color w:val="FFFFFF" w:themeColor="background1"/>
                    <w:sz w:val="20"/>
                    <w:szCs w:val="20"/>
                  </w:rPr>
                  <w:t>Otros</w:t>
                </w:r>
              </w:p>
            </w:tc>
            <w:tc>
              <w:tcPr>
                <w:tcW w:w="870" w:type="dxa"/>
                <w:shd w:val="clear" w:color="auto" w:fill="002060"/>
                <w:noWrap/>
                <w:vAlign w:val="center"/>
                <w:hideMark/>
              </w:tcPr>
              <w:p w14:paraId="2A829359" w14:textId="77777777" w:rsidR="00E52971" w:rsidRPr="00603D33" w:rsidRDefault="00E52971" w:rsidP="00E52971">
                <w:pPr>
                  <w:spacing w:after="0" w:line="240" w:lineRule="auto"/>
                  <w:jc w:val="center"/>
                  <w:rPr>
                    <w:rFonts w:eastAsia="Times New Roman" w:cs="Times New Roman"/>
                    <w:b/>
                    <w:bCs/>
                    <w:color w:val="FFFFFF" w:themeColor="background1"/>
                    <w:sz w:val="20"/>
                    <w:szCs w:val="20"/>
                  </w:rPr>
                </w:pPr>
                <w:r w:rsidRPr="00603D33">
                  <w:rPr>
                    <w:rFonts w:eastAsia="Times New Roman" w:cs="Times New Roman"/>
                    <w:b/>
                    <w:bCs/>
                    <w:color w:val="FFFFFF" w:themeColor="background1"/>
                    <w:sz w:val="20"/>
                    <w:szCs w:val="20"/>
                  </w:rPr>
                  <w:t>Procomer</w:t>
                </w:r>
              </w:p>
            </w:tc>
            <w:tc>
              <w:tcPr>
                <w:tcW w:w="618" w:type="dxa"/>
                <w:shd w:val="clear" w:color="auto" w:fill="002060"/>
                <w:noWrap/>
                <w:vAlign w:val="center"/>
                <w:hideMark/>
              </w:tcPr>
              <w:p w14:paraId="6E5B84F6" w14:textId="77777777" w:rsidR="00E52971" w:rsidRPr="00603D33" w:rsidRDefault="00E52971" w:rsidP="00E52971">
                <w:pPr>
                  <w:spacing w:after="0" w:line="240" w:lineRule="auto"/>
                  <w:jc w:val="center"/>
                  <w:rPr>
                    <w:rFonts w:eastAsia="Times New Roman" w:cs="Times New Roman"/>
                    <w:b/>
                    <w:bCs/>
                    <w:color w:val="FFFFFF" w:themeColor="background1"/>
                    <w:sz w:val="20"/>
                    <w:szCs w:val="20"/>
                  </w:rPr>
                </w:pPr>
                <w:r w:rsidRPr="00603D33">
                  <w:rPr>
                    <w:rFonts w:eastAsia="Times New Roman" w:cs="Times New Roman"/>
                    <w:b/>
                    <w:bCs/>
                    <w:color w:val="FFFFFF" w:themeColor="background1"/>
                    <w:sz w:val="20"/>
                    <w:szCs w:val="20"/>
                  </w:rPr>
                  <w:t>Sur y Caribe</w:t>
                </w:r>
              </w:p>
            </w:tc>
            <w:tc>
              <w:tcPr>
                <w:tcW w:w="959" w:type="dxa"/>
                <w:shd w:val="clear" w:color="auto" w:fill="002060"/>
                <w:noWrap/>
                <w:vAlign w:val="center"/>
                <w:hideMark/>
              </w:tcPr>
              <w:p w14:paraId="4808C415" w14:textId="77777777" w:rsidR="00E52971" w:rsidRPr="00603D33" w:rsidRDefault="00E52971" w:rsidP="00E52971">
                <w:pPr>
                  <w:spacing w:after="0" w:line="240" w:lineRule="auto"/>
                  <w:jc w:val="center"/>
                  <w:rPr>
                    <w:rFonts w:eastAsia="Times New Roman" w:cs="Times New Roman"/>
                    <w:b/>
                    <w:bCs/>
                    <w:color w:val="FFFFFF" w:themeColor="background1"/>
                    <w:sz w:val="20"/>
                    <w:szCs w:val="20"/>
                  </w:rPr>
                </w:pPr>
                <w:r w:rsidRPr="00603D33">
                  <w:rPr>
                    <w:rFonts w:eastAsia="Times New Roman" w:cs="Times New Roman"/>
                    <w:b/>
                    <w:bCs/>
                    <w:color w:val="FFFFFF" w:themeColor="background1"/>
                    <w:sz w:val="20"/>
                    <w:szCs w:val="20"/>
                  </w:rPr>
                  <w:t>Total</w:t>
                </w:r>
              </w:p>
            </w:tc>
          </w:tr>
          <w:tr w:rsidR="00603D33" w:rsidRPr="003A7B18" w14:paraId="404C74BF" w14:textId="77777777" w:rsidTr="00603D33">
            <w:trPr>
              <w:trHeight w:val="247"/>
            </w:trPr>
            <w:tc>
              <w:tcPr>
                <w:tcW w:w="1970" w:type="dxa"/>
                <w:shd w:val="clear" w:color="auto" w:fill="auto"/>
                <w:noWrap/>
                <w:vAlign w:val="bottom"/>
                <w:hideMark/>
              </w:tcPr>
              <w:p w14:paraId="13E84E10" w14:textId="77777777" w:rsidR="00E52971" w:rsidRPr="00603D33" w:rsidRDefault="00E52971" w:rsidP="00E52971">
                <w:pPr>
                  <w:spacing w:after="0" w:line="240" w:lineRule="auto"/>
                  <w:rPr>
                    <w:rFonts w:eastAsia="Times New Roman" w:cs="Times New Roman"/>
                    <w:b/>
                    <w:bCs/>
                    <w:color w:val="000000"/>
                    <w:sz w:val="20"/>
                    <w:szCs w:val="20"/>
                  </w:rPr>
                </w:pPr>
                <w:r w:rsidRPr="00603D33">
                  <w:rPr>
                    <w:rFonts w:eastAsia="Times New Roman" w:cs="Times New Roman"/>
                    <w:b/>
                    <w:bCs/>
                    <w:color w:val="000000"/>
                    <w:sz w:val="20"/>
                    <w:szCs w:val="20"/>
                  </w:rPr>
                  <w:t>Enero</w:t>
                </w:r>
              </w:p>
            </w:tc>
            <w:tc>
              <w:tcPr>
                <w:tcW w:w="523" w:type="dxa"/>
                <w:shd w:val="clear" w:color="auto" w:fill="auto"/>
                <w:noWrap/>
                <w:vAlign w:val="bottom"/>
                <w:hideMark/>
              </w:tcPr>
              <w:p w14:paraId="520768D8" w14:textId="77777777" w:rsidR="00E52971" w:rsidRPr="00603D33" w:rsidRDefault="00E52971" w:rsidP="00E52971">
                <w:pPr>
                  <w:spacing w:after="0" w:line="240" w:lineRule="auto"/>
                  <w:jc w:val="center"/>
                  <w:rPr>
                    <w:rFonts w:eastAsia="Times New Roman" w:cs="Times New Roman"/>
                    <w:b/>
                    <w:bCs/>
                    <w:color w:val="000000"/>
                    <w:sz w:val="20"/>
                    <w:szCs w:val="20"/>
                  </w:rPr>
                </w:pPr>
              </w:p>
            </w:tc>
            <w:tc>
              <w:tcPr>
                <w:tcW w:w="755" w:type="dxa"/>
                <w:shd w:val="clear" w:color="auto" w:fill="auto"/>
                <w:noWrap/>
                <w:vAlign w:val="bottom"/>
                <w:hideMark/>
              </w:tcPr>
              <w:p w14:paraId="014E06AE" w14:textId="77777777" w:rsidR="00E52971" w:rsidRPr="00603D33" w:rsidRDefault="00E52971" w:rsidP="00E52971">
                <w:pPr>
                  <w:spacing w:after="0" w:line="240" w:lineRule="auto"/>
                  <w:jc w:val="center"/>
                  <w:rPr>
                    <w:rFonts w:eastAsia="Times New Roman" w:cs="Times New Roman"/>
                    <w:sz w:val="20"/>
                    <w:szCs w:val="20"/>
                  </w:rPr>
                </w:pPr>
              </w:p>
            </w:tc>
            <w:tc>
              <w:tcPr>
                <w:tcW w:w="724" w:type="dxa"/>
                <w:shd w:val="clear" w:color="auto" w:fill="auto"/>
                <w:noWrap/>
                <w:vAlign w:val="bottom"/>
                <w:hideMark/>
              </w:tcPr>
              <w:p w14:paraId="2962FD61" w14:textId="77777777" w:rsidR="00E52971" w:rsidRPr="00603D33" w:rsidRDefault="00E52971" w:rsidP="00E52971">
                <w:pPr>
                  <w:spacing w:after="0" w:line="240" w:lineRule="auto"/>
                  <w:jc w:val="center"/>
                  <w:rPr>
                    <w:rFonts w:eastAsia="Times New Roman" w:cs="Times New Roman"/>
                    <w:b/>
                    <w:bCs/>
                    <w:color w:val="000000"/>
                    <w:sz w:val="20"/>
                    <w:szCs w:val="20"/>
                  </w:rPr>
                </w:pPr>
                <w:r w:rsidRPr="00603D33">
                  <w:rPr>
                    <w:rFonts w:eastAsia="Times New Roman" w:cs="Times New Roman"/>
                    <w:b/>
                    <w:bCs/>
                    <w:color w:val="000000"/>
                    <w:sz w:val="20"/>
                    <w:szCs w:val="20"/>
                  </w:rPr>
                  <w:t>1</w:t>
                </w:r>
              </w:p>
            </w:tc>
            <w:tc>
              <w:tcPr>
                <w:tcW w:w="564" w:type="dxa"/>
                <w:shd w:val="clear" w:color="auto" w:fill="auto"/>
                <w:noWrap/>
                <w:vAlign w:val="bottom"/>
                <w:hideMark/>
              </w:tcPr>
              <w:p w14:paraId="559F469C" w14:textId="77777777" w:rsidR="00E52971" w:rsidRPr="00603D33" w:rsidRDefault="00E52971" w:rsidP="00E52971">
                <w:pPr>
                  <w:spacing w:after="0" w:line="240" w:lineRule="auto"/>
                  <w:jc w:val="center"/>
                  <w:rPr>
                    <w:rFonts w:eastAsia="Times New Roman" w:cs="Times New Roman"/>
                    <w:b/>
                    <w:bCs/>
                    <w:color w:val="000000"/>
                    <w:sz w:val="20"/>
                    <w:szCs w:val="20"/>
                  </w:rPr>
                </w:pPr>
                <w:r w:rsidRPr="00603D33">
                  <w:rPr>
                    <w:rFonts w:eastAsia="Times New Roman" w:cs="Times New Roman"/>
                    <w:b/>
                    <w:bCs/>
                    <w:color w:val="000000"/>
                    <w:sz w:val="20"/>
                    <w:szCs w:val="20"/>
                  </w:rPr>
                  <w:t>2</w:t>
                </w:r>
              </w:p>
            </w:tc>
            <w:tc>
              <w:tcPr>
                <w:tcW w:w="529" w:type="dxa"/>
                <w:shd w:val="clear" w:color="auto" w:fill="auto"/>
                <w:noWrap/>
                <w:vAlign w:val="bottom"/>
                <w:hideMark/>
              </w:tcPr>
              <w:p w14:paraId="5A64A1E1" w14:textId="6AA9D4F1" w:rsidR="00E52971" w:rsidRPr="00603D33" w:rsidRDefault="007719B5" w:rsidP="00E52971">
                <w:pPr>
                  <w:spacing w:after="0" w:line="240" w:lineRule="auto"/>
                  <w:jc w:val="center"/>
                  <w:rPr>
                    <w:rFonts w:eastAsia="Times New Roman" w:cs="Times New Roman"/>
                    <w:b/>
                    <w:bCs/>
                    <w:color w:val="000000"/>
                    <w:sz w:val="20"/>
                    <w:szCs w:val="20"/>
                  </w:rPr>
                </w:pPr>
                <w:r w:rsidRPr="00603D33">
                  <w:rPr>
                    <w:rFonts w:eastAsia="Times New Roman" w:cs="Times New Roman"/>
                    <w:b/>
                    <w:bCs/>
                    <w:color w:val="000000"/>
                    <w:sz w:val="20"/>
                    <w:szCs w:val="20"/>
                  </w:rPr>
                  <w:t xml:space="preserve"> </w:t>
                </w:r>
              </w:p>
            </w:tc>
            <w:tc>
              <w:tcPr>
                <w:tcW w:w="665" w:type="dxa"/>
                <w:shd w:val="clear" w:color="auto" w:fill="auto"/>
                <w:noWrap/>
                <w:vAlign w:val="bottom"/>
                <w:hideMark/>
              </w:tcPr>
              <w:p w14:paraId="61A316BE" w14:textId="77777777" w:rsidR="00E52971" w:rsidRPr="00603D33" w:rsidRDefault="00E52971" w:rsidP="00E52971">
                <w:pPr>
                  <w:spacing w:after="0" w:line="240" w:lineRule="auto"/>
                  <w:jc w:val="center"/>
                  <w:rPr>
                    <w:rFonts w:eastAsia="Times New Roman" w:cs="Times New Roman"/>
                    <w:b/>
                    <w:bCs/>
                    <w:color w:val="000000"/>
                    <w:sz w:val="20"/>
                    <w:szCs w:val="20"/>
                  </w:rPr>
                </w:pPr>
                <w:r w:rsidRPr="00603D33">
                  <w:rPr>
                    <w:rFonts w:eastAsia="Times New Roman" w:cs="Times New Roman"/>
                    <w:b/>
                    <w:bCs/>
                    <w:color w:val="000000"/>
                    <w:sz w:val="20"/>
                    <w:szCs w:val="20"/>
                  </w:rPr>
                  <w:t>4</w:t>
                </w:r>
              </w:p>
            </w:tc>
            <w:tc>
              <w:tcPr>
                <w:tcW w:w="870" w:type="dxa"/>
                <w:shd w:val="clear" w:color="auto" w:fill="auto"/>
                <w:noWrap/>
                <w:vAlign w:val="bottom"/>
                <w:hideMark/>
              </w:tcPr>
              <w:p w14:paraId="48AC6757" w14:textId="77777777" w:rsidR="00E52971" w:rsidRPr="00603D33" w:rsidRDefault="00E52971" w:rsidP="00E52971">
                <w:pPr>
                  <w:spacing w:after="0" w:line="240" w:lineRule="auto"/>
                  <w:jc w:val="center"/>
                  <w:rPr>
                    <w:rFonts w:eastAsia="Times New Roman" w:cs="Times New Roman"/>
                    <w:b/>
                    <w:bCs/>
                    <w:color w:val="000000"/>
                    <w:sz w:val="20"/>
                    <w:szCs w:val="20"/>
                  </w:rPr>
                </w:pPr>
                <w:r w:rsidRPr="00603D33">
                  <w:rPr>
                    <w:rFonts w:eastAsia="Times New Roman" w:cs="Times New Roman"/>
                    <w:b/>
                    <w:bCs/>
                    <w:color w:val="000000"/>
                    <w:sz w:val="20"/>
                    <w:szCs w:val="20"/>
                  </w:rPr>
                  <w:t>7</w:t>
                </w:r>
              </w:p>
            </w:tc>
            <w:tc>
              <w:tcPr>
                <w:tcW w:w="618" w:type="dxa"/>
                <w:shd w:val="clear" w:color="auto" w:fill="auto"/>
                <w:noWrap/>
                <w:vAlign w:val="bottom"/>
                <w:hideMark/>
              </w:tcPr>
              <w:p w14:paraId="19055929" w14:textId="77777777" w:rsidR="00E52971" w:rsidRPr="00603D33" w:rsidRDefault="00E52971" w:rsidP="00E52971">
                <w:pPr>
                  <w:spacing w:after="0" w:line="240" w:lineRule="auto"/>
                  <w:jc w:val="center"/>
                  <w:rPr>
                    <w:rFonts w:eastAsia="Times New Roman" w:cs="Times New Roman"/>
                    <w:b/>
                    <w:bCs/>
                    <w:color w:val="000000"/>
                    <w:sz w:val="20"/>
                    <w:szCs w:val="20"/>
                  </w:rPr>
                </w:pPr>
              </w:p>
            </w:tc>
            <w:tc>
              <w:tcPr>
                <w:tcW w:w="959" w:type="dxa"/>
                <w:shd w:val="clear" w:color="auto" w:fill="auto"/>
                <w:noWrap/>
                <w:vAlign w:val="bottom"/>
                <w:hideMark/>
              </w:tcPr>
              <w:p w14:paraId="7D3A4A97" w14:textId="77777777" w:rsidR="00E52971" w:rsidRPr="00603D33" w:rsidRDefault="00E52971" w:rsidP="00E52971">
                <w:pPr>
                  <w:spacing w:after="0" w:line="240" w:lineRule="auto"/>
                  <w:jc w:val="center"/>
                  <w:rPr>
                    <w:rFonts w:eastAsia="Times New Roman" w:cs="Times New Roman"/>
                    <w:b/>
                    <w:bCs/>
                    <w:color w:val="000000"/>
                    <w:sz w:val="20"/>
                    <w:szCs w:val="20"/>
                  </w:rPr>
                </w:pPr>
                <w:r w:rsidRPr="00603D33">
                  <w:rPr>
                    <w:rFonts w:eastAsia="Times New Roman" w:cs="Times New Roman"/>
                    <w:b/>
                    <w:bCs/>
                    <w:color w:val="000000"/>
                    <w:sz w:val="20"/>
                    <w:szCs w:val="20"/>
                  </w:rPr>
                  <w:t>14</w:t>
                </w:r>
              </w:p>
            </w:tc>
          </w:tr>
          <w:tr w:rsidR="003A7B18" w:rsidRPr="003A7B18" w14:paraId="0E7334A9" w14:textId="77777777" w:rsidTr="00603D33">
            <w:trPr>
              <w:trHeight w:val="236"/>
            </w:trPr>
            <w:tc>
              <w:tcPr>
                <w:tcW w:w="1970" w:type="dxa"/>
                <w:shd w:val="clear" w:color="auto" w:fill="auto"/>
                <w:noWrap/>
                <w:vAlign w:val="bottom"/>
                <w:hideMark/>
              </w:tcPr>
              <w:p w14:paraId="5027A0D2" w14:textId="77777777" w:rsidR="00E52971" w:rsidRPr="00603D33" w:rsidRDefault="00E52971" w:rsidP="00E52971">
                <w:pPr>
                  <w:spacing w:after="0" w:line="240" w:lineRule="auto"/>
                  <w:ind w:firstLineChars="100" w:firstLine="200"/>
                  <w:rPr>
                    <w:rFonts w:eastAsia="Times New Roman" w:cs="Times New Roman"/>
                    <w:color w:val="000000"/>
                    <w:sz w:val="20"/>
                    <w:szCs w:val="20"/>
                  </w:rPr>
                </w:pPr>
                <w:r w:rsidRPr="00603D33">
                  <w:rPr>
                    <w:rFonts w:eastAsia="Times New Roman" w:cs="Times New Roman"/>
                    <w:color w:val="000000"/>
                    <w:sz w:val="20"/>
                    <w:szCs w:val="20"/>
                  </w:rPr>
                  <w:t>Correo Electrónico</w:t>
                </w:r>
              </w:p>
            </w:tc>
            <w:tc>
              <w:tcPr>
                <w:tcW w:w="523" w:type="dxa"/>
                <w:shd w:val="clear" w:color="auto" w:fill="auto"/>
                <w:noWrap/>
                <w:vAlign w:val="bottom"/>
                <w:hideMark/>
              </w:tcPr>
              <w:p w14:paraId="1B518589" w14:textId="77777777" w:rsidR="00E52971" w:rsidRPr="00603D33" w:rsidRDefault="00E52971" w:rsidP="00E52971">
                <w:pPr>
                  <w:spacing w:after="0" w:line="240" w:lineRule="auto"/>
                  <w:ind w:firstLineChars="100" w:firstLine="200"/>
                  <w:jc w:val="center"/>
                  <w:rPr>
                    <w:rFonts w:eastAsia="Times New Roman" w:cs="Times New Roman"/>
                    <w:color w:val="000000"/>
                    <w:sz w:val="20"/>
                    <w:szCs w:val="20"/>
                  </w:rPr>
                </w:pPr>
              </w:p>
            </w:tc>
            <w:tc>
              <w:tcPr>
                <w:tcW w:w="755" w:type="dxa"/>
                <w:shd w:val="clear" w:color="auto" w:fill="auto"/>
                <w:noWrap/>
                <w:vAlign w:val="bottom"/>
                <w:hideMark/>
              </w:tcPr>
              <w:p w14:paraId="217CAC2B" w14:textId="77777777" w:rsidR="00E52971" w:rsidRPr="00603D33" w:rsidRDefault="00E52971" w:rsidP="00E52971">
                <w:pPr>
                  <w:spacing w:after="0" w:line="240" w:lineRule="auto"/>
                  <w:jc w:val="center"/>
                  <w:rPr>
                    <w:rFonts w:eastAsia="Times New Roman" w:cs="Times New Roman"/>
                    <w:sz w:val="20"/>
                    <w:szCs w:val="20"/>
                  </w:rPr>
                </w:pPr>
              </w:p>
            </w:tc>
            <w:tc>
              <w:tcPr>
                <w:tcW w:w="724" w:type="dxa"/>
                <w:shd w:val="clear" w:color="auto" w:fill="auto"/>
                <w:noWrap/>
                <w:vAlign w:val="bottom"/>
                <w:hideMark/>
              </w:tcPr>
              <w:p w14:paraId="46E5A777" w14:textId="77777777" w:rsidR="00E52971" w:rsidRPr="00603D33" w:rsidRDefault="00E52971" w:rsidP="00E52971">
                <w:pPr>
                  <w:spacing w:after="0" w:line="240" w:lineRule="auto"/>
                  <w:jc w:val="center"/>
                  <w:rPr>
                    <w:rFonts w:eastAsia="Times New Roman" w:cs="Times New Roman"/>
                    <w:color w:val="000000"/>
                    <w:sz w:val="20"/>
                    <w:szCs w:val="20"/>
                  </w:rPr>
                </w:pPr>
                <w:r w:rsidRPr="00603D33">
                  <w:rPr>
                    <w:rFonts w:eastAsia="Times New Roman" w:cs="Times New Roman"/>
                    <w:color w:val="000000"/>
                    <w:sz w:val="20"/>
                    <w:szCs w:val="20"/>
                  </w:rPr>
                  <w:t>1</w:t>
                </w:r>
              </w:p>
            </w:tc>
            <w:tc>
              <w:tcPr>
                <w:tcW w:w="564" w:type="dxa"/>
                <w:shd w:val="clear" w:color="auto" w:fill="auto"/>
                <w:noWrap/>
                <w:vAlign w:val="bottom"/>
                <w:hideMark/>
              </w:tcPr>
              <w:p w14:paraId="735662C2" w14:textId="77777777" w:rsidR="00E52971" w:rsidRPr="00603D33" w:rsidRDefault="00E52971" w:rsidP="00E52971">
                <w:pPr>
                  <w:spacing w:after="0" w:line="240" w:lineRule="auto"/>
                  <w:jc w:val="center"/>
                  <w:rPr>
                    <w:rFonts w:eastAsia="Times New Roman" w:cs="Times New Roman"/>
                    <w:color w:val="000000"/>
                    <w:sz w:val="20"/>
                    <w:szCs w:val="20"/>
                  </w:rPr>
                </w:pPr>
                <w:r w:rsidRPr="00603D33">
                  <w:rPr>
                    <w:rFonts w:eastAsia="Times New Roman" w:cs="Times New Roman"/>
                    <w:color w:val="000000"/>
                    <w:sz w:val="20"/>
                    <w:szCs w:val="20"/>
                  </w:rPr>
                  <w:t>2</w:t>
                </w:r>
              </w:p>
            </w:tc>
            <w:tc>
              <w:tcPr>
                <w:tcW w:w="529" w:type="dxa"/>
                <w:shd w:val="clear" w:color="auto" w:fill="auto"/>
                <w:noWrap/>
                <w:vAlign w:val="bottom"/>
                <w:hideMark/>
              </w:tcPr>
              <w:p w14:paraId="5417A735" w14:textId="77777777" w:rsidR="00E52971" w:rsidRPr="00603D33" w:rsidRDefault="00E52971" w:rsidP="00E52971">
                <w:pPr>
                  <w:spacing w:after="0" w:line="240" w:lineRule="auto"/>
                  <w:jc w:val="center"/>
                  <w:rPr>
                    <w:rFonts w:eastAsia="Times New Roman" w:cs="Times New Roman"/>
                    <w:color w:val="000000"/>
                    <w:sz w:val="20"/>
                    <w:szCs w:val="20"/>
                  </w:rPr>
                </w:pPr>
              </w:p>
            </w:tc>
            <w:tc>
              <w:tcPr>
                <w:tcW w:w="665" w:type="dxa"/>
                <w:shd w:val="clear" w:color="auto" w:fill="auto"/>
                <w:noWrap/>
                <w:vAlign w:val="bottom"/>
                <w:hideMark/>
              </w:tcPr>
              <w:p w14:paraId="2A768A7A" w14:textId="77777777" w:rsidR="00E52971" w:rsidRPr="00603D33" w:rsidRDefault="00E52971" w:rsidP="00E52971">
                <w:pPr>
                  <w:spacing w:after="0" w:line="240" w:lineRule="auto"/>
                  <w:jc w:val="center"/>
                  <w:rPr>
                    <w:rFonts w:eastAsia="Times New Roman" w:cs="Times New Roman"/>
                    <w:color w:val="000000"/>
                    <w:sz w:val="20"/>
                    <w:szCs w:val="20"/>
                  </w:rPr>
                </w:pPr>
                <w:r w:rsidRPr="00603D33">
                  <w:rPr>
                    <w:rFonts w:eastAsia="Times New Roman" w:cs="Times New Roman"/>
                    <w:color w:val="000000"/>
                    <w:sz w:val="20"/>
                    <w:szCs w:val="20"/>
                  </w:rPr>
                  <w:t>4</w:t>
                </w:r>
              </w:p>
            </w:tc>
            <w:tc>
              <w:tcPr>
                <w:tcW w:w="870" w:type="dxa"/>
                <w:shd w:val="clear" w:color="auto" w:fill="auto"/>
                <w:noWrap/>
                <w:vAlign w:val="bottom"/>
                <w:hideMark/>
              </w:tcPr>
              <w:p w14:paraId="20AB2537" w14:textId="77777777" w:rsidR="00E52971" w:rsidRPr="00603D33" w:rsidRDefault="00E52971" w:rsidP="00E52971">
                <w:pPr>
                  <w:spacing w:after="0" w:line="240" w:lineRule="auto"/>
                  <w:jc w:val="center"/>
                  <w:rPr>
                    <w:rFonts w:eastAsia="Times New Roman" w:cs="Times New Roman"/>
                    <w:color w:val="000000"/>
                    <w:sz w:val="20"/>
                    <w:szCs w:val="20"/>
                  </w:rPr>
                </w:pPr>
                <w:r w:rsidRPr="00603D33">
                  <w:rPr>
                    <w:rFonts w:eastAsia="Times New Roman" w:cs="Times New Roman"/>
                    <w:color w:val="000000"/>
                    <w:sz w:val="20"/>
                    <w:szCs w:val="20"/>
                  </w:rPr>
                  <w:t>7</w:t>
                </w:r>
              </w:p>
            </w:tc>
            <w:tc>
              <w:tcPr>
                <w:tcW w:w="618" w:type="dxa"/>
                <w:shd w:val="clear" w:color="auto" w:fill="auto"/>
                <w:noWrap/>
                <w:vAlign w:val="bottom"/>
                <w:hideMark/>
              </w:tcPr>
              <w:p w14:paraId="60BF7FFA" w14:textId="77777777" w:rsidR="00E52971" w:rsidRPr="00603D33" w:rsidRDefault="00E52971" w:rsidP="00E52971">
                <w:pPr>
                  <w:spacing w:after="0" w:line="240" w:lineRule="auto"/>
                  <w:jc w:val="center"/>
                  <w:rPr>
                    <w:rFonts w:eastAsia="Times New Roman" w:cs="Times New Roman"/>
                    <w:color w:val="000000"/>
                    <w:sz w:val="20"/>
                    <w:szCs w:val="20"/>
                  </w:rPr>
                </w:pPr>
              </w:p>
            </w:tc>
            <w:tc>
              <w:tcPr>
                <w:tcW w:w="959" w:type="dxa"/>
                <w:shd w:val="clear" w:color="auto" w:fill="auto"/>
                <w:noWrap/>
                <w:vAlign w:val="bottom"/>
                <w:hideMark/>
              </w:tcPr>
              <w:p w14:paraId="2D9D8139" w14:textId="77777777" w:rsidR="00E52971" w:rsidRPr="00603D33" w:rsidRDefault="00E52971" w:rsidP="00E52971">
                <w:pPr>
                  <w:spacing w:after="0" w:line="240" w:lineRule="auto"/>
                  <w:jc w:val="center"/>
                  <w:rPr>
                    <w:rFonts w:eastAsia="Times New Roman" w:cs="Times New Roman"/>
                    <w:color w:val="000000"/>
                    <w:sz w:val="20"/>
                    <w:szCs w:val="20"/>
                  </w:rPr>
                </w:pPr>
                <w:r w:rsidRPr="00603D33">
                  <w:rPr>
                    <w:rFonts w:eastAsia="Times New Roman" w:cs="Times New Roman"/>
                    <w:color w:val="000000"/>
                    <w:sz w:val="20"/>
                    <w:szCs w:val="20"/>
                  </w:rPr>
                  <w:t>14</w:t>
                </w:r>
              </w:p>
            </w:tc>
          </w:tr>
          <w:tr w:rsidR="00603D33" w:rsidRPr="003A7B18" w14:paraId="472576B8" w14:textId="77777777" w:rsidTr="00603D33">
            <w:trPr>
              <w:trHeight w:val="247"/>
            </w:trPr>
            <w:tc>
              <w:tcPr>
                <w:tcW w:w="1970" w:type="dxa"/>
                <w:shd w:val="clear" w:color="auto" w:fill="auto"/>
                <w:noWrap/>
                <w:vAlign w:val="bottom"/>
                <w:hideMark/>
              </w:tcPr>
              <w:p w14:paraId="74B7FFC6" w14:textId="77777777" w:rsidR="00E52971" w:rsidRPr="00603D33" w:rsidRDefault="00E52971" w:rsidP="00E52971">
                <w:pPr>
                  <w:spacing w:after="0" w:line="240" w:lineRule="auto"/>
                  <w:rPr>
                    <w:rFonts w:eastAsia="Times New Roman" w:cs="Times New Roman"/>
                    <w:b/>
                    <w:bCs/>
                    <w:color w:val="000000"/>
                    <w:sz w:val="20"/>
                    <w:szCs w:val="20"/>
                  </w:rPr>
                </w:pPr>
                <w:r w:rsidRPr="00603D33">
                  <w:rPr>
                    <w:rFonts w:eastAsia="Times New Roman" w:cs="Times New Roman"/>
                    <w:b/>
                    <w:bCs/>
                    <w:color w:val="000000"/>
                    <w:sz w:val="20"/>
                    <w:szCs w:val="20"/>
                  </w:rPr>
                  <w:t>Febrero</w:t>
                </w:r>
              </w:p>
            </w:tc>
            <w:tc>
              <w:tcPr>
                <w:tcW w:w="523" w:type="dxa"/>
                <w:shd w:val="clear" w:color="auto" w:fill="auto"/>
                <w:noWrap/>
                <w:vAlign w:val="bottom"/>
                <w:hideMark/>
              </w:tcPr>
              <w:p w14:paraId="51DC3A9A" w14:textId="77777777" w:rsidR="00E52971" w:rsidRPr="00603D33" w:rsidRDefault="00E52971" w:rsidP="00E52971">
                <w:pPr>
                  <w:spacing w:after="0" w:line="240" w:lineRule="auto"/>
                  <w:jc w:val="center"/>
                  <w:rPr>
                    <w:rFonts w:eastAsia="Times New Roman" w:cs="Times New Roman"/>
                    <w:b/>
                    <w:bCs/>
                    <w:color w:val="000000"/>
                    <w:sz w:val="20"/>
                    <w:szCs w:val="20"/>
                  </w:rPr>
                </w:pPr>
              </w:p>
            </w:tc>
            <w:tc>
              <w:tcPr>
                <w:tcW w:w="755" w:type="dxa"/>
                <w:shd w:val="clear" w:color="auto" w:fill="auto"/>
                <w:noWrap/>
                <w:vAlign w:val="bottom"/>
                <w:hideMark/>
              </w:tcPr>
              <w:p w14:paraId="08C1008A" w14:textId="77777777" w:rsidR="00E52971" w:rsidRPr="00603D33" w:rsidRDefault="00E52971" w:rsidP="00E52971">
                <w:pPr>
                  <w:spacing w:after="0" w:line="240" w:lineRule="auto"/>
                  <w:jc w:val="center"/>
                  <w:rPr>
                    <w:rFonts w:eastAsia="Times New Roman" w:cs="Times New Roman"/>
                    <w:b/>
                    <w:bCs/>
                    <w:color w:val="000000"/>
                    <w:sz w:val="20"/>
                    <w:szCs w:val="20"/>
                  </w:rPr>
                </w:pPr>
                <w:r w:rsidRPr="00603D33">
                  <w:rPr>
                    <w:rFonts w:eastAsia="Times New Roman" w:cs="Times New Roman"/>
                    <w:b/>
                    <w:bCs/>
                    <w:color w:val="000000"/>
                    <w:sz w:val="20"/>
                    <w:szCs w:val="20"/>
                  </w:rPr>
                  <w:t>1</w:t>
                </w:r>
              </w:p>
            </w:tc>
            <w:tc>
              <w:tcPr>
                <w:tcW w:w="724" w:type="dxa"/>
                <w:shd w:val="clear" w:color="auto" w:fill="auto"/>
                <w:noWrap/>
                <w:vAlign w:val="bottom"/>
                <w:hideMark/>
              </w:tcPr>
              <w:p w14:paraId="6F3E5265" w14:textId="77777777" w:rsidR="00E52971" w:rsidRPr="00603D33" w:rsidRDefault="00E52971" w:rsidP="00E52971">
                <w:pPr>
                  <w:spacing w:after="0" w:line="240" w:lineRule="auto"/>
                  <w:jc w:val="center"/>
                  <w:rPr>
                    <w:rFonts w:eastAsia="Times New Roman" w:cs="Times New Roman"/>
                    <w:b/>
                    <w:bCs/>
                    <w:color w:val="000000"/>
                    <w:sz w:val="20"/>
                    <w:szCs w:val="20"/>
                  </w:rPr>
                </w:pPr>
              </w:p>
            </w:tc>
            <w:tc>
              <w:tcPr>
                <w:tcW w:w="564" w:type="dxa"/>
                <w:shd w:val="clear" w:color="auto" w:fill="auto"/>
                <w:noWrap/>
                <w:vAlign w:val="bottom"/>
                <w:hideMark/>
              </w:tcPr>
              <w:p w14:paraId="44EBE999" w14:textId="77777777" w:rsidR="00E52971" w:rsidRPr="00603D33" w:rsidRDefault="00E52971" w:rsidP="00E52971">
                <w:pPr>
                  <w:spacing w:after="0" w:line="240" w:lineRule="auto"/>
                  <w:jc w:val="center"/>
                  <w:rPr>
                    <w:rFonts w:eastAsia="Times New Roman" w:cs="Times New Roman"/>
                    <w:sz w:val="20"/>
                    <w:szCs w:val="20"/>
                  </w:rPr>
                </w:pPr>
              </w:p>
            </w:tc>
            <w:tc>
              <w:tcPr>
                <w:tcW w:w="529" w:type="dxa"/>
                <w:shd w:val="clear" w:color="auto" w:fill="auto"/>
                <w:noWrap/>
                <w:vAlign w:val="bottom"/>
                <w:hideMark/>
              </w:tcPr>
              <w:p w14:paraId="296D64A1" w14:textId="77777777" w:rsidR="00E52971" w:rsidRPr="00603D33" w:rsidRDefault="00E52971" w:rsidP="00E52971">
                <w:pPr>
                  <w:spacing w:after="0" w:line="240" w:lineRule="auto"/>
                  <w:jc w:val="center"/>
                  <w:rPr>
                    <w:rFonts w:eastAsia="Times New Roman" w:cs="Times New Roman"/>
                    <w:sz w:val="20"/>
                    <w:szCs w:val="20"/>
                  </w:rPr>
                </w:pPr>
              </w:p>
            </w:tc>
            <w:tc>
              <w:tcPr>
                <w:tcW w:w="665" w:type="dxa"/>
                <w:shd w:val="clear" w:color="auto" w:fill="auto"/>
                <w:noWrap/>
                <w:vAlign w:val="bottom"/>
                <w:hideMark/>
              </w:tcPr>
              <w:p w14:paraId="64BA4A5B" w14:textId="77777777" w:rsidR="00E52971" w:rsidRPr="00603D33" w:rsidRDefault="00E52971" w:rsidP="00E52971">
                <w:pPr>
                  <w:spacing w:after="0" w:line="240" w:lineRule="auto"/>
                  <w:jc w:val="center"/>
                  <w:rPr>
                    <w:rFonts w:eastAsia="Times New Roman" w:cs="Times New Roman"/>
                    <w:b/>
                    <w:bCs/>
                    <w:color w:val="000000"/>
                    <w:sz w:val="20"/>
                    <w:szCs w:val="20"/>
                  </w:rPr>
                </w:pPr>
                <w:r w:rsidRPr="00603D33">
                  <w:rPr>
                    <w:rFonts w:eastAsia="Times New Roman" w:cs="Times New Roman"/>
                    <w:b/>
                    <w:bCs/>
                    <w:color w:val="000000"/>
                    <w:sz w:val="20"/>
                    <w:szCs w:val="20"/>
                  </w:rPr>
                  <w:t>5</w:t>
                </w:r>
              </w:p>
            </w:tc>
            <w:tc>
              <w:tcPr>
                <w:tcW w:w="870" w:type="dxa"/>
                <w:shd w:val="clear" w:color="auto" w:fill="auto"/>
                <w:noWrap/>
                <w:vAlign w:val="bottom"/>
                <w:hideMark/>
              </w:tcPr>
              <w:p w14:paraId="59C3650A" w14:textId="77777777" w:rsidR="00E52971" w:rsidRPr="00603D33" w:rsidRDefault="00E52971" w:rsidP="00E52971">
                <w:pPr>
                  <w:spacing w:after="0" w:line="240" w:lineRule="auto"/>
                  <w:jc w:val="center"/>
                  <w:rPr>
                    <w:rFonts w:eastAsia="Times New Roman" w:cs="Times New Roman"/>
                    <w:b/>
                    <w:bCs/>
                    <w:color w:val="000000"/>
                    <w:sz w:val="20"/>
                    <w:szCs w:val="20"/>
                  </w:rPr>
                </w:pPr>
                <w:r w:rsidRPr="00603D33">
                  <w:rPr>
                    <w:rFonts w:eastAsia="Times New Roman" w:cs="Times New Roman"/>
                    <w:b/>
                    <w:bCs/>
                    <w:color w:val="000000"/>
                    <w:sz w:val="20"/>
                    <w:szCs w:val="20"/>
                  </w:rPr>
                  <w:t>7</w:t>
                </w:r>
              </w:p>
            </w:tc>
            <w:tc>
              <w:tcPr>
                <w:tcW w:w="618" w:type="dxa"/>
                <w:shd w:val="clear" w:color="auto" w:fill="auto"/>
                <w:noWrap/>
                <w:vAlign w:val="bottom"/>
                <w:hideMark/>
              </w:tcPr>
              <w:p w14:paraId="3808249F" w14:textId="77777777" w:rsidR="00E52971" w:rsidRPr="00603D33" w:rsidRDefault="00E52971" w:rsidP="00E52971">
                <w:pPr>
                  <w:spacing w:after="0" w:line="240" w:lineRule="auto"/>
                  <w:jc w:val="center"/>
                  <w:rPr>
                    <w:rFonts w:eastAsia="Times New Roman" w:cs="Times New Roman"/>
                    <w:b/>
                    <w:bCs/>
                    <w:color w:val="000000"/>
                    <w:sz w:val="20"/>
                    <w:szCs w:val="20"/>
                  </w:rPr>
                </w:pPr>
              </w:p>
            </w:tc>
            <w:tc>
              <w:tcPr>
                <w:tcW w:w="959" w:type="dxa"/>
                <w:shd w:val="clear" w:color="auto" w:fill="auto"/>
                <w:noWrap/>
                <w:vAlign w:val="bottom"/>
                <w:hideMark/>
              </w:tcPr>
              <w:p w14:paraId="2B71C87F" w14:textId="77777777" w:rsidR="00E52971" w:rsidRPr="00603D33" w:rsidRDefault="00E52971" w:rsidP="00E52971">
                <w:pPr>
                  <w:spacing w:after="0" w:line="240" w:lineRule="auto"/>
                  <w:jc w:val="center"/>
                  <w:rPr>
                    <w:rFonts w:eastAsia="Times New Roman" w:cs="Times New Roman"/>
                    <w:b/>
                    <w:bCs/>
                    <w:color w:val="000000"/>
                    <w:sz w:val="20"/>
                    <w:szCs w:val="20"/>
                  </w:rPr>
                </w:pPr>
                <w:r w:rsidRPr="00603D33">
                  <w:rPr>
                    <w:rFonts w:eastAsia="Times New Roman" w:cs="Times New Roman"/>
                    <w:b/>
                    <w:bCs/>
                    <w:color w:val="000000"/>
                    <w:sz w:val="20"/>
                    <w:szCs w:val="20"/>
                  </w:rPr>
                  <w:t>13</w:t>
                </w:r>
              </w:p>
            </w:tc>
          </w:tr>
          <w:tr w:rsidR="00603D33" w:rsidRPr="003A7B18" w14:paraId="07EAF333" w14:textId="77777777" w:rsidTr="00603D33">
            <w:trPr>
              <w:trHeight w:val="247"/>
            </w:trPr>
            <w:tc>
              <w:tcPr>
                <w:tcW w:w="1970" w:type="dxa"/>
                <w:shd w:val="clear" w:color="auto" w:fill="auto"/>
                <w:noWrap/>
                <w:vAlign w:val="bottom"/>
                <w:hideMark/>
              </w:tcPr>
              <w:p w14:paraId="03484EBC" w14:textId="77777777" w:rsidR="00E52971" w:rsidRPr="00603D33" w:rsidRDefault="00E52971" w:rsidP="00E52971">
                <w:pPr>
                  <w:spacing w:after="0" w:line="240" w:lineRule="auto"/>
                  <w:ind w:firstLineChars="100" w:firstLine="200"/>
                  <w:rPr>
                    <w:rFonts w:eastAsia="Times New Roman" w:cs="Times New Roman"/>
                    <w:color w:val="000000"/>
                    <w:sz w:val="20"/>
                    <w:szCs w:val="20"/>
                  </w:rPr>
                </w:pPr>
                <w:r w:rsidRPr="00603D33">
                  <w:rPr>
                    <w:rFonts w:eastAsia="Times New Roman" w:cs="Times New Roman"/>
                    <w:color w:val="000000"/>
                    <w:sz w:val="20"/>
                    <w:szCs w:val="20"/>
                  </w:rPr>
                  <w:t>Correo Electrónico</w:t>
                </w:r>
              </w:p>
            </w:tc>
            <w:tc>
              <w:tcPr>
                <w:tcW w:w="523" w:type="dxa"/>
                <w:shd w:val="clear" w:color="auto" w:fill="auto"/>
                <w:noWrap/>
                <w:vAlign w:val="bottom"/>
                <w:hideMark/>
              </w:tcPr>
              <w:p w14:paraId="08012644" w14:textId="77777777" w:rsidR="00E52971" w:rsidRPr="00603D33" w:rsidRDefault="00E52971" w:rsidP="00E52971">
                <w:pPr>
                  <w:spacing w:after="0" w:line="240" w:lineRule="auto"/>
                  <w:ind w:firstLineChars="100" w:firstLine="200"/>
                  <w:jc w:val="center"/>
                  <w:rPr>
                    <w:rFonts w:eastAsia="Times New Roman" w:cs="Times New Roman"/>
                    <w:color w:val="000000"/>
                    <w:sz w:val="20"/>
                    <w:szCs w:val="20"/>
                  </w:rPr>
                </w:pPr>
              </w:p>
            </w:tc>
            <w:tc>
              <w:tcPr>
                <w:tcW w:w="755" w:type="dxa"/>
                <w:shd w:val="clear" w:color="auto" w:fill="auto"/>
                <w:noWrap/>
                <w:vAlign w:val="bottom"/>
                <w:hideMark/>
              </w:tcPr>
              <w:p w14:paraId="2F25B960" w14:textId="77777777" w:rsidR="00E52971" w:rsidRPr="00603D33" w:rsidRDefault="00E52971" w:rsidP="00E52971">
                <w:pPr>
                  <w:spacing w:after="0" w:line="240" w:lineRule="auto"/>
                  <w:jc w:val="center"/>
                  <w:rPr>
                    <w:rFonts w:eastAsia="Times New Roman" w:cs="Times New Roman"/>
                    <w:color w:val="000000"/>
                    <w:sz w:val="20"/>
                    <w:szCs w:val="20"/>
                  </w:rPr>
                </w:pPr>
                <w:r w:rsidRPr="00603D33">
                  <w:rPr>
                    <w:rFonts w:eastAsia="Times New Roman" w:cs="Times New Roman"/>
                    <w:color w:val="000000"/>
                    <w:sz w:val="20"/>
                    <w:szCs w:val="20"/>
                  </w:rPr>
                  <w:t>1</w:t>
                </w:r>
              </w:p>
            </w:tc>
            <w:tc>
              <w:tcPr>
                <w:tcW w:w="724" w:type="dxa"/>
                <w:shd w:val="clear" w:color="auto" w:fill="auto"/>
                <w:noWrap/>
                <w:vAlign w:val="bottom"/>
                <w:hideMark/>
              </w:tcPr>
              <w:p w14:paraId="55456AF6" w14:textId="77777777" w:rsidR="00E52971" w:rsidRPr="00603D33" w:rsidRDefault="00E52971" w:rsidP="00E52971">
                <w:pPr>
                  <w:spacing w:after="0" w:line="240" w:lineRule="auto"/>
                  <w:jc w:val="center"/>
                  <w:rPr>
                    <w:rFonts w:eastAsia="Times New Roman" w:cs="Times New Roman"/>
                    <w:color w:val="000000"/>
                    <w:sz w:val="20"/>
                    <w:szCs w:val="20"/>
                  </w:rPr>
                </w:pPr>
              </w:p>
            </w:tc>
            <w:tc>
              <w:tcPr>
                <w:tcW w:w="564" w:type="dxa"/>
                <w:shd w:val="clear" w:color="auto" w:fill="auto"/>
                <w:noWrap/>
                <w:vAlign w:val="bottom"/>
                <w:hideMark/>
              </w:tcPr>
              <w:p w14:paraId="63253AD1" w14:textId="77777777" w:rsidR="00E52971" w:rsidRPr="00603D33" w:rsidRDefault="00E52971" w:rsidP="00E52971">
                <w:pPr>
                  <w:spacing w:after="0" w:line="240" w:lineRule="auto"/>
                  <w:jc w:val="center"/>
                  <w:rPr>
                    <w:rFonts w:eastAsia="Times New Roman" w:cs="Times New Roman"/>
                    <w:sz w:val="20"/>
                    <w:szCs w:val="20"/>
                  </w:rPr>
                </w:pPr>
              </w:p>
            </w:tc>
            <w:tc>
              <w:tcPr>
                <w:tcW w:w="529" w:type="dxa"/>
                <w:shd w:val="clear" w:color="auto" w:fill="auto"/>
                <w:noWrap/>
                <w:vAlign w:val="bottom"/>
                <w:hideMark/>
              </w:tcPr>
              <w:p w14:paraId="264E452F" w14:textId="77777777" w:rsidR="00E52971" w:rsidRPr="00603D33" w:rsidRDefault="00E52971" w:rsidP="00E52971">
                <w:pPr>
                  <w:spacing w:after="0" w:line="240" w:lineRule="auto"/>
                  <w:jc w:val="center"/>
                  <w:rPr>
                    <w:rFonts w:eastAsia="Times New Roman" w:cs="Times New Roman"/>
                    <w:sz w:val="20"/>
                    <w:szCs w:val="20"/>
                  </w:rPr>
                </w:pPr>
              </w:p>
            </w:tc>
            <w:tc>
              <w:tcPr>
                <w:tcW w:w="665" w:type="dxa"/>
                <w:shd w:val="clear" w:color="auto" w:fill="auto"/>
                <w:noWrap/>
                <w:vAlign w:val="bottom"/>
                <w:hideMark/>
              </w:tcPr>
              <w:p w14:paraId="23C0ED13" w14:textId="77777777" w:rsidR="00E52971" w:rsidRPr="00603D33" w:rsidRDefault="00E52971" w:rsidP="00E52971">
                <w:pPr>
                  <w:spacing w:after="0" w:line="240" w:lineRule="auto"/>
                  <w:jc w:val="center"/>
                  <w:rPr>
                    <w:rFonts w:eastAsia="Times New Roman" w:cs="Times New Roman"/>
                    <w:color w:val="000000"/>
                    <w:sz w:val="20"/>
                    <w:szCs w:val="20"/>
                  </w:rPr>
                </w:pPr>
                <w:r w:rsidRPr="00603D33">
                  <w:rPr>
                    <w:rFonts w:eastAsia="Times New Roman" w:cs="Times New Roman"/>
                    <w:color w:val="000000"/>
                    <w:sz w:val="20"/>
                    <w:szCs w:val="20"/>
                  </w:rPr>
                  <w:t>5</w:t>
                </w:r>
              </w:p>
            </w:tc>
            <w:tc>
              <w:tcPr>
                <w:tcW w:w="870" w:type="dxa"/>
                <w:shd w:val="clear" w:color="auto" w:fill="auto"/>
                <w:noWrap/>
                <w:vAlign w:val="bottom"/>
                <w:hideMark/>
              </w:tcPr>
              <w:p w14:paraId="3B53B2F1" w14:textId="77777777" w:rsidR="00E52971" w:rsidRPr="00603D33" w:rsidRDefault="00E52971" w:rsidP="00E52971">
                <w:pPr>
                  <w:spacing w:after="0" w:line="240" w:lineRule="auto"/>
                  <w:jc w:val="center"/>
                  <w:rPr>
                    <w:rFonts w:eastAsia="Times New Roman" w:cs="Times New Roman"/>
                    <w:color w:val="000000"/>
                    <w:sz w:val="20"/>
                    <w:szCs w:val="20"/>
                  </w:rPr>
                </w:pPr>
                <w:r w:rsidRPr="00603D33">
                  <w:rPr>
                    <w:rFonts w:eastAsia="Times New Roman" w:cs="Times New Roman"/>
                    <w:color w:val="000000"/>
                    <w:sz w:val="20"/>
                    <w:szCs w:val="20"/>
                  </w:rPr>
                  <w:t>7</w:t>
                </w:r>
              </w:p>
            </w:tc>
            <w:tc>
              <w:tcPr>
                <w:tcW w:w="618" w:type="dxa"/>
                <w:shd w:val="clear" w:color="auto" w:fill="auto"/>
                <w:noWrap/>
                <w:vAlign w:val="bottom"/>
                <w:hideMark/>
              </w:tcPr>
              <w:p w14:paraId="15049481" w14:textId="77777777" w:rsidR="00E52971" w:rsidRPr="00603D33" w:rsidRDefault="00E52971" w:rsidP="00E52971">
                <w:pPr>
                  <w:spacing w:after="0" w:line="240" w:lineRule="auto"/>
                  <w:jc w:val="center"/>
                  <w:rPr>
                    <w:rFonts w:eastAsia="Times New Roman" w:cs="Times New Roman"/>
                    <w:color w:val="000000"/>
                    <w:sz w:val="20"/>
                    <w:szCs w:val="20"/>
                  </w:rPr>
                </w:pPr>
              </w:p>
            </w:tc>
            <w:tc>
              <w:tcPr>
                <w:tcW w:w="959" w:type="dxa"/>
                <w:shd w:val="clear" w:color="auto" w:fill="auto"/>
                <w:noWrap/>
                <w:vAlign w:val="bottom"/>
                <w:hideMark/>
              </w:tcPr>
              <w:p w14:paraId="6BC1E13E" w14:textId="77777777" w:rsidR="00E52971" w:rsidRPr="00603D33" w:rsidRDefault="00E52971" w:rsidP="00E52971">
                <w:pPr>
                  <w:spacing w:after="0" w:line="240" w:lineRule="auto"/>
                  <w:jc w:val="center"/>
                  <w:rPr>
                    <w:rFonts w:eastAsia="Times New Roman" w:cs="Times New Roman"/>
                    <w:color w:val="000000"/>
                    <w:sz w:val="20"/>
                    <w:szCs w:val="20"/>
                  </w:rPr>
                </w:pPr>
                <w:r w:rsidRPr="00603D33">
                  <w:rPr>
                    <w:rFonts w:eastAsia="Times New Roman" w:cs="Times New Roman"/>
                    <w:color w:val="000000"/>
                    <w:sz w:val="20"/>
                    <w:szCs w:val="20"/>
                  </w:rPr>
                  <w:t>13</w:t>
                </w:r>
              </w:p>
            </w:tc>
          </w:tr>
          <w:tr w:rsidR="00603D33" w:rsidRPr="003A7B18" w14:paraId="6DFB9C3B" w14:textId="77777777" w:rsidTr="00603D33">
            <w:trPr>
              <w:trHeight w:val="247"/>
            </w:trPr>
            <w:tc>
              <w:tcPr>
                <w:tcW w:w="1970" w:type="dxa"/>
                <w:shd w:val="clear" w:color="auto" w:fill="auto"/>
                <w:noWrap/>
                <w:vAlign w:val="bottom"/>
                <w:hideMark/>
              </w:tcPr>
              <w:p w14:paraId="5B809FC0" w14:textId="77777777" w:rsidR="00E52971" w:rsidRPr="00603D33" w:rsidRDefault="00E52971" w:rsidP="00E52971">
                <w:pPr>
                  <w:spacing w:after="0" w:line="240" w:lineRule="auto"/>
                  <w:rPr>
                    <w:rFonts w:eastAsia="Times New Roman" w:cs="Times New Roman"/>
                    <w:b/>
                    <w:bCs/>
                    <w:color w:val="000000"/>
                    <w:sz w:val="20"/>
                    <w:szCs w:val="20"/>
                  </w:rPr>
                </w:pPr>
                <w:r w:rsidRPr="00603D33">
                  <w:rPr>
                    <w:rFonts w:eastAsia="Times New Roman" w:cs="Times New Roman"/>
                    <w:b/>
                    <w:bCs/>
                    <w:color w:val="000000"/>
                    <w:sz w:val="20"/>
                    <w:szCs w:val="20"/>
                  </w:rPr>
                  <w:t>Marzo</w:t>
                </w:r>
              </w:p>
            </w:tc>
            <w:tc>
              <w:tcPr>
                <w:tcW w:w="523" w:type="dxa"/>
                <w:shd w:val="clear" w:color="auto" w:fill="auto"/>
                <w:noWrap/>
                <w:vAlign w:val="bottom"/>
                <w:hideMark/>
              </w:tcPr>
              <w:p w14:paraId="707D79BD" w14:textId="77777777" w:rsidR="00E52971" w:rsidRPr="00603D33" w:rsidRDefault="00E52971" w:rsidP="00E52971">
                <w:pPr>
                  <w:spacing w:after="0" w:line="240" w:lineRule="auto"/>
                  <w:jc w:val="center"/>
                  <w:rPr>
                    <w:rFonts w:eastAsia="Times New Roman" w:cs="Times New Roman"/>
                    <w:b/>
                    <w:bCs/>
                    <w:color w:val="000000"/>
                    <w:sz w:val="20"/>
                    <w:szCs w:val="20"/>
                  </w:rPr>
                </w:pPr>
                <w:r w:rsidRPr="00603D33">
                  <w:rPr>
                    <w:rFonts w:eastAsia="Times New Roman" w:cs="Times New Roman"/>
                    <w:b/>
                    <w:bCs/>
                    <w:color w:val="000000"/>
                    <w:sz w:val="20"/>
                    <w:szCs w:val="20"/>
                  </w:rPr>
                  <w:t>3</w:t>
                </w:r>
              </w:p>
            </w:tc>
            <w:tc>
              <w:tcPr>
                <w:tcW w:w="755" w:type="dxa"/>
                <w:shd w:val="clear" w:color="auto" w:fill="auto"/>
                <w:noWrap/>
                <w:vAlign w:val="bottom"/>
                <w:hideMark/>
              </w:tcPr>
              <w:p w14:paraId="18B44491" w14:textId="77777777" w:rsidR="00E52971" w:rsidRPr="00603D33" w:rsidRDefault="00E52971" w:rsidP="00E52971">
                <w:pPr>
                  <w:spacing w:after="0" w:line="240" w:lineRule="auto"/>
                  <w:jc w:val="center"/>
                  <w:rPr>
                    <w:rFonts w:eastAsia="Times New Roman" w:cs="Times New Roman"/>
                    <w:b/>
                    <w:bCs/>
                    <w:color w:val="000000"/>
                    <w:sz w:val="20"/>
                    <w:szCs w:val="20"/>
                  </w:rPr>
                </w:pPr>
              </w:p>
            </w:tc>
            <w:tc>
              <w:tcPr>
                <w:tcW w:w="724" w:type="dxa"/>
                <w:shd w:val="clear" w:color="auto" w:fill="auto"/>
                <w:noWrap/>
                <w:vAlign w:val="bottom"/>
                <w:hideMark/>
              </w:tcPr>
              <w:p w14:paraId="56B740B9" w14:textId="77777777" w:rsidR="00E52971" w:rsidRPr="00603D33" w:rsidRDefault="00E52971" w:rsidP="00E52971">
                <w:pPr>
                  <w:spacing w:after="0" w:line="240" w:lineRule="auto"/>
                  <w:jc w:val="center"/>
                  <w:rPr>
                    <w:rFonts w:eastAsia="Times New Roman" w:cs="Times New Roman"/>
                    <w:sz w:val="20"/>
                    <w:szCs w:val="20"/>
                  </w:rPr>
                </w:pPr>
              </w:p>
            </w:tc>
            <w:tc>
              <w:tcPr>
                <w:tcW w:w="564" w:type="dxa"/>
                <w:shd w:val="clear" w:color="auto" w:fill="auto"/>
                <w:noWrap/>
                <w:vAlign w:val="bottom"/>
                <w:hideMark/>
              </w:tcPr>
              <w:p w14:paraId="4F3ACF13" w14:textId="77777777" w:rsidR="00E52971" w:rsidRPr="00603D33" w:rsidRDefault="00E52971" w:rsidP="00E52971">
                <w:pPr>
                  <w:spacing w:after="0" w:line="240" w:lineRule="auto"/>
                  <w:jc w:val="center"/>
                  <w:rPr>
                    <w:rFonts w:eastAsia="Times New Roman" w:cs="Times New Roman"/>
                    <w:sz w:val="20"/>
                    <w:szCs w:val="20"/>
                  </w:rPr>
                </w:pPr>
              </w:p>
            </w:tc>
            <w:tc>
              <w:tcPr>
                <w:tcW w:w="529" w:type="dxa"/>
                <w:shd w:val="clear" w:color="auto" w:fill="auto"/>
                <w:noWrap/>
                <w:vAlign w:val="bottom"/>
                <w:hideMark/>
              </w:tcPr>
              <w:p w14:paraId="1E26EBE3" w14:textId="77777777" w:rsidR="00E52971" w:rsidRPr="00603D33" w:rsidRDefault="00E52971" w:rsidP="00E52971">
                <w:pPr>
                  <w:spacing w:after="0" w:line="240" w:lineRule="auto"/>
                  <w:jc w:val="center"/>
                  <w:rPr>
                    <w:rFonts w:eastAsia="Times New Roman" w:cs="Times New Roman"/>
                    <w:b/>
                    <w:bCs/>
                    <w:color w:val="000000"/>
                    <w:sz w:val="20"/>
                    <w:szCs w:val="20"/>
                  </w:rPr>
                </w:pPr>
                <w:r w:rsidRPr="00603D33">
                  <w:rPr>
                    <w:rFonts w:eastAsia="Times New Roman" w:cs="Times New Roman"/>
                    <w:b/>
                    <w:bCs/>
                    <w:color w:val="000000"/>
                    <w:sz w:val="20"/>
                    <w:szCs w:val="20"/>
                  </w:rPr>
                  <w:t>1</w:t>
                </w:r>
              </w:p>
            </w:tc>
            <w:tc>
              <w:tcPr>
                <w:tcW w:w="665" w:type="dxa"/>
                <w:shd w:val="clear" w:color="auto" w:fill="auto"/>
                <w:noWrap/>
                <w:vAlign w:val="bottom"/>
                <w:hideMark/>
              </w:tcPr>
              <w:p w14:paraId="56343117" w14:textId="77777777" w:rsidR="00E52971" w:rsidRPr="00603D33" w:rsidRDefault="00E52971" w:rsidP="00E52971">
                <w:pPr>
                  <w:spacing w:after="0" w:line="240" w:lineRule="auto"/>
                  <w:jc w:val="center"/>
                  <w:rPr>
                    <w:rFonts w:eastAsia="Times New Roman" w:cs="Times New Roman"/>
                    <w:b/>
                    <w:bCs/>
                    <w:color w:val="000000"/>
                    <w:sz w:val="20"/>
                    <w:szCs w:val="20"/>
                  </w:rPr>
                </w:pPr>
                <w:r w:rsidRPr="00603D33">
                  <w:rPr>
                    <w:rFonts w:eastAsia="Times New Roman" w:cs="Times New Roman"/>
                    <w:b/>
                    <w:bCs/>
                    <w:color w:val="000000"/>
                    <w:sz w:val="20"/>
                    <w:szCs w:val="20"/>
                  </w:rPr>
                  <w:t>5</w:t>
                </w:r>
              </w:p>
            </w:tc>
            <w:tc>
              <w:tcPr>
                <w:tcW w:w="870" w:type="dxa"/>
                <w:shd w:val="clear" w:color="auto" w:fill="auto"/>
                <w:noWrap/>
                <w:vAlign w:val="bottom"/>
                <w:hideMark/>
              </w:tcPr>
              <w:p w14:paraId="2B4C2017" w14:textId="77777777" w:rsidR="00E52971" w:rsidRPr="00603D33" w:rsidRDefault="00E52971" w:rsidP="00E52971">
                <w:pPr>
                  <w:spacing w:after="0" w:line="240" w:lineRule="auto"/>
                  <w:jc w:val="center"/>
                  <w:rPr>
                    <w:rFonts w:eastAsia="Times New Roman" w:cs="Times New Roman"/>
                    <w:b/>
                    <w:bCs/>
                    <w:color w:val="000000"/>
                    <w:sz w:val="20"/>
                    <w:szCs w:val="20"/>
                  </w:rPr>
                </w:pPr>
                <w:r w:rsidRPr="00603D33">
                  <w:rPr>
                    <w:rFonts w:eastAsia="Times New Roman" w:cs="Times New Roman"/>
                    <w:b/>
                    <w:bCs/>
                    <w:color w:val="000000"/>
                    <w:sz w:val="20"/>
                    <w:szCs w:val="20"/>
                  </w:rPr>
                  <w:t>4</w:t>
                </w:r>
              </w:p>
            </w:tc>
            <w:tc>
              <w:tcPr>
                <w:tcW w:w="618" w:type="dxa"/>
                <w:shd w:val="clear" w:color="auto" w:fill="auto"/>
                <w:noWrap/>
                <w:vAlign w:val="bottom"/>
                <w:hideMark/>
              </w:tcPr>
              <w:p w14:paraId="2277D8F1" w14:textId="77777777" w:rsidR="00E52971" w:rsidRPr="00603D33" w:rsidRDefault="00E52971" w:rsidP="00E52971">
                <w:pPr>
                  <w:spacing w:after="0" w:line="240" w:lineRule="auto"/>
                  <w:jc w:val="center"/>
                  <w:rPr>
                    <w:rFonts w:eastAsia="Times New Roman" w:cs="Times New Roman"/>
                    <w:b/>
                    <w:bCs/>
                    <w:color w:val="000000"/>
                    <w:sz w:val="20"/>
                    <w:szCs w:val="20"/>
                  </w:rPr>
                </w:pPr>
                <w:r w:rsidRPr="00603D33">
                  <w:rPr>
                    <w:rFonts w:eastAsia="Times New Roman" w:cs="Times New Roman"/>
                    <w:b/>
                    <w:bCs/>
                    <w:color w:val="000000"/>
                    <w:sz w:val="20"/>
                    <w:szCs w:val="20"/>
                  </w:rPr>
                  <w:t>1</w:t>
                </w:r>
              </w:p>
            </w:tc>
            <w:tc>
              <w:tcPr>
                <w:tcW w:w="959" w:type="dxa"/>
                <w:shd w:val="clear" w:color="auto" w:fill="auto"/>
                <w:noWrap/>
                <w:vAlign w:val="bottom"/>
                <w:hideMark/>
              </w:tcPr>
              <w:p w14:paraId="6ACA4D12" w14:textId="77777777" w:rsidR="00E52971" w:rsidRPr="00603D33" w:rsidRDefault="00E52971" w:rsidP="00E52971">
                <w:pPr>
                  <w:spacing w:after="0" w:line="240" w:lineRule="auto"/>
                  <w:jc w:val="center"/>
                  <w:rPr>
                    <w:rFonts w:eastAsia="Times New Roman" w:cs="Times New Roman"/>
                    <w:b/>
                    <w:bCs/>
                    <w:color w:val="000000"/>
                    <w:sz w:val="20"/>
                    <w:szCs w:val="20"/>
                  </w:rPr>
                </w:pPr>
                <w:r w:rsidRPr="00603D33">
                  <w:rPr>
                    <w:rFonts w:eastAsia="Times New Roman" w:cs="Times New Roman"/>
                    <w:b/>
                    <w:bCs/>
                    <w:color w:val="000000"/>
                    <w:sz w:val="20"/>
                    <w:szCs w:val="20"/>
                  </w:rPr>
                  <w:t>14</w:t>
                </w:r>
              </w:p>
            </w:tc>
          </w:tr>
          <w:tr w:rsidR="00603D33" w:rsidRPr="003A7B18" w14:paraId="65DDB6A2" w14:textId="77777777" w:rsidTr="00603D33">
            <w:trPr>
              <w:trHeight w:val="247"/>
            </w:trPr>
            <w:tc>
              <w:tcPr>
                <w:tcW w:w="1970" w:type="dxa"/>
                <w:shd w:val="clear" w:color="auto" w:fill="auto"/>
                <w:noWrap/>
                <w:vAlign w:val="bottom"/>
                <w:hideMark/>
              </w:tcPr>
              <w:p w14:paraId="68A56477" w14:textId="77777777" w:rsidR="00E52971" w:rsidRPr="00603D33" w:rsidRDefault="00E52971" w:rsidP="00E52971">
                <w:pPr>
                  <w:spacing w:after="0" w:line="240" w:lineRule="auto"/>
                  <w:ind w:firstLineChars="100" w:firstLine="200"/>
                  <w:rPr>
                    <w:rFonts w:eastAsia="Times New Roman" w:cs="Times New Roman"/>
                    <w:color w:val="000000"/>
                    <w:sz w:val="20"/>
                    <w:szCs w:val="20"/>
                  </w:rPr>
                </w:pPr>
                <w:r w:rsidRPr="00603D33">
                  <w:rPr>
                    <w:rFonts w:eastAsia="Times New Roman" w:cs="Times New Roman"/>
                    <w:color w:val="000000"/>
                    <w:sz w:val="20"/>
                    <w:szCs w:val="20"/>
                  </w:rPr>
                  <w:t>Correo Electrónico</w:t>
                </w:r>
              </w:p>
            </w:tc>
            <w:tc>
              <w:tcPr>
                <w:tcW w:w="523" w:type="dxa"/>
                <w:shd w:val="clear" w:color="auto" w:fill="auto"/>
                <w:noWrap/>
                <w:vAlign w:val="bottom"/>
                <w:hideMark/>
              </w:tcPr>
              <w:p w14:paraId="2C0C0BC3" w14:textId="77777777" w:rsidR="00E52971" w:rsidRPr="00603D33" w:rsidRDefault="00E52971" w:rsidP="00E52971">
                <w:pPr>
                  <w:spacing w:after="0" w:line="240" w:lineRule="auto"/>
                  <w:ind w:firstLineChars="100" w:firstLine="200"/>
                  <w:jc w:val="center"/>
                  <w:rPr>
                    <w:rFonts w:eastAsia="Times New Roman" w:cs="Times New Roman"/>
                    <w:color w:val="000000"/>
                    <w:sz w:val="20"/>
                    <w:szCs w:val="20"/>
                  </w:rPr>
                </w:pPr>
              </w:p>
            </w:tc>
            <w:tc>
              <w:tcPr>
                <w:tcW w:w="755" w:type="dxa"/>
                <w:shd w:val="clear" w:color="auto" w:fill="auto"/>
                <w:noWrap/>
                <w:vAlign w:val="bottom"/>
                <w:hideMark/>
              </w:tcPr>
              <w:p w14:paraId="652C0C35" w14:textId="77777777" w:rsidR="00E52971" w:rsidRPr="00603D33" w:rsidRDefault="00E52971" w:rsidP="00E52971">
                <w:pPr>
                  <w:spacing w:after="0" w:line="240" w:lineRule="auto"/>
                  <w:jc w:val="center"/>
                  <w:rPr>
                    <w:rFonts w:eastAsia="Times New Roman" w:cs="Times New Roman"/>
                    <w:sz w:val="20"/>
                    <w:szCs w:val="20"/>
                  </w:rPr>
                </w:pPr>
              </w:p>
            </w:tc>
            <w:tc>
              <w:tcPr>
                <w:tcW w:w="724" w:type="dxa"/>
                <w:shd w:val="clear" w:color="auto" w:fill="auto"/>
                <w:noWrap/>
                <w:vAlign w:val="bottom"/>
                <w:hideMark/>
              </w:tcPr>
              <w:p w14:paraId="65DD3B52" w14:textId="77777777" w:rsidR="00E52971" w:rsidRPr="00603D33" w:rsidRDefault="00E52971" w:rsidP="00E52971">
                <w:pPr>
                  <w:spacing w:after="0" w:line="240" w:lineRule="auto"/>
                  <w:jc w:val="center"/>
                  <w:rPr>
                    <w:rFonts w:eastAsia="Times New Roman" w:cs="Times New Roman"/>
                    <w:sz w:val="20"/>
                    <w:szCs w:val="20"/>
                  </w:rPr>
                </w:pPr>
              </w:p>
            </w:tc>
            <w:tc>
              <w:tcPr>
                <w:tcW w:w="564" w:type="dxa"/>
                <w:shd w:val="clear" w:color="auto" w:fill="auto"/>
                <w:noWrap/>
                <w:vAlign w:val="bottom"/>
                <w:hideMark/>
              </w:tcPr>
              <w:p w14:paraId="7339B278" w14:textId="77777777" w:rsidR="00E52971" w:rsidRPr="00603D33" w:rsidRDefault="00E52971" w:rsidP="00E52971">
                <w:pPr>
                  <w:spacing w:after="0" w:line="240" w:lineRule="auto"/>
                  <w:jc w:val="center"/>
                  <w:rPr>
                    <w:rFonts w:eastAsia="Times New Roman" w:cs="Times New Roman"/>
                    <w:sz w:val="20"/>
                    <w:szCs w:val="20"/>
                  </w:rPr>
                </w:pPr>
              </w:p>
            </w:tc>
            <w:tc>
              <w:tcPr>
                <w:tcW w:w="529" w:type="dxa"/>
                <w:shd w:val="clear" w:color="auto" w:fill="auto"/>
                <w:noWrap/>
                <w:vAlign w:val="bottom"/>
                <w:hideMark/>
              </w:tcPr>
              <w:p w14:paraId="0780A533" w14:textId="77777777" w:rsidR="00E52971" w:rsidRPr="00603D33" w:rsidRDefault="00E52971" w:rsidP="00E52971">
                <w:pPr>
                  <w:spacing w:after="0" w:line="240" w:lineRule="auto"/>
                  <w:jc w:val="center"/>
                  <w:rPr>
                    <w:rFonts w:eastAsia="Times New Roman" w:cs="Times New Roman"/>
                    <w:color w:val="000000"/>
                    <w:sz w:val="20"/>
                    <w:szCs w:val="20"/>
                  </w:rPr>
                </w:pPr>
                <w:r w:rsidRPr="00603D33">
                  <w:rPr>
                    <w:rFonts w:eastAsia="Times New Roman" w:cs="Times New Roman"/>
                    <w:color w:val="000000"/>
                    <w:sz w:val="20"/>
                    <w:szCs w:val="20"/>
                  </w:rPr>
                  <w:t>1</w:t>
                </w:r>
              </w:p>
            </w:tc>
            <w:tc>
              <w:tcPr>
                <w:tcW w:w="665" w:type="dxa"/>
                <w:shd w:val="clear" w:color="auto" w:fill="auto"/>
                <w:noWrap/>
                <w:vAlign w:val="bottom"/>
                <w:hideMark/>
              </w:tcPr>
              <w:p w14:paraId="6D4E55E3" w14:textId="77777777" w:rsidR="00E52971" w:rsidRPr="00603D33" w:rsidRDefault="00E52971" w:rsidP="00E52971">
                <w:pPr>
                  <w:spacing w:after="0" w:line="240" w:lineRule="auto"/>
                  <w:jc w:val="center"/>
                  <w:rPr>
                    <w:rFonts w:eastAsia="Times New Roman" w:cs="Times New Roman"/>
                    <w:color w:val="000000"/>
                    <w:sz w:val="20"/>
                    <w:szCs w:val="20"/>
                  </w:rPr>
                </w:pPr>
                <w:r w:rsidRPr="00603D33">
                  <w:rPr>
                    <w:rFonts w:eastAsia="Times New Roman" w:cs="Times New Roman"/>
                    <w:color w:val="000000"/>
                    <w:sz w:val="20"/>
                    <w:szCs w:val="20"/>
                  </w:rPr>
                  <w:t>4</w:t>
                </w:r>
              </w:p>
            </w:tc>
            <w:tc>
              <w:tcPr>
                <w:tcW w:w="870" w:type="dxa"/>
                <w:shd w:val="clear" w:color="auto" w:fill="auto"/>
                <w:noWrap/>
                <w:vAlign w:val="bottom"/>
                <w:hideMark/>
              </w:tcPr>
              <w:p w14:paraId="7141E6CA" w14:textId="77777777" w:rsidR="00E52971" w:rsidRPr="00603D33" w:rsidRDefault="00E52971" w:rsidP="00E52971">
                <w:pPr>
                  <w:spacing w:after="0" w:line="240" w:lineRule="auto"/>
                  <w:jc w:val="center"/>
                  <w:rPr>
                    <w:rFonts w:eastAsia="Times New Roman" w:cs="Times New Roman"/>
                    <w:color w:val="000000"/>
                    <w:sz w:val="20"/>
                    <w:szCs w:val="20"/>
                  </w:rPr>
                </w:pPr>
                <w:r w:rsidRPr="00603D33">
                  <w:rPr>
                    <w:rFonts w:eastAsia="Times New Roman" w:cs="Times New Roman"/>
                    <w:color w:val="000000"/>
                    <w:sz w:val="20"/>
                    <w:szCs w:val="20"/>
                  </w:rPr>
                  <w:t>4</w:t>
                </w:r>
              </w:p>
            </w:tc>
            <w:tc>
              <w:tcPr>
                <w:tcW w:w="618" w:type="dxa"/>
                <w:shd w:val="clear" w:color="auto" w:fill="auto"/>
                <w:noWrap/>
                <w:vAlign w:val="bottom"/>
                <w:hideMark/>
              </w:tcPr>
              <w:p w14:paraId="083FC102" w14:textId="77777777" w:rsidR="00E52971" w:rsidRPr="00603D33" w:rsidRDefault="00E52971" w:rsidP="00E52971">
                <w:pPr>
                  <w:spacing w:after="0" w:line="240" w:lineRule="auto"/>
                  <w:jc w:val="center"/>
                  <w:rPr>
                    <w:rFonts w:eastAsia="Times New Roman" w:cs="Times New Roman"/>
                    <w:color w:val="000000"/>
                    <w:sz w:val="20"/>
                    <w:szCs w:val="20"/>
                  </w:rPr>
                </w:pPr>
                <w:r w:rsidRPr="00603D33">
                  <w:rPr>
                    <w:rFonts w:eastAsia="Times New Roman" w:cs="Times New Roman"/>
                    <w:color w:val="000000"/>
                    <w:sz w:val="20"/>
                    <w:szCs w:val="20"/>
                  </w:rPr>
                  <w:t>1</w:t>
                </w:r>
              </w:p>
            </w:tc>
            <w:tc>
              <w:tcPr>
                <w:tcW w:w="959" w:type="dxa"/>
                <w:shd w:val="clear" w:color="auto" w:fill="auto"/>
                <w:noWrap/>
                <w:vAlign w:val="bottom"/>
                <w:hideMark/>
              </w:tcPr>
              <w:p w14:paraId="10DC1351" w14:textId="77777777" w:rsidR="00E52971" w:rsidRPr="00603D33" w:rsidRDefault="00E52971" w:rsidP="00E52971">
                <w:pPr>
                  <w:spacing w:after="0" w:line="240" w:lineRule="auto"/>
                  <w:jc w:val="center"/>
                  <w:rPr>
                    <w:rFonts w:eastAsia="Times New Roman" w:cs="Times New Roman"/>
                    <w:color w:val="000000"/>
                    <w:sz w:val="20"/>
                    <w:szCs w:val="20"/>
                  </w:rPr>
                </w:pPr>
                <w:r w:rsidRPr="00603D33">
                  <w:rPr>
                    <w:rFonts w:eastAsia="Times New Roman" w:cs="Times New Roman"/>
                    <w:color w:val="000000"/>
                    <w:sz w:val="20"/>
                    <w:szCs w:val="20"/>
                  </w:rPr>
                  <w:t>10</w:t>
                </w:r>
              </w:p>
            </w:tc>
          </w:tr>
          <w:tr w:rsidR="00603D33" w:rsidRPr="003A7B18" w14:paraId="017A97E4" w14:textId="77777777" w:rsidTr="00603D33">
            <w:trPr>
              <w:trHeight w:val="247"/>
            </w:trPr>
            <w:tc>
              <w:tcPr>
                <w:tcW w:w="1970" w:type="dxa"/>
                <w:shd w:val="clear" w:color="auto" w:fill="auto"/>
                <w:noWrap/>
                <w:vAlign w:val="bottom"/>
                <w:hideMark/>
              </w:tcPr>
              <w:p w14:paraId="05B44523" w14:textId="77777777" w:rsidR="00E52971" w:rsidRPr="00603D33" w:rsidRDefault="00E52971" w:rsidP="00E52971">
                <w:pPr>
                  <w:spacing w:after="0" w:line="240" w:lineRule="auto"/>
                  <w:ind w:firstLineChars="100" w:firstLine="200"/>
                  <w:rPr>
                    <w:rFonts w:eastAsia="Times New Roman" w:cs="Times New Roman"/>
                    <w:color w:val="000000"/>
                    <w:sz w:val="20"/>
                    <w:szCs w:val="20"/>
                  </w:rPr>
                </w:pPr>
                <w:r w:rsidRPr="00603D33">
                  <w:rPr>
                    <w:rFonts w:eastAsia="Times New Roman" w:cs="Times New Roman"/>
                    <w:color w:val="000000"/>
                    <w:sz w:val="20"/>
                    <w:szCs w:val="20"/>
                  </w:rPr>
                  <w:t>Presencial o física</w:t>
                </w:r>
              </w:p>
            </w:tc>
            <w:tc>
              <w:tcPr>
                <w:tcW w:w="523" w:type="dxa"/>
                <w:shd w:val="clear" w:color="auto" w:fill="auto"/>
                <w:noWrap/>
                <w:vAlign w:val="bottom"/>
                <w:hideMark/>
              </w:tcPr>
              <w:p w14:paraId="6FCD12D9" w14:textId="77777777" w:rsidR="00E52971" w:rsidRPr="00603D33" w:rsidRDefault="00E52971" w:rsidP="00E52971">
                <w:pPr>
                  <w:spacing w:after="0" w:line="240" w:lineRule="auto"/>
                  <w:jc w:val="center"/>
                  <w:rPr>
                    <w:rFonts w:eastAsia="Times New Roman" w:cs="Times New Roman"/>
                    <w:color w:val="000000"/>
                    <w:sz w:val="20"/>
                    <w:szCs w:val="20"/>
                  </w:rPr>
                </w:pPr>
                <w:r w:rsidRPr="00603D33">
                  <w:rPr>
                    <w:rFonts w:eastAsia="Times New Roman" w:cs="Times New Roman"/>
                    <w:color w:val="000000"/>
                    <w:sz w:val="20"/>
                    <w:szCs w:val="20"/>
                  </w:rPr>
                  <w:t>3</w:t>
                </w:r>
              </w:p>
            </w:tc>
            <w:tc>
              <w:tcPr>
                <w:tcW w:w="755" w:type="dxa"/>
                <w:shd w:val="clear" w:color="auto" w:fill="auto"/>
                <w:noWrap/>
                <w:vAlign w:val="bottom"/>
                <w:hideMark/>
              </w:tcPr>
              <w:p w14:paraId="29590572" w14:textId="77777777" w:rsidR="00E52971" w:rsidRPr="00603D33" w:rsidRDefault="00E52971" w:rsidP="00E52971">
                <w:pPr>
                  <w:spacing w:after="0" w:line="240" w:lineRule="auto"/>
                  <w:jc w:val="center"/>
                  <w:rPr>
                    <w:rFonts w:eastAsia="Times New Roman" w:cs="Times New Roman"/>
                    <w:color w:val="000000"/>
                    <w:sz w:val="20"/>
                    <w:szCs w:val="20"/>
                  </w:rPr>
                </w:pPr>
              </w:p>
            </w:tc>
            <w:tc>
              <w:tcPr>
                <w:tcW w:w="724" w:type="dxa"/>
                <w:shd w:val="clear" w:color="auto" w:fill="auto"/>
                <w:noWrap/>
                <w:vAlign w:val="bottom"/>
                <w:hideMark/>
              </w:tcPr>
              <w:p w14:paraId="5732AE92" w14:textId="77777777" w:rsidR="00E52971" w:rsidRPr="00603D33" w:rsidRDefault="00E52971" w:rsidP="00E52971">
                <w:pPr>
                  <w:spacing w:after="0" w:line="240" w:lineRule="auto"/>
                  <w:jc w:val="center"/>
                  <w:rPr>
                    <w:rFonts w:eastAsia="Times New Roman" w:cs="Times New Roman"/>
                    <w:sz w:val="20"/>
                    <w:szCs w:val="20"/>
                  </w:rPr>
                </w:pPr>
              </w:p>
            </w:tc>
            <w:tc>
              <w:tcPr>
                <w:tcW w:w="564" w:type="dxa"/>
                <w:shd w:val="clear" w:color="auto" w:fill="auto"/>
                <w:noWrap/>
                <w:vAlign w:val="bottom"/>
                <w:hideMark/>
              </w:tcPr>
              <w:p w14:paraId="4E5FEDCE" w14:textId="77777777" w:rsidR="00E52971" w:rsidRPr="00603D33" w:rsidRDefault="00E52971" w:rsidP="00E52971">
                <w:pPr>
                  <w:spacing w:after="0" w:line="240" w:lineRule="auto"/>
                  <w:jc w:val="center"/>
                  <w:rPr>
                    <w:rFonts w:eastAsia="Times New Roman" w:cs="Times New Roman"/>
                    <w:sz w:val="20"/>
                    <w:szCs w:val="20"/>
                  </w:rPr>
                </w:pPr>
              </w:p>
            </w:tc>
            <w:tc>
              <w:tcPr>
                <w:tcW w:w="529" w:type="dxa"/>
                <w:shd w:val="clear" w:color="auto" w:fill="auto"/>
                <w:noWrap/>
                <w:vAlign w:val="bottom"/>
                <w:hideMark/>
              </w:tcPr>
              <w:p w14:paraId="5132DEB6" w14:textId="77777777" w:rsidR="00E52971" w:rsidRPr="00603D33" w:rsidRDefault="00E52971" w:rsidP="00E52971">
                <w:pPr>
                  <w:spacing w:after="0" w:line="240" w:lineRule="auto"/>
                  <w:jc w:val="center"/>
                  <w:rPr>
                    <w:rFonts w:eastAsia="Times New Roman" w:cs="Times New Roman"/>
                    <w:sz w:val="20"/>
                    <w:szCs w:val="20"/>
                  </w:rPr>
                </w:pPr>
              </w:p>
            </w:tc>
            <w:tc>
              <w:tcPr>
                <w:tcW w:w="665" w:type="dxa"/>
                <w:shd w:val="clear" w:color="auto" w:fill="auto"/>
                <w:noWrap/>
                <w:vAlign w:val="bottom"/>
                <w:hideMark/>
              </w:tcPr>
              <w:p w14:paraId="2796D505" w14:textId="77777777" w:rsidR="00E52971" w:rsidRPr="00603D33" w:rsidRDefault="00E52971" w:rsidP="00E52971">
                <w:pPr>
                  <w:spacing w:after="0" w:line="240" w:lineRule="auto"/>
                  <w:jc w:val="center"/>
                  <w:rPr>
                    <w:rFonts w:eastAsia="Times New Roman" w:cs="Times New Roman"/>
                    <w:sz w:val="20"/>
                    <w:szCs w:val="20"/>
                  </w:rPr>
                </w:pPr>
              </w:p>
            </w:tc>
            <w:tc>
              <w:tcPr>
                <w:tcW w:w="870" w:type="dxa"/>
                <w:shd w:val="clear" w:color="auto" w:fill="auto"/>
                <w:noWrap/>
                <w:vAlign w:val="bottom"/>
                <w:hideMark/>
              </w:tcPr>
              <w:p w14:paraId="6076DFAE" w14:textId="77777777" w:rsidR="00E52971" w:rsidRPr="00603D33" w:rsidRDefault="00E52971" w:rsidP="00E52971">
                <w:pPr>
                  <w:spacing w:after="0" w:line="240" w:lineRule="auto"/>
                  <w:jc w:val="center"/>
                  <w:rPr>
                    <w:rFonts w:eastAsia="Times New Roman" w:cs="Times New Roman"/>
                    <w:sz w:val="20"/>
                    <w:szCs w:val="20"/>
                  </w:rPr>
                </w:pPr>
              </w:p>
            </w:tc>
            <w:tc>
              <w:tcPr>
                <w:tcW w:w="618" w:type="dxa"/>
                <w:shd w:val="clear" w:color="auto" w:fill="auto"/>
                <w:noWrap/>
                <w:vAlign w:val="bottom"/>
                <w:hideMark/>
              </w:tcPr>
              <w:p w14:paraId="4B6FFF43" w14:textId="77777777" w:rsidR="00E52971" w:rsidRPr="00603D33" w:rsidRDefault="00E52971" w:rsidP="00E52971">
                <w:pPr>
                  <w:spacing w:after="0" w:line="240" w:lineRule="auto"/>
                  <w:jc w:val="center"/>
                  <w:rPr>
                    <w:rFonts w:eastAsia="Times New Roman" w:cs="Times New Roman"/>
                    <w:sz w:val="20"/>
                    <w:szCs w:val="20"/>
                  </w:rPr>
                </w:pPr>
              </w:p>
            </w:tc>
            <w:tc>
              <w:tcPr>
                <w:tcW w:w="959" w:type="dxa"/>
                <w:shd w:val="clear" w:color="auto" w:fill="auto"/>
                <w:noWrap/>
                <w:vAlign w:val="bottom"/>
                <w:hideMark/>
              </w:tcPr>
              <w:p w14:paraId="22A07A25" w14:textId="77777777" w:rsidR="00E52971" w:rsidRPr="00603D33" w:rsidRDefault="00E52971" w:rsidP="00E52971">
                <w:pPr>
                  <w:spacing w:after="0" w:line="240" w:lineRule="auto"/>
                  <w:jc w:val="center"/>
                  <w:rPr>
                    <w:rFonts w:eastAsia="Times New Roman" w:cs="Times New Roman"/>
                    <w:color w:val="000000"/>
                    <w:sz w:val="20"/>
                    <w:szCs w:val="20"/>
                  </w:rPr>
                </w:pPr>
                <w:r w:rsidRPr="00603D33">
                  <w:rPr>
                    <w:rFonts w:eastAsia="Times New Roman" w:cs="Times New Roman"/>
                    <w:color w:val="000000"/>
                    <w:sz w:val="20"/>
                    <w:szCs w:val="20"/>
                  </w:rPr>
                  <w:t>3</w:t>
                </w:r>
              </w:p>
            </w:tc>
          </w:tr>
          <w:tr w:rsidR="00603D33" w:rsidRPr="003A7B18" w14:paraId="574DA7E4" w14:textId="77777777" w:rsidTr="00603D33">
            <w:trPr>
              <w:trHeight w:val="247"/>
            </w:trPr>
            <w:tc>
              <w:tcPr>
                <w:tcW w:w="1970" w:type="dxa"/>
                <w:shd w:val="clear" w:color="auto" w:fill="auto"/>
                <w:noWrap/>
                <w:vAlign w:val="bottom"/>
                <w:hideMark/>
              </w:tcPr>
              <w:p w14:paraId="5721AD04" w14:textId="77777777" w:rsidR="00E52971" w:rsidRPr="00603D33" w:rsidRDefault="00E52971" w:rsidP="00E52971">
                <w:pPr>
                  <w:spacing w:after="0" w:line="240" w:lineRule="auto"/>
                  <w:ind w:firstLineChars="100" w:firstLine="200"/>
                  <w:rPr>
                    <w:rFonts w:eastAsia="Times New Roman" w:cs="Times New Roman"/>
                    <w:color w:val="000000"/>
                    <w:sz w:val="20"/>
                    <w:szCs w:val="20"/>
                  </w:rPr>
                </w:pPr>
                <w:r w:rsidRPr="00603D33">
                  <w:rPr>
                    <w:rFonts w:eastAsia="Times New Roman" w:cs="Times New Roman"/>
                    <w:color w:val="000000"/>
                    <w:sz w:val="20"/>
                    <w:szCs w:val="20"/>
                  </w:rPr>
                  <w:t>Telefónica</w:t>
                </w:r>
              </w:p>
            </w:tc>
            <w:tc>
              <w:tcPr>
                <w:tcW w:w="523" w:type="dxa"/>
                <w:shd w:val="clear" w:color="auto" w:fill="auto"/>
                <w:noWrap/>
                <w:vAlign w:val="bottom"/>
                <w:hideMark/>
              </w:tcPr>
              <w:p w14:paraId="41F74C38" w14:textId="77777777" w:rsidR="00E52971" w:rsidRPr="00603D33" w:rsidRDefault="00E52971" w:rsidP="00E52971">
                <w:pPr>
                  <w:spacing w:after="0" w:line="240" w:lineRule="auto"/>
                  <w:ind w:firstLineChars="100" w:firstLine="200"/>
                  <w:jc w:val="center"/>
                  <w:rPr>
                    <w:rFonts w:eastAsia="Times New Roman" w:cs="Times New Roman"/>
                    <w:color w:val="000000"/>
                    <w:sz w:val="20"/>
                    <w:szCs w:val="20"/>
                  </w:rPr>
                </w:pPr>
              </w:p>
            </w:tc>
            <w:tc>
              <w:tcPr>
                <w:tcW w:w="755" w:type="dxa"/>
                <w:shd w:val="clear" w:color="auto" w:fill="auto"/>
                <w:noWrap/>
                <w:vAlign w:val="bottom"/>
                <w:hideMark/>
              </w:tcPr>
              <w:p w14:paraId="4733D683" w14:textId="77777777" w:rsidR="00E52971" w:rsidRPr="00603D33" w:rsidRDefault="00E52971" w:rsidP="00E52971">
                <w:pPr>
                  <w:spacing w:after="0" w:line="240" w:lineRule="auto"/>
                  <w:jc w:val="center"/>
                  <w:rPr>
                    <w:rFonts w:eastAsia="Times New Roman" w:cs="Times New Roman"/>
                    <w:sz w:val="20"/>
                    <w:szCs w:val="20"/>
                  </w:rPr>
                </w:pPr>
              </w:p>
            </w:tc>
            <w:tc>
              <w:tcPr>
                <w:tcW w:w="724" w:type="dxa"/>
                <w:shd w:val="clear" w:color="auto" w:fill="auto"/>
                <w:noWrap/>
                <w:vAlign w:val="bottom"/>
                <w:hideMark/>
              </w:tcPr>
              <w:p w14:paraId="2AB93516" w14:textId="77777777" w:rsidR="00E52971" w:rsidRPr="00603D33" w:rsidRDefault="00E52971" w:rsidP="00E52971">
                <w:pPr>
                  <w:spacing w:after="0" w:line="240" w:lineRule="auto"/>
                  <w:jc w:val="center"/>
                  <w:rPr>
                    <w:rFonts w:eastAsia="Times New Roman" w:cs="Times New Roman"/>
                    <w:sz w:val="20"/>
                    <w:szCs w:val="20"/>
                  </w:rPr>
                </w:pPr>
              </w:p>
            </w:tc>
            <w:tc>
              <w:tcPr>
                <w:tcW w:w="564" w:type="dxa"/>
                <w:shd w:val="clear" w:color="auto" w:fill="auto"/>
                <w:noWrap/>
                <w:vAlign w:val="bottom"/>
                <w:hideMark/>
              </w:tcPr>
              <w:p w14:paraId="1E364A23" w14:textId="77777777" w:rsidR="00E52971" w:rsidRPr="00603D33" w:rsidRDefault="00E52971" w:rsidP="00E52971">
                <w:pPr>
                  <w:spacing w:after="0" w:line="240" w:lineRule="auto"/>
                  <w:jc w:val="center"/>
                  <w:rPr>
                    <w:rFonts w:eastAsia="Times New Roman" w:cs="Times New Roman"/>
                    <w:sz w:val="20"/>
                    <w:szCs w:val="20"/>
                  </w:rPr>
                </w:pPr>
              </w:p>
            </w:tc>
            <w:tc>
              <w:tcPr>
                <w:tcW w:w="529" w:type="dxa"/>
                <w:shd w:val="clear" w:color="auto" w:fill="auto"/>
                <w:noWrap/>
                <w:vAlign w:val="bottom"/>
                <w:hideMark/>
              </w:tcPr>
              <w:p w14:paraId="23C6DC96" w14:textId="77777777" w:rsidR="00E52971" w:rsidRPr="00603D33" w:rsidRDefault="00E52971" w:rsidP="00E52971">
                <w:pPr>
                  <w:spacing w:after="0" w:line="240" w:lineRule="auto"/>
                  <w:jc w:val="center"/>
                  <w:rPr>
                    <w:rFonts w:eastAsia="Times New Roman" w:cs="Times New Roman"/>
                    <w:sz w:val="20"/>
                    <w:szCs w:val="20"/>
                  </w:rPr>
                </w:pPr>
              </w:p>
            </w:tc>
            <w:tc>
              <w:tcPr>
                <w:tcW w:w="665" w:type="dxa"/>
                <w:shd w:val="clear" w:color="auto" w:fill="auto"/>
                <w:noWrap/>
                <w:vAlign w:val="bottom"/>
                <w:hideMark/>
              </w:tcPr>
              <w:p w14:paraId="1F091EFE" w14:textId="77777777" w:rsidR="00E52971" w:rsidRPr="00603D33" w:rsidRDefault="00E52971" w:rsidP="00E52971">
                <w:pPr>
                  <w:spacing w:after="0" w:line="240" w:lineRule="auto"/>
                  <w:jc w:val="center"/>
                  <w:rPr>
                    <w:rFonts w:eastAsia="Times New Roman" w:cs="Times New Roman"/>
                    <w:color w:val="000000"/>
                    <w:sz w:val="20"/>
                    <w:szCs w:val="20"/>
                  </w:rPr>
                </w:pPr>
                <w:r w:rsidRPr="00603D33">
                  <w:rPr>
                    <w:rFonts w:eastAsia="Times New Roman" w:cs="Times New Roman"/>
                    <w:color w:val="000000"/>
                    <w:sz w:val="20"/>
                    <w:szCs w:val="20"/>
                  </w:rPr>
                  <w:t>1</w:t>
                </w:r>
              </w:p>
            </w:tc>
            <w:tc>
              <w:tcPr>
                <w:tcW w:w="870" w:type="dxa"/>
                <w:shd w:val="clear" w:color="auto" w:fill="auto"/>
                <w:noWrap/>
                <w:vAlign w:val="bottom"/>
                <w:hideMark/>
              </w:tcPr>
              <w:p w14:paraId="3BF6A81A" w14:textId="77777777" w:rsidR="00E52971" w:rsidRPr="00603D33" w:rsidRDefault="00E52971" w:rsidP="00E52971">
                <w:pPr>
                  <w:spacing w:after="0" w:line="240" w:lineRule="auto"/>
                  <w:jc w:val="center"/>
                  <w:rPr>
                    <w:rFonts w:eastAsia="Times New Roman" w:cs="Times New Roman"/>
                    <w:color w:val="000000"/>
                    <w:sz w:val="20"/>
                    <w:szCs w:val="20"/>
                  </w:rPr>
                </w:pPr>
              </w:p>
            </w:tc>
            <w:tc>
              <w:tcPr>
                <w:tcW w:w="618" w:type="dxa"/>
                <w:shd w:val="clear" w:color="auto" w:fill="auto"/>
                <w:noWrap/>
                <w:vAlign w:val="bottom"/>
                <w:hideMark/>
              </w:tcPr>
              <w:p w14:paraId="009BBF45" w14:textId="77777777" w:rsidR="00E52971" w:rsidRPr="00603D33" w:rsidRDefault="00E52971" w:rsidP="00E52971">
                <w:pPr>
                  <w:spacing w:after="0" w:line="240" w:lineRule="auto"/>
                  <w:jc w:val="center"/>
                  <w:rPr>
                    <w:rFonts w:eastAsia="Times New Roman" w:cs="Times New Roman"/>
                    <w:sz w:val="20"/>
                    <w:szCs w:val="20"/>
                  </w:rPr>
                </w:pPr>
              </w:p>
            </w:tc>
            <w:tc>
              <w:tcPr>
                <w:tcW w:w="959" w:type="dxa"/>
                <w:shd w:val="clear" w:color="auto" w:fill="auto"/>
                <w:noWrap/>
                <w:vAlign w:val="bottom"/>
                <w:hideMark/>
              </w:tcPr>
              <w:p w14:paraId="72057B07" w14:textId="77777777" w:rsidR="00E52971" w:rsidRPr="00603D33" w:rsidRDefault="00E52971" w:rsidP="00E52971">
                <w:pPr>
                  <w:spacing w:after="0" w:line="240" w:lineRule="auto"/>
                  <w:jc w:val="center"/>
                  <w:rPr>
                    <w:rFonts w:eastAsia="Times New Roman" w:cs="Times New Roman"/>
                    <w:color w:val="000000"/>
                    <w:sz w:val="20"/>
                    <w:szCs w:val="20"/>
                  </w:rPr>
                </w:pPr>
                <w:r w:rsidRPr="00603D33">
                  <w:rPr>
                    <w:rFonts w:eastAsia="Times New Roman" w:cs="Times New Roman"/>
                    <w:color w:val="000000"/>
                    <w:sz w:val="20"/>
                    <w:szCs w:val="20"/>
                  </w:rPr>
                  <w:t>1</w:t>
                </w:r>
              </w:p>
            </w:tc>
          </w:tr>
          <w:tr w:rsidR="00603D33" w:rsidRPr="003A7B18" w14:paraId="70F0D51E" w14:textId="77777777" w:rsidTr="00603D33">
            <w:trPr>
              <w:trHeight w:val="247"/>
            </w:trPr>
            <w:tc>
              <w:tcPr>
                <w:tcW w:w="1970" w:type="dxa"/>
                <w:shd w:val="clear" w:color="auto" w:fill="auto"/>
                <w:noWrap/>
                <w:vAlign w:val="bottom"/>
                <w:hideMark/>
              </w:tcPr>
              <w:p w14:paraId="592EADDE" w14:textId="77777777" w:rsidR="00E52971" w:rsidRPr="00603D33" w:rsidRDefault="00E52971" w:rsidP="00E52971">
                <w:pPr>
                  <w:spacing w:after="0" w:line="240" w:lineRule="auto"/>
                  <w:rPr>
                    <w:rFonts w:eastAsia="Times New Roman" w:cs="Times New Roman"/>
                    <w:b/>
                    <w:bCs/>
                    <w:color w:val="000000"/>
                    <w:sz w:val="20"/>
                    <w:szCs w:val="20"/>
                  </w:rPr>
                </w:pPr>
                <w:r w:rsidRPr="00603D33">
                  <w:rPr>
                    <w:rFonts w:eastAsia="Times New Roman" w:cs="Times New Roman"/>
                    <w:b/>
                    <w:bCs/>
                    <w:color w:val="000000"/>
                    <w:sz w:val="20"/>
                    <w:szCs w:val="20"/>
                  </w:rPr>
                  <w:t>Abril</w:t>
                </w:r>
              </w:p>
            </w:tc>
            <w:tc>
              <w:tcPr>
                <w:tcW w:w="523" w:type="dxa"/>
                <w:shd w:val="clear" w:color="auto" w:fill="auto"/>
                <w:noWrap/>
                <w:vAlign w:val="bottom"/>
                <w:hideMark/>
              </w:tcPr>
              <w:p w14:paraId="6ED107E5" w14:textId="77777777" w:rsidR="00E52971" w:rsidRPr="00603D33" w:rsidRDefault="00E52971" w:rsidP="00E52971">
                <w:pPr>
                  <w:spacing w:after="0" w:line="240" w:lineRule="auto"/>
                  <w:jc w:val="center"/>
                  <w:rPr>
                    <w:rFonts w:eastAsia="Times New Roman" w:cs="Times New Roman"/>
                    <w:b/>
                    <w:bCs/>
                    <w:color w:val="000000"/>
                    <w:sz w:val="20"/>
                    <w:szCs w:val="20"/>
                  </w:rPr>
                </w:pPr>
                <w:r w:rsidRPr="00603D33">
                  <w:rPr>
                    <w:rFonts w:eastAsia="Times New Roman" w:cs="Times New Roman"/>
                    <w:b/>
                    <w:bCs/>
                    <w:color w:val="000000"/>
                    <w:sz w:val="20"/>
                    <w:szCs w:val="20"/>
                  </w:rPr>
                  <w:t>1</w:t>
                </w:r>
              </w:p>
            </w:tc>
            <w:tc>
              <w:tcPr>
                <w:tcW w:w="755" w:type="dxa"/>
                <w:shd w:val="clear" w:color="auto" w:fill="auto"/>
                <w:noWrap/>
                <w:vAlign w:val="bottom"/>
                <w:hideMark/>
              </w:tcPr>
              <w:p w14:paraId="6428CBC2" w14:textId="77777777" w:rsidR="00E52971" w:rsidRPr="00603D33" w:rsidRDefault="00E52971" w:rsidP="00E52971">
                <w:pPr>
                  <w:spacing w:after="0" w:line="240" w:lineRule="auto"/>
                  <w:jc w:val="center"/>
                  <w:rPr>
                    <w:rFonts w:eastAsia="Times New Roman" w:cs="Times New Roman"/>
                    <w:b/>
                    <w:bCs/>
                    <w:color w:val="000000"/>
                    <w:sz w:val="20"/>
                    <w:szCs w:val="20"/>
                  </w:rPr>
                </w:pPr>
              </w:p>
            </w:tc>
            <w:tc>
              <w:tcPr>
                <w:tcW w:w="724" w:type="dxa"/>
                <w:shd w:val="clear" w:color="auto" w:fill="auto"/>
                <w:noWrap/>
                <w:vAlign w:val="bottom"/>
                <w:hideMark/>
              </w:tcPr>
              <w:p w14:paraId="0C1DBD27" w14:textId="77777777" w:rsidR="00E52971" w:rsidRPr="00603D33" w:rsidRDefault="00E52971" w:rsidP="00E52971">
                <w:pPr>
                  <w:spacing w:after="0" w:line="240" w:lineRule="auto"/>
                  <w:jc w:val="center"/>
                  <w:rPr>
                    <w:rFonts w:eastAsia="Times New Roman" w:cs="Times New Roman"/>
                    <w:sz w:val="20"/>
                    <w:szCs w:val="20"/>
                  </w:rPr>
                </w:pPr>
              </w:p>
            </w:tc>
            <w:tc>
              <w:tcPr>
                <w:tcW w:w="564" w:type="dxa"/>
                <w:shd w:val="clear" w:color="auto" w:fill="auto"/>
                <w:noWrap/>
                <w:vAlign w:val="bottom"/>
                <w:hideMark/>
              </w:tcPr>
              <w:p w14:paraId="6BEE3551" w14:textId="77777777" w:rsidR="00E52971" w:rsidRPr="00603D33" w:rsidRDefault="00E52971" w:rsidP="00E52971">
                <w:pPr>
                  <w:spacing w:after="0" w:line="240" w:lineRule="auto"/>
                  <w:jc w:val="center"/>
                  <w:rPr>
                    <w:rFonts w:eastAsia="Times New Roman" w:cs="Times New Roman"/>
                    <w:sz w:val="20"/>
                    <w:szCs w:val="20"/>
                  </w:rPr>
                </w:pPr>
              </w:p>
            </w:tc>
            <w:tc>
              <w:tcPr>
                <w:tcW w:w="529" w:type="dxa"/>
                <w:shd w:val="clear" w:color="auto" w:fill="auto"/>
                <w:noWrap/>
                <w:vAlign w:val="bottom"/>
                <w:hideMark/>
              </w:tcPr>
              <w:p w14:paraId="2C804E73" w14:textId="77777777" w:rsidR="00E52971" w:rsidRPr="00603D33" w:rsidRDefault="00E52971" w:rsidP="00E52971">
                <w:pPr>
                  <w:spacing w:after="0" w:line="240" w:lineRule="auto"/>
                  <w:jc w:val="center"/>
                  <w:rPr>
                    <w:rFonts w:eastAsia="Times New Roman" w:cs="Times New Roman"/>
                    <w:sz w:val="20"/>
                    <w:szCs w:val="20"/>
                  </w:rPr>
                </w:pPr>
              </w:p>
            </w:tc>
            <w:tc>
              <w:tcPr>
                <w:tcW w:w="665" w:type="dxa"/>
                <w:shd w:val="clear" w:color="auto" w:fill="auto"/>
                <w:noWrap/>
                <w:vAlign w:val="bottom"/>
                <w:hideMark/>
              </w:tcPr>
              <w:p w14:paraId="514E6C84" w14:textId="77777777" w:rsidR="00E52971" w:rsidRPr="00603D33" w:rsidRDefault="00E52971" w:rsidP="00E52971">
                <w:pPr>
                  <w:spacing w:after="0" w:line="240" w:lineRule="auto"/>
                  <w:jc w:val="center"/>
                  <w:rPr>
                    <w:rFonts w:eastAsia="Times New Roman" w:cs="Times New Roman"/>
                    <w:b/>
                    <w:bCs/>
                    <w:color w:val="000000"/>
                    <w:sz w:val="20"/>
                    <w:szCs w:val="20"/>
                  </w:rPr>
                </w:pPr>
                <w:r w:rsidRPr="00603D33">
                  <w:rPr>
                    <w:rFonts w:eastAsia="Times New Roman" w:cs="Times New Roman"/>
                    <w:b/>
                    <w:bCs/>
                    <w:color w:val="000000"/>
                    <w:sz w:val="20"/>
                    <w:szCs w:val="20"/>
                  </w:rPr>
                  <w:t>3</w:t>
                </w:r>
              </w:p>
            </w:tc>
            <w:tc>
              <w:tcPr>
                <w:tcW w:w="870" w:type="dxa"/>
                <w:shd w:val="clear" w:color="auto" w:fill="auto"/>
                <w:noWrap/>
                <w:vAlign w:val="bottom"/>
                <w:hideMark/>
              </w:tcPr>
              <w:p w14:paraId="48A5DC85" w14:textId="77777777" w:rsidR="00E52971" w:rsidRPr="00603D33" w:rsidRDefault="00E52971" w:rsidP="00E52971">
                <w:pPr>
                  <w:spacing w:after="0" w:line="240" w:lineRule="auto"/>
                  <w:jc w:val="center"/>
                  <w:rPr>
                    <w:rFonts w:eastAsia="Times New Roman" w:cs="Times New Roman"/>
                    <w:b/>
                    <w:bCs/>
                    <w:color w:val="000000"/>
                    <w:sz w:val="20"/>
                    <w:szCs w:val="20"/>
                  </w:rPr>
                </w:pPr>
                <w:r w:rsidRPr="00603D33">
                  <w:rPr>
                    <w:rFonts w:eastAsia="Times New Roman" w:cs="Times New Roman"/>
                    <w:b/>
                    <w:bCs/>
                    <w:color w:val="000000"/>
                    <w:sz w:val="20"/>
                    <w:szCs w:val="20"/>
                  </w:rPr>
                  <w:t>6</w:t>
                </w:r>
              </w:p>
            </w:tc>
            <w:tc>
              <w:tcPr>
                <w:tcW w:w="618" w:type="dxa"/>
                <w:shd w:val="clear" w:color="auto" w:fill="auto"/>
                <w:noWrap/>
                <w:vAlign w:val="bottom"/>
                <w:hideMark/>
              </w:tcPr>
              <w:p w14:paraId="1E09A89E" w14:textId="77777777" w:rsidR="00E52971" w:rsidRPr="00603D33" w:rsidRDefault="00E52971" w:rsidP="00E52971">
                <w:pPr>
                  <w:spacing w:after="0" w:line="240" w:lineRule="auto"/>
                  <w:jc w:val="center"/>
                  <w:rPr>
                    <w:rFonts w:eastAsia="Times New Roman" w:cs="Times New Roman"/>
                    <w:b/>
                    <w:bCs/>
                    <w:color w:val="000000"/>
                    <w:sz w:val="20"/>
                    <w:szCs w:val="20"/>
                  </w:rPr>
                </w:pPr>
                <w:r w:rsidRPr="00603D33">
                  <w:rPr>
                    <w:rFonts w:eastAsia="Times New Roman" w:cs="Times New Roman"/>
                    <w:b/>
                    <w:bCs/>
                    <w:color w:val="000000"/>
                    <w:sz w:val="20"/>
                    <w:szCs w:val="20"/>
                  </w:rPr>
                  <w:t>1</w:t>
                </w:r>
              </w:p>
            </w:tc>
            <w:tc>
              <w:tcPr>
                <w:tcW w:w="959" w:type="dxa"/>
                <w:shd w:val="clear" w:color="auto" w:fill="auto"/>
                <w:noWrap/>
                <w:vAlign w:val="bottom"/>
                <w:hideMark/>
              </w:tcPr>
              <w:p w14:paraId="7396881E" w14:textId="77777777" w:rsidR="00E52971" w:rsidRPr="00603D33" w:rsidRDefault="00E52971" w:rsidP="00E52971">
                <w:pPr>
                  <w:spacing w:after="0" w:line="240" w:lineRule="auto"/>
                  <w:jc w:val="center"/>
                  <w:rPr>
                    <w:rFonts w:eastAsia="Times New Roman" w:cs="Times New Roman"/>
                    <w:b/>
                    <w:bCs/>
                    <w:color w:val="000000"/>
                    <w:sz w:val="20"/>
                    <w:szCs w:val="20"/>
                  </w:rPr>
                </w:pPr>
                <w:r w:rsidRPr="00603D33">
                  <w:rPr>
                    <w:rFonts w:eastAsia="Times New Roman" w:cs="Times New Roman"/>
                    <w:b/>
                    <w:bCs/>
                    <w:color w:val="000000"/>
                    <w:sz w:val="20"/>
                    <w:szCs w:val="20"/>
                  </w:rPr>
                  <w:t>11</w:t>
                </w:r>
              </w:p>
            </w:tc>
          </w:tr>
          <w:tr w:rsidR="00603D33" w:rsidRPr="003A7B18" w14:paraId="6C6C7171" w14:textId="77777777" w:rsidTr="00603D33">
            <w:trPr>
              <w:trHeight w:val="247"/>
            </w:trPr>
            <w:tc>
              <w:tcPr>
                <w:tcW w:w="1970" w:type="dxa"/>
                <w:shd w:val="clear" w:color="auto" w:fill="auto"/>
                <w:noWrap/>
                <w:vAlign w:val="bottom"/>
                <w:hideMark/>
              </w:tcPr>
              <w:p w14:paraId="622CC13B" w14:textId="77777777" w:rsidR="00E52971" w:rsidRPr="00603D33" w:rsidRDefault="00E52971" w:rsidP="00E52971">
                <w:pPr>
                  <w:spacing w:after="0" w:line="240" w:lineRule="auto"/>
                  <w:ind w:firstLineChars="100" w:firstLine="200"/>
                  <w:rPr>
                    <w:rFonts w:eastAsia="Times New Roman" w:cs="Times New Roman"/>
                    <w:color w:val="000000"/>
                    <w:sz w:val="20"/>
                    <w:szCs w:val="20"/>
                  </w:rPr>
                </w:pPr>
                <w:r w:rsidRPr="00603D33">
                  <w:rPr>
                    <w:rFonts w:eastAsia="Times New Roman" w:cs="Times New Roman"/>
                    <w:color w:val="000000"/>
                    <w:sz w:val="20"/>
                    <w:szCs w:val="20"/>
                  </w:rPr>
                  <w:t>Correo Electrónico</w:t>
                </w:r>
              </w:p>
            </w:tc>
            <w:tc>
              <w:tcPr>
                <w:tcW w:w="523" w:type="dxa"/>
                <w:shd w:val="clear" w:color="auto" w:fill="auto"/>
                <w:noWrap/>
                <w:vAlign w:val="bottom"/>
                <w:hideMark/>
              </w:tcPr>
              <w:p w14:paraId="69FDCC79" w14:textId="77777777" w:rsidR="00E52971" w:rsidRPr="00603D33" w:rsidRDefault="00E52971" w:rsidP="00E52971">
                <w:pPr>
                  <w:spacing w:after="0" w:line="240" w:lineRule="auto"/>
                  <w:jc w:val="center"/>
                  <w:rPr>
                    <w:rFonts w:eastAsia="Times New Roman" w:cs="Times New Roman"/>
                    <w:color w:val="000000"/>
                    <w:sz w:val="20"/>
                    <w:szCs w:val="20"/>
                  </w:rPr>
                </w:pPr>
                <w:r w:rsidRPr="00603D33">
                  <w:rPr>
                    <w:rFonts w:eastAsia="Times New Roman" w:cs="Times New Roman"/>
                    <w:color w:val="000000"/>
                    <w:sz w:val="20"/>
                    <w:szCs w:val="20"/>
                  </w:rPr>
                  <w:t>1</w:t>
                </w:r>
              </w:p>
            </w:tc>
            <w:tc>
              <w:tcPr>
                <w:tcW w:w="755" w:type="dxa"/>
                <w:shd w:val="clear" w:color="auto" w:fill="auto"/>
                <w:noWrap/>
                <w:vAlign w:val="bottom"/>
                <w:hideMark/>
              </w:tcPr>
              <w:p w14:paraId="489A2835" w14:textId="77777777" w:rsidR="00E52971" w:rsidRPr="00603D33" w:rsidRDefault="00E52971" w:rsidP="00E52971">
                <w:pPr>
                  <w:spacing w:after="0" w:line="240" w:lineRule="auto"/>
                  <w:jc w:val="center"/>
                  <w:rPr>
                    <w:rFonts w:eastAsia="Times New Roman" w:cs="Times New Roman"/>
                    <w:color w:val="000000"/>
                    <w:sz w:val="20"/>
                    <w:szCs w:val="20"/>
                  </w:rPr>
                </w:pPr>
              </w:p>
            </w:tc>
            <w:tc>
              <w:tcPr>
                <w:tcW w:w="724" w:type="dxa"/>
                <w:shd w:val="clear" w:color="auto" w:fill="auto"/>
                <w:noWrap/>
                <w:vAlign w:val="bottom"/>
                <w:hideMark/>
              </w:tcPr>
              <w:p w14:paraId="5D054275" w14:textId="77777777" w:rsidR="00E52971" w:rsidRPr="00603D33" w:rsidRDefault="00E52971" w:rsidP="00E52971">
                <w:pPr>
                  <w:spacing w:after="0" w:line="240" w:lineRule="auto"/>
                  <w:jc w:val="center"/>
                  <w:rPr>
                    <w:rFonts w:eastAsia="Times New Roman" w:cs="Times New Roman"/>
                    <w:sz w:val="20"/>
                    <w:szCs w:val="20"/>
                  </w:rPr>
                </w:pPr>
              </w:p>
            </w:tc>
            <w:tc>
              <w:tcPr>
                <w:tcW w:w="564" w:type="dxa"/>
                <w:shd w:val="clear" w:color="auto" w:fill="auto"/>
                <w:noWrap/>
                <w:vAlign w:val="bottom"/>
                <w:hideMark/>
              </w:tcPr>
              <w:p w14:paraId="2DD36E1A" w14:textId="77777777" w:rsidR="00E52971" w:rsidRPr="00603D33" w:rsidRDefault="00E52971" w:rsidP="00E52971">
                <w:pPr>
                  <w:spacing w:after="0" w:line="240" w:lineRule="auto"/>
                  <w:jc w:val="center"/>
                  <w:rPr>
                    <w:rFonts w:eastAsia="Times New Roman" w:cs="Times New Roman"/>
                    <w:sz w:val="20"/>
                    <w:szCs w:val="20"/>
                  </w:rPr>
                </w:pPr>
              </w:p>
            </w:tc>
            <w:tc>
              <w:tcPr>
                <w:tcW w:w="529" w:type="dxa"/>
                <w:shd w:val="clear" w:color="auto" w:fill="auto"/>
                <w:noWrap/>
                <w:vAlign w:val="bottom"/>
                <w:hideMark/>
              </w:tcPr>
              <w:p w14:paraId="2333AEFE" w14:textId="77777777" w:rsidR="00E52971" w:rsidRPr="00603D33" w:rsidRDefault="00E52971" w:rsidP="00E52971">
                <w:pPr>
                  <w:spacing w:after="0" w:line="240" w:lineRule="auto"/>
                  <w:jc w:val="center"/>
                  <w:rPr>
                    <w:rFonts w:eastAsia="Times New Roman" w:cs="Times New Roman"/>
                    <w:sz w:val="20"/>
                    <w:szCs w:val="20"/>
                  </w:rPr>
                </w:pPr>
              </w:p>
            </w:tc>
            <w:tc>
              <w:tcPr>
                <w:tcW w:w="665" w:type="dxa"/>
                <w:shd w:val="clear" w:color="auto" w:fill="auto"/>
                <w:noWrap/>
                <w:vAlign w:val="bottom"/>
                <w:hideMark/>
              </w:tcPr>
              <w:p w14:paraId="10CD0E0F" w14:textId="77777777" w:rsidR="00E52971" w:rsidRPr="00603D33" w:rsidRDefault="00E52971" w:rsidP="00E52971">
                <w:pPr>
                  <w:spacing w:after="0" w:line="240" w:lineRule="auto"/>
                  <w:jc w:val="center"/>
                  <w:rPr>
                    <w:rFonts w:eastAsia="Times New Roman" w:cs="Times New Roman"/>
                    <w:color w:val="000000"/>
                    <w:sz w:val="20"/>
                    <w:szCs w:val="20"/>
                  </w:rPr>
                </w:pPr>
                <w:r w:rsidRPr="00603D33">
                  <w:rPr>
                    <w:rFonts w:eastAsia="Times New Roman" w:cs="Times New Roman"/>
                    <w:color w:val="000000"/>
                    <w:sz w:val="20"/>
                    <w:szCs w:val="20"/>
                  </w:rPr>
                  <w:t>2</w:t>
                </w:r>
              </w:p>
            </w:tc>
            <w:tc>
              <w:tcPr>
                <w:tcW w:w="870" w:type="dxa"/>
                <w:shd w:val="clear" w:color="auto" w:fill="auto"/>
                <w:noWrap/>
                <w:vAlign w:val="bottom"/>
                <w:hideMark/>
              </w:tcPr>
              <w:p w14:paraId="25A10960" w14:textId="77777777" w:rsidR="00E52971" w:rsidRPr="00603D33" w:rsidRDefault="00E52971" w:rsidP="00E52971">
                <w:pPr>
                  <w:spacing w:after="0" w:line="240" w:lineRule="auto"/>
                  <w:jc w:val="center"/>
                  <w:rPr>
                    <w:rFonts w:eastAsia="Times New Roman" w:cs="Times New Roman"/>
                    <w:color w:val="000000"/>
                    <w:sz w:val="20"/>
                    <w:szCs w:val="20"/>
                  </w:rPr>
                </w:pPr>
                <w:r w:rsidRPr="00603D33">
                  <w:rPr>
                    <w:rFonts w:eastAsia="Times New Roman" w:cs="Times New Roman"/>
                    <w:color w:val="000000"/>
                    <w:sz w:val="20"/>
                    <w:szCs w:val="20"/>
                  </w:rPr>
                  <w:t>6</w:t>
                </w:r>
              </w:p>
            </w:tc>
            <w:tc>
              <w:tcPr>
                <w:tcW w:w="618" w:type="dxa"/>
                <w:shd w:val="clear" w:color="auto" w:fill="auto"/>
                <w:noWrap/>
                <w:vAlign w:val="bottom"/>
                <w:hideMark/>
              </w:tcPr>
              <w:p w14:paraId="2DF17CFF" w14:textId="77777777" w:rsidR="00E52971" w:rsidRPr="00603D33" w:rsidRDefault="00E52971" w:rsidP="00E52971">
                <w:pPr>
                  <w:spacing w:after="0" w:line="240" w:lineRule="auto"/>
                  <w:jc w:val="center"/>
                  <w:rPr>
                    <w:rFonts w:eastAsia="Times New Roman" w:cs="Times New Roman"/>
                    <w:color w:val="000000"/>
                    <w:sz w:val="20"/>
                    <w:szCs w:val="20"/>
                  </w:rPr>
                </w:pPr>
                <w:r w:rsidRPr="00603D33">
                  <w:rPr>
                    <w:rFonts w:eastAsia="Times New Roman" w:cs="Times New Roman"/>
                    <w:color w:val="000000"/>
                    <w:sz w:val="20"/>
                    <w:szCs w:val="20"/>
                  </w:rPr>
                  <w:t>1</w:t>
                </w:r>
              </w:p>
            </w:tc>
            <w:tc>
              <w:tcPr>
                <w:tcW w:w="959" w:type="dxa"/>
                <w:shd w:val="clear" w:color="auto" w:fill="auto"/>
                <w:noWrap/>
                <w:vAlign w:val="bottom"/>
                <w:hideMark/>
              </w:tcPr>
              <w:p w14:paraId="2455034D" w14:textId="77777777" w:rsidR="00E52971" w:rsidRPr="00603D33" w:rsidRDefault="00E52971" w:rsidP="00E52971">
                <w:pPr>
                  <w:spacing w:after="0" w:line="240" w:lineRule="auto"/>
                  <w:jc w:val="center"/>
                  <w:rPr>
                    <w:rFonts w:eastAsia="Times New Roman" w:cs="Times New Roman"/>
                    <w:color w:val="000000"/>
                    <w:sz w:val="20"/>
                    <w:szCs w:val="20"/>
                  </w:rPr>
                </w:pPr>
                <w:r w:rsidRPr="00603D33">
                  <w:rPr>
                    <w:rFonts w:eastAsia="Times New Roman" w:cs="Times New Roman"/>
                    <w:color w:val="000000"/>
                    <w:sz w:val="20"/>
                    <w:szCs w:val="20"/>
                  </w:rPr>
                  <w:t>10</w:t>
                </w:r>
              </w:p>
            </w:tc>
          </w:tr>
          <w:tr w:rsidR="00603D33" w:rsidRPr="003A7B18" w14:paraId="00E4DB3C" w14:textId="77777777" w:rsidTr="00603D33">
            <w:trPr>
              <w:trHeight w:val="247"/>
            </w:trPr>
            <w:tc>
              <w:tcPr>
                <w:tcW w:w="1970" w:type="dxa"/>
                <w:shd w:val="clear" w:color="auto" w:fill="auto"/>
                <w:noWrap/>
                <w:vAlign w:val="bottom"/>
                <w:hideMark/>
              </w:tcPr>
              <w:p w14:paraId="1748FF67" w14:textId="77777777" w:rsidR="00E52971" w:rsidRPr="00603D33" w:rsidRDefault="00E52971" w:rsidP="00E52971">
                <w:pPr>
                  <w:spacing w:after="0" w:line="240" w:lineRule="auto"/>
                  <w:ind w:firstLineChars="100" w:firstLine="200"/>
                  <w:rPr>
                    <w:rFonts w:eastAsia="Times New Roman" w:cs="Times New Roman"/>
                    <w:color w:val="000000"/>
                    <w:sz w:val="20"/>
                    <w:szCs w:val="20"/>
                  </w:rPr>
                </w:pPr>
                <w:r w:rsidRPr="00603D33">
                  <w:rPr>
                    <w:rFonts w:eastAsia="Times New Roman" w:cs="Times New Roman"/>
                    <w:color w:val="000000"/>
                    <w:sz w:val="20"/>
                    <w:szCs w:val="20"/>
                  </w:rPr>
                  <w:t>Presencial o física</w:t>
                </w:r>
              </w:p>
            </w:tc>
            <w:tc>
              <w:tcPr>
                <w:tcW w:w="523" w:type="dxa"/>
                <w:shd w:val="clear" w:color="auto" w:fill="auto"/>
                <w:noWrap/>
                <w:vAlign w:val="bottom"/>
                <w:hideMark/>
              </w:tcPr>
              <w:p w14:paraId="667AD5ED" w14:textId="77777777" w:rsidR="00E52971" w:rsidRPr="00603D33" w:rsidRDefault="00E52971" w:rsidP="00E52971">
                <w:pPr>
                  <w:spacing w:after="0" w:line="240" w:lineRule="auto"/>
                  <w:ind w:firstLineChars="100" w:firstLine="200"/>
                  <w:jc w:val="center"/>
                  <w:rPr>
                    <w:rFonts w:eastAsia="Times New Roman" w:cs="Times New Roman"/>
                    <w:color w:val="000000"/>
                    <w:sz w:val="20"/>
                    <w:szCs w:val="20"/>
                  </w:rPr>
                </w:pPr>
              </w:p>
            </w:tc>
            <w:tc>
              <w:tcPr>
                <w:tcW w:w="755" w:type="dxa"/>
                <w:shd w:val="clear" w:color="auto" w:fill="auto"/>
                <w:noWrap/>
                <w:vAlign w:val="bottom"/>
                <w:hideMark/>
              </w:tcPr>
              <w:p w14:paraId="116DD831" w14:textId="77777777" w:rsidR="00E52971" w:rsidRPr="00603D33" w:rsidRDefault="00E52971" w:rsidP="00E52971">
                <w:pPr>
                  <w:spacing w:after="0" w:line="240" w:lineRule="auto"/>
                  <w:jc w:val="center"/>
                  <w:rPr>
                    <w:rFonts w:eastAsia="Times New Roman" w:cs="Times New Roman"/>
                    <w:sz w:val="20"/>
                    <w:szCs w:val="20"/>
                  </w:rPr>
                </w:pPr>
              </w:p>
            </w:tc>
            <w:tc>
              <w:tcPr>
                <w:tcW w:w="724" w:type="dxa"/>
                <w:shd w:val="clear" w:color="auto" w:fill="auto"/>
                <w:noWrap/>
                <w:vAlign w:val="bottom"/>
                <w:hideMark/>
              </w:tcPr>
              <w:p w14:paraId="3E0B8347" w14:textId="77777777" w:rsidR="00E52971" w:rsidRPr="00603D33" w:rsidRDefault="00E52971" w:rsidP="00E52971">
                <w:pPr>
                  <w:spacing w:after="0" w:line="240" w:lineRule="auto"/>
                  <w:jc w:val="center"/>
                  <w:rPr>
                    <w:rFonts w:eastAsia="Times New Roman" w:cs="Times New Roman"/>
                    <w:sz w:val="20"/>
                    <w:szCs w:val="20"/>
                  </w:rPr>
                </w:pPr>
              </w:p>
            </w:tc>
            <w:tc>
              <w:tcPr>
                <w:tcW w:w="564" w:type="dxa"/>
                <w:shd w:val="clear" w:color="auto" w:fill="auto"/>
                <w:noWrap/>
                <w:vAlign w:val="bottom"/>
                <w:hideMark/>
              </w:tcPr>
              <w:p w14:paraId="5AB80C77" w14:textId="77777777" w:rsidR="00E52971" w:rsidRPr="00603D33" w:rsidRDefault="00E52971" w:rsidP="00E52971">
                <w:pPr>
                  <w:spacing w:after="0" w:line="240" w:lineRule="auto"/>
                  <w:jc w:val="center"/>
                  <w:rPr>
                    <w:rFonts w:eastAsia="Times New Roman" w:cs="Times New Roman"/>
                    <w:sz w:val="20"/>
                    <w:szCs w:val="20"/>
                  </w:rPr>
                </w:pPr>
              </w:p>
            </w:tc>
            <w:tc>
              <w:tcPr>
                <w:tcW w:w="529" w:type="dxa"/>
                <w:shd w:val="clear" w:color="auto" w:fill="auto"/>
                <w:noWrap/>
                <w:vAlign w:val="bottom"/>
                <w:hideMark/>
              </w:tcPr>
              <w:p w14:paraId="61C30A9E" w14:textId="77777777" w:rsidR="00E52971" w:rsidRPr="00603D33" w:rsidRDefault="00E52971" w:rsidP="00E52971">
                <w:pPr>
                  <w:spacing w:after="0" w:line="240" w:lineRule="auto"/>
                  <w:jc w:val="center"/>
                  <w:rPr>
                    <w:rFonts w:eastAsia="Times New Roman" w:cs="Times New Roman"/>
                    <w:sz w:val="20"/>
                    <w:szCs w:val="20"/>
                  </w:rPr>
                </w:pPr>
              </w:p>
            </w:tc>
            <w:tc>
              <w:tcPr>
                <w:tcW w:w="665" w:type="dxa"/>
                <w:shd w:val="clear" w:color="auto" w:fill="auto"/>
                <w:noWrap/>
                <w:vAlign w:val="bottom"/>
                <w:hideMark/>
              </w:tcPr>
              <w:p w14:paraId="127B43FD" w14:textId="77777777" w:rsidR="00E52971" w:rsidRPr="00603D33" w:rsidRDefault="00E52971" w:rsidP="00E52971">
                <w:pPr>
                  <w:spacing w:after="0" w:line="240" w:lineRule="auto"/>
                  <w:jc w:val="center"/>
                  <w:rPr>
                    <w:rFonts w:eastAsia="Times New Roman" w:cs="Times New Roman"/>
                    <w:color w:val="000000"/>
                    <w:sz w:val="20"/>
                    <w:szCs w:val="20"/>
                  </w:rPr>
                </w:pPr>
                <w:r w:rsidRPr="00603D33">
                  <w:rPr>
                    <w:rFonts w:eastAsia="Times New Roman" w:cs="Times New Roman"/>
                    <w:color w:val="000000"/>
                    <w:sz w:val="20"/>
                    <w:szCs w:val="20"/>
                  </w:rPr>
                  <w:t>1</w:t>
                </w:r>
              </w:p>
            </w:tc>
            <w:tc>
              <w:tcPr>
                <w:tcW w:w="870" w:type="dxa"/>
                <w:shd w:val="clear" w:color="auto" w:fill="auto"/>
                <w:noWrap/>
                <w:vAlign w:val="bottom"/>
                <w:hideMark/>
              </w:tcPr>
              <w:p w14:paraId="1DEC0CAA" w14:textId="77777777" w:rsidR="00E52971" w:rsidRPr="00603D33" w:rsidRDefault="00E52971" w:rsidP="00E52971">
                <w:pPr>
                  <w:spacing w:after="0" w:line="240" w:lineRule="auto"/>
                  <w:jc w:val="center"/>
                  <w:rPr>
                    <w:rFonts w:eastAsia="Times New Roman" w:cs="Times New Roman"/>
                    <w:color w:val="000000"/>
                    <w:sz w:val="20"/>
                    <w:szCs w:val="20"/>
                  </w:rPr>
                </w:pPr>
              </w:p>
            </w:tc>
            <w:tc>
              <w:tcPr>
                <w:tcW w:w="618" w:type="dxa"/>
                <w:shd w:val="clear" w:color="auto" w:fill="auto"/>
                <w:noWrap/>
                <w:vAlign w:val="bottom"/>
                <w:hideMark/>
              </w:tcPr>
              <w:p w14:paraId="03AEA1BD" w14:textId="77777777" w:rsidR="00E52971" w:rsidRPr="00603D33" w:rsidRDefault="00E52971" w:rsidP="00E52971">
                <w:pPr>
                  <w:spacing w:after="0" w:line="240" w:lineRule="auto"/>
                  <w:jc w:val="center"/>
                  <w:rPr>
                    <w:rFonts w:eastAsia="Times New Roman" w:cs="Times New Roman"/>
                    <w:sz w:val="20"/>
                    <w:szCs w:val="20"/>
                  </w:rPr>
                </w:pPr>
              </w:p>
            </w:tc>
            <w:tc>
              <w:tcPr>
                <w:tcW w:w="959" w:type="dxa"/>
                <w:shd w:val="clear" w:color="auto" w:fill="auto"/>
                <w:noWrap/>
                <w:vAlign w:val="bottom"/>
                <w:hideMark/>
              </w:tcPr>
              <w:p w14:paraId="5D7F8A2D" w14:textId="77777777" w:rsidR="00E52971" w:rsidRPr="00603D33" w:rsidRDefault="00E52971" w:rsidP="00E52971">
                <w:pPr>
                  <w:spacing w:after="0" w:line="240" w:lineRule="auto"/>
                  <w:jc w:val="center"/>
                  <w:rPr>
                    <w:rFonts w:eastAsia="Times New Roman" w:cs="Times New Roman"/>
                    <w:color w:val="000000"/>
                    <w:sz w:val="20"/>
                    <w:szCs w:val="20"/>
                  </w:rPr>
                </w:pPr>
                <w:r w:rsidRPr="00603D33">
                  <w:rPr>
                    <w:rFonts w:eastAsia="Times New Roman" w:cs="Times New Roman"/>
                    <w:color w:val="000000"/>
                    <w:sz w:val="20"/>
                    <w:szCs w:val="20"/>
                  </w:rPr>
                  <w:t>1</w:t>
                </w:r>
              </w:p>
            </w:tc>
          </w:tr>
          <w:tr w:rsidR="00603D33" w:rsidRPr="003A7B18" w14:paraId="44EE8C35" w14:textId="77777777" w:rsidTr="00603D33">
            <w:trPr>
              <w:trHeight w:val="247"/>
            </w:trPr>
            <w:tc>
              <w:tcPr>
                <w:tcW w:w="1970" w:type="dxa"/>
                <w:shd w:val="clear" w:color="auto" w:fill="auto"/>
                <w:noWrap/>
                <w:vAlign w:val="bottom"/>
                <w:hideMark/>
              </w:tcPr>
              <w:p w14:paraId="66BB3C13" w14:textId="77777777" w:rsidR="00E52971" w:rsidRPr="00603D33" w:rsidRDefault="00E52971" w:rsidP="00E52971">
                <w:pPr>
                  <w:spacing w:after="0" w:line="240" w:lineRule="auto"/>
                  <w:rPr>
                    <w:rFonts w:eastAsia="Times New Roman" w:cs="Times New Roman"/>
                    <w:b/>
                    <w:bCs/>
                    <w:color w:val="000000"/>
                    <w:sz w:val="20"/>
                    <w:szCs w:val="20"/>
                  </w:rPr>
                </w:pPr>
                <w:r w:rsidRPr="00603D33">
                  <w:rPr>
                    <w:rFonts w:eastAsia="Times New Roman" w:cs="Times New Roman"/>
                    <w:b/>
                    <w:bCs/>
                    <w:color w:val="000000"/>
                    <w:sz w:val="20"/>
                    <w:szCs w:val="20"/>
                  </w:rPr>
                  <w:t>Mayo</w:t>
                </w:r>
              </w:p>
            </w:tc>
            <w:tc>
              <w:tcPr>
                <w:tcW w:w="523" w:type="dxa"/>
                <w:shd w:val="clear" w:color="auto" w:fill="auto"/>
                <w:noWrap/>
                <w:vAlign w:val="bottom"/>
                <w:hideMark/>
              </w:tcPr>
              <w:p w14:paraId="37FC9659" w14:textId="77777777" w:rsidR="00E52971" w:rsidRPr="00603D33" w:rsidRDefault="00E52971" w:rsidP="00E52971">
                <w:pPr>
                  <w:spacing w:after="0" w:line="240" w:lineRule="auto"/>
                  <w:jc w:val="center"/>
                  <w:rPr>
                    <w:rFonts w:eastAsia="Times New Roman" w:cs="Times New Roman"/>
                    <w:b/>
                    <w:bCs/>
                    <w:color w:val="000000"/>
                    <w:sz w:val="20"/>
                    <w:szCs w:val="20"/>
                  </w:rPr>
                </w:pPr>
                <w:r w:rsidRPr="00603D33">
                  <w:rPr>
                    <w:rFonts w:eastAsia="Times New Roman" w:cs="Times New Roman"/>
                    <w:b/>
                    <w:bCs/>
                    <w:color w:val="000000"/>
                    <w:sz w:val="20"/>
                    <w:szCs w:val="20"/>
                  </w:rPr>
                  <w:t>3</w:t>
                </w:r>
              </w:p>
            </w:tc>
            <w:tc>
              <w:tcPr>
                <w:tcW w:w="755" w:type="dxa"/>
                <w:shd w:val="clear" w:color="auto" w:fill="auto"/>
                <w:noWrap/>
                <w:vAlign w:val="bottom"/>
                <w:hideMark/>
              </w:tcPr>
              <w:p w14:paraId="7020936B" w14:textId="77777777" w:rsidR="00E52971" w:rsidRPr="00603D33" w:rsidRDefault="00E52971" w:rsidP="00E52971">
                <w:pPr>
                  <w:spacing w:after="0" w:line="240" w:lineRule="auto"/>
                  <w:jc w:val="center"/>
                  <w:rPr>
                    <w:rFonts w:eastAsia="Times New Roman" w:cs="Times New Roman"/>
                    <w:b/>
                    <w:bCs/>
                    <w:color w:val="000000"/>
                    <w:sz w:val="20"/>
                    <w:szCs w:val="20"/>
                  </w:rPr>
                </w:pPr>
                <w:r w:rsidRPr="00603D33">
                  <w:rPr>
                    <w:rFonts w:eastAsia="Times New Roman" w:cs="Times New Roman"/>
                    <w:b/>
                    <w:bCs/>
                    <w:color w:val="000000"/>
                    <w:sz w:val="20"/>
                    <w:szCs w:val="20"/>
                  </w:rPr>
                  <w:t>1</w:t>
                </w:r>
              </w:p>
            </w:tc>
            <w:tc>
              <w:tcPr>
                <w:tcW w:w="724" w:type="dxa"/>
                <w:shd w:val="clear" w:color="auto" w:fill="auto"/>
                <w:noWrap/>
                <w:vAlign w:val="bottom"/>
                <w:hideMark/>
              </w:tcPr>
              <w:p w14:paraId="2CC46DD4" w14:textId="77777777" w:rsidR="00E52971" w:rsidRPr="00603D33" w:rsidRDefault="00E52971" w:rsidP="00E52971">
                <w:pPr>
                  <w:spacing w:after="0" w:line="240" w:lineRule="auto"/>
                  <w:jc w:val="center"/>
                  <w:rPr>
                    <w:rFonts w:eastAsia="Times New Roman" w:cs="Times New Roman"/>
                    <w:b/>
                    <w:bCs/>
                    <w:color w:val="000000"/>
                    <w:sz w:val="20"/>
                    <w:szCs w:val="20"/>
                  </w:rPr>
                </w:pPr>
              </w:p>
            </w:tc>
            <w:tc>
              <w:tcPr>
                <w:tcW w:w="564" w:type="dxa"/>
                <w:shd w:val="clear" w:color="auto" w:fill="auto"/>
                <w:noWrap/>
                <w:vAlign w:val="bottom"/>
                <w:hideMark/>
              </w:tcPr>
              <w:p w14:paraId="06B61E88" w14:textId="77777777" w:rsidR="00E52971" w:rsidRPr="00603D33" w:rsidRDefault="00E52971" w:rsidP="00E52971">
                <w:pPr>
                  <w:spacing w:after="0" w:line="240" w:lineRule="auto"/>
                  <w:jc w:val="center"/>
                  <w:rPr>
                    <w:rFonts w:eastAsia="Times New Roman" w:cs="Times New Roman"/>
                    <w:sz w:val="20"/>
                    <w:szCs w:val="20"/>
                  </w:rPr>
                </w:pPr>
              </w:p>
            </w:tc>
            <w:tc>
              <w:tcPr>
                <w:tcW w:w="529" w:type="dxa"/>
                <w:shd w:val="clear" w:color="auto" w:fill="auto"/>
                <w:noWrap/>
                <w:vAlign w:val="bottom"/>
                <w:hideMark/>
              </w:tcPr>
              <w:p w14:paraId="13BE09F2" w14:textId="77777777" w:rsidR="00E52971" w:rsidRPr="00603D33" w:rsidRDefault="00E52971" w:rsidP="00E52971">
                <w:pPr>
                  <w:spacing w:after="0" w:line="240" w:lineRule="auto"/>
                  <w:jc w:val="center"/>
                  <w:rPr>
                    <w:rFonts w:eastAsia="Times New Roman" w:cs="Times New Roman"/>
                    <w:sz w:val="20"/>
                    <w:szCs w:val="20"/>
                  </w:rPr>
                </w:pPr>
              </w:p>
            </w:tc>
            <w:tc>
              <w:tcPr>
                <w:tcW w:w="665" w:type="dxa"/>
                <w:shd w:val="clear" w:color="auto" w:fill="auto"/>
                <w:noWrap/>
                <w:vAlign w:val="bottom"/>
                <w:hideMark/>
              </w:tcPr>
              <w:p w14:paraId="7C9047C7" w14:textId="77777777" w:rsidR="00E52971" w:rsidRPr="00603D33" w:rsidRDefault="00E52971" w:rsidP="00E52971">
                <w:pPr>
                  <w:spacing w:after="0" w:line="240" w:lineRule="auto"/>
                  <w:jc w:val="center"/>
                  <w:rPr>
                    <w:rFonts w:eastAsia="Times New Roman" w:cs="Times New Roman"/>
                    <w:b/>
                    <w:bCs/>
                    <w:color w:val="000000"/>
                    <w:sz w:val="20"/>
                    <w:szCs w:val="20"/>
                  </w:rPr>
                </w:pPr>
                <w:r w:rsidRPr="00603D33">
                  <w:rPr>
                    <w:rFonts w:eastAsia="Times New Roman" w:cs="Times New Roman"/>
                    <w:b/>
                    <w:bCs/>
                    <w:color w:val="000000"/>
                    <w:sz w:val="20"/>
                    <w:szCs w:val="20"/>
                  </w:rPr>
                  <w:t>14</w:t>
                </w:r>
              </w:p>
            </w:tc>
            <w:tc>
              <w:tcPr>
                <w:tcW w:w="870" w:type="dxa"/>
                <w:shd w:val="clear" w:color="auto" w:fill="auto"/>
                <w:noWrap/>
                <w:vAlign w:val="bottom"/>
                <w:hideMark/>
              </w:tcPr>
              <w:p w14:paraId="461E8658" w14:textId="77777777" w:rsidR="00E52971" w:rsidRPr="00603D33" w:rsidRDefault="00E52971" w:rsidP="00E52971">
                <w:pPr>
                  <w:spacing w:after="0" w:line="240" w:lineRule="auto"/>
                  <w:jc w:val="center"/>
                  <w:rPr>
                    <w:rFonts w:eastAsia="Times New Roman" w:cs="Times New Roman"/>
                    <w:b/>
                    <w:bCs/>
                    <w:color w:val="000000"/>
                    <w:sz w:val="20"/>
                    <w:szCs w:val="20"/>
                  </w:rPr>
                </w:pPr>
                <w:r w:rsidRPr="00603D33">
                  <w:rPr>
                    <w:rFonts w:eastAsia="Times New Roman" w:cs="Times New Roman"/>
                    <w:b/>
                    <w:bCs/>
                    <w:color w:val="000000"/>
                    <w:sz w:val="20"/>
                    <w:szCs w:val="20"/>
                  </w:rPr>
                  <w:t>5</w:t>
                </w:r>
              </w:p>
            </w:tc>
            <w:tc>
              <w:tcPr>
                <w:tcW w:w="618" w:type="dxa"/>
                <w:shd w:val="clear" w:color="auto" w:fill="auto"/>
                <w:noWrap/>
                <w:vAlign w:val="bottom"/>
                <w:hideMark/>
              </w:tcPr>
              <w:p w14:paraId="1C14AAEC" w14:textId="77777777" w:rsidR="00E52971" w:rsidRPr="00603D33" w:rsidRDefault="00E52971" w:rsidP="00E52971">
                <w:pPr>
                  <w:spacing w:after="0" w:line="240" w:lineRule="auto"/>
                  <w:jc w:val="center"/>
                  <w:rPr>
                    <w:rFonts w:eastAsia="Times New Roman" w:cs="Times New Roman"/>
                    <w:b/>
                    <w:bCs/>
                    <w:color w:val="000000"/>
                    <w:sz w:val="20"/>
                    <w:szCs w:val="20"/>
                  </w:rPr>
                </w:pPr>
                <w:r w:rsidRPr="00603D33">
                  <w:rPr>
                    <w:rFonts w:eastAsia="Times New Roman" w:cs="Times New Roman"/>
                    <w:b/>
                    <w:bCs/>
                    <w:color w:val="000000"/>
                    <w:sz w:val="20"/>
                    <w:szCs w:val="20"/>
                  </w:rPr>
                  <w:t>1</w:t>
                </w:r>
              </w:p>
            </w:tc>
            <w:tc>
              <w:tcPr>
                <w:tcW w:w="959" w:type="dxa"/>
                <w:shd w:val="clear" w:color="auto" w:fill="auto"/>
                <w:noWrap/>
                <w:vAlign w:val="bottom"/>
                <w:hideMark/>
              </w:tcPr>
              <w:p w14:paraId="5FEDE81D" w14:textId="77777777" w:rsidR="00E52971" w:rsidRPr="00603D33" w:rsidRDefault="00E52971" w:rsidP="00E52971">
                <w:pPr>
                  <w:spacing w:after="0" w:line="240" w:lineRule="auto"/>
                  <w:jc w:val="center"/>
                  <w:rPr>
                    <w:rFonts w:eastAsia="Times New Roman" w:cs="Times New Roman"/>
                    <w:b/>
                    <w:bCs/>
                    <w:color w:val="000000"/>
                    <w:sz w:val="20"/>
                    <w:szCs w:val="20"/>
                  </w:rPr>
                </w:pPr>
                <w:r w:rsidRPr="00603D33">
                  <w:rPr>
                    <w:rFonts w:eastAsia="Times New Roman" w:cs="Times New Roman"/>
                    <w:b/>
                    <w:bCs/>
                    <w:color w:val="000000"/>
                    <w:sz w:val="20"/>
                    <w:szCs w:val="20"/>
                  </w:rPr>
                  <w:t>24</w:t>
                </w:r>
              </w:p>
            </w:tc>
          </w:tr>
          <w:tr w:rsidR="00603D33" w:rsidRPr="003A7B18" w14:paraId="3199BFCC" w14:textId="77777777" w:rsidTr="00603D33">
            <w:trPr>
              <w:trHeight w:val="247"/>
            </w:trPr>
            <w:tc>
              <w:tcPr>
                <w:tcW w:w="1970" w:type="dxa"/>
                <w:shd w:val="clear" w:color="auto" w:fill="auto"/>
                <w:noWrap/>
                <w:vAlign w:val="bottom"/>
                <w:hideMark/>
              </w:tcPr>
              <w:p w14:paraId="0E85A7C5" w14:textId="77777777" w:rsidR="00E52971" w:rsidRPr="00603D33" w:rsidRDefault="00E52971" w:rsidP="00E52971">
                <w:pPr>
                  <w:spacing w:after="0" w:line="240" w:lineRule="auto"/>
                  <w:ind w:firstLineChars="100" w:firstLine="200"/>
                  <w:rPr>
                    <w:rFonts w:eastAsia="Times New Roman" w:cs="Times New Roman"/>
                    <w:color w:val="000000"/>
                    <w:sz w:val="20"/>
                    <w:szCs w:val="20"/>
                  </w:rPr>
                </w:pPr>
                <w:r w:rsidRPr="00603D33">
                  <w:rPr>
                    <w:rFonts w:eastAsia="Times New Roman" w:cs="Times New Roman"/>
                    <w:color w:val="000000"/>
                    <w:sz w:val="20"/>
                    <w:szCs w:val="20"/>
                  </w:rPr>
                  <w:t>Correo Electrónico</w:t>
                </w:r>
              </w:p>
            </w:tc>
            <w:tc>
              <w:tcPr>
                <w:tcW w:w="523" w:type="dxa"/>
                <w:shd w:val="clear" w:color="auto" w:fill="auto"/>
                <w:noWrap/>
                <w:vAlign w:val="bottom"/>
                <w:hideMark/>
              </w:tcPr>
              <w:p w14:paraId="3881F43A" w14:textId="77777777" w:rsidR="00E52971" w:rsidRPr="00603D33" w:rsidRDefault="00E52971" w:rsidP="00E52971">
                <w:pPr>
                  <w:spacing w:after="0" w:line="240" w:lineRule="auto"/>
                  <w:jc w:val="center"/>
                  <w:rPr>
                    <w:rFonts w:eastAsia="Times New Roman" w:cs="Times New Roman"/>
                    <w:color w:val="000000"/>
                    <w:sz w:val="20"/>
                    <w:szCs w:val="20"/>
                  </w:rPr>
                </w:pPr>
                <w:r w:rsidRPr="00603D33">
                  <w:rPr>
                    <w:rFonts w:eastAsia="Times New Roman" w:cs="Times New Roman"/>
                    <w:color w:val="000000"/>
                    <w:sz w:val="20"/>
                    <w:szCs w:val="20"/>
                  </w:rPr>
                  <w:t>1</w:t>
                </w:r>
              </w:p>
            </w:tc>
            <w:tc>
              <w:tcPr>
                <w:tcW w:w="755" w:type="dxa"/>
                <w:shd w:val="clear" w:color="auto" w:fill="auto"/>
                <w:noWrap/>
                <w:vAlign w:val="bottom"/>
                <w:hideMark/>
              </w:tcPr>
              <w:p w14:paraId="6C832FBB" w14:textId="77777777" w:rsidR="00E52971" w:rsidRPr="00603D33" w:rsidRDefault="00E52971" w:rsidP="00E52971">
                <w:pPr>
                  <w:spacing w:after="0" w:line="240" w:lineRule="auto"/>
                  <w:jc w:val="center"/>
                  <w:rPr>
                    <w:rFonts w:eastAsia="Times New Roman" w:cs="Times New Roman"/>
                    <w:color w:val="000000"/>
                    <w:sz w:val="20"/>
                    <w:szCs w:val="20"/>
                  </w:rPr>
                </w:pPr>
              </w:p>
            </w:tc>
            <w:tc>
              <w:tcPr>
                <w:tcW w:w="724" w:type="dxa"/>
                <w:shd w:val="clear" w:color="auto" w:fill="auto"/>
                <w:noWrap/>
                <w:vAlign w:val="bottom"/>
                <w:hideMark/>
              </w:tcPr>
              <w:p w14:paraId="7FCB10E4" w14:textId="77777777" w:rsidR="00E52971" w:rsidRPr="00603D33" w:rsidRDefault="00E52971" w:rsidP="00E52971">
                <w:pPr>
                  <w:spacing w:after="0" w:line="240" w:lineRule="auto"/>
                  <w:jc w:val="center"/>
                  <w:rPr>
                    <w:rFonts w:eastAsia="Times New Roman" w:cs="Times New Roman"/>
                    <w:sz w:val="20"/>
                    <w:szCs w:val="20"/>
                  </w:rPr>
                </w:pPr>
              </w:p>
            </w:tc>
            <w:tc>
              <w:tcPr>
                <w:tcW w:w="564" w:type="dxa"/>
                <w:shd w:val="clear" w:color="auto" w:fill="auto"/>
                <w:noWrap/>
                <w:vAlign w:val="bottom"/>
                <w:hideMark/>
              </w:tcPr>
              <w:p w14:paraId="2C53F3B0" w14:textId="77777777" w:rsidR="00E52971" w:rsidRPr="00603D33" w:rsidRDefault="00E52971" w:rsidP="00E52971">
                <w:pPr>
                  <w:spacing w:after="0" w:line="240" w:lineRule="auto"/>
                  <w:jc w:val="center"/>
                  <w:rPr>
                    <w:rFonts w:eastAsia="Times New Roman" w:cs="Times New Roman"/>
                    <w:sz w:val="20"/>
                    <w:szCs w:val="20"/>
                  </w:rPr>
                </w:pPr>
              </w:p>
            </w:tc>
            <w:tc>
              <w:tcPr>
                <w:tcW w:w="529" w:type="dxa"/>
                <w:shd w:val="clear" w:color="auto" w:fill="auto"/>
                <w:noWrap/>
                <w:vAlign w:val="bottom"/>
                <w:hideMark/>
              </w:tcPr>
              <w:p w14:paraId="2BB88054" w14:textId="77777777" w:rsidR="00E52971" w:rsidRPr="00603D33" w:rsidRDefault="00E52971" w:rsidP="00E52971">
                <w:pPr>
                  <w:spacing w:after="0" w:line="240" w:lineRule="auto"/>
                  <w:jc w:val="center"/>
                  <w:rPr>
                    <w:rFonts w:eastAsia="Times New Roman" w:cs="Times New Roman"/>
                    <w:sz w:val="20"/>
                    <w:szCs w:val="20"/>
                  </w:rPr>
                </w:pPr>
              </w:p>
            </w:tc>
            <w:tc>
              <w:tcPr>
                <w:tcW w:w="665" w:type="dxa"/>
                <w:shd w:val="clear" w:color="auto" w:fill="auto"/>
                <w:noWrap/>
                <w:vAlign w:val="bottom"/>
                <w:hideMark/>
              </w:tcPr>
              <w:p w14:paraId="601FE4BD" w14:textId="77777777" w:rsidR="00E52971" w:rsidRPr="00603D33" w:rsidRDefault="00E52971" w:rsidP="00E52971">
                <w:pPr>
                  <w:spacing w:after="0" w:line="240" w:lineRule="auto"/>
                  <w:jc w:val="center"/>
                  <w:rPr>
                    <w:rFonts w:eastAsia="Times New Roman" w:cs="Times New Roman"/>
                    <w:color w:val="000000"/>
                    <w:sz w:val="20"/>
                    <w:szCs w:val="20"/>
                  </w:rPr>
                </w:pPr>
                <w:r w:rsidRPr="00603D33">
                  <w:rPr>
                    <w:rFonts w:eastAsia="Times New Roman" w:cs="Times New Roman"/>
                    <w:color w:val="000000"/>
                    <w:sz w:val="20"/>
                    <w:szCs w:val="20"/>
                  </w:rPr>
                  <w:t>10</w:t>
                </w:r>
              </w:p>
            </w:tc>
            <w:tc>
              <w:tcPr>
                <w:tcW w:w="870" w:type="dxa"/>
                <w:shd w:val="clear" w:color="auto" w:fill="auto"/>
                <w:noWrap/>
                <w:vAlign w:val="bottom"/>
                <w:hideMark/>
              </w:tcPr>
              <w:p w14:paraId="429718C7" w14:textId="77777777" w:rsidR="00E52971" w:rsidRPr="00603D33" w:rsidRDefault="00E52971" w:rsidP="00E52971">
                <w:pPr>
                  <w:spacing w:after="0" w:line="240" w:lineRule="auto"/>
                  <w:jc w:val="center"/>
                  <w:rPr>
                    <w:rFonts w:eastAsia="Times New Roman" w:cs="Times New Roman"/>
                    <w:color w:val="000000"/>
                    <w:sz w:val="20"/>
                    <w:szCs w:val="20"/>
                  </w:rPr>
                </w:pPr>
                <w:r w:rsidRPr="00603D33">
                  <w:rPr>
                    <w:rFonts w:eastAsia="Times New Roman" w:cs="Times New Roman"/>
                    <w:color w:val="000000"/>
                    <w:sz w:val="20"/>
                    <w:szCs w:val="20"/>
                  </w:rPr>
                  <w:t>5</w:t>
                </w:r>
              </w:p>
            </w:tc>
            <w:tc>
              <w:tcPr>
                <w:tcW w:w="618" w:type="dxa"/>
                <w:shd w:val="clear" w:color="auto" w:fill="auto"/>
                <w:noWrap/>
                <w:vAlign w:val="bottom"/>
                <w:hideMark/>
              </w:tcPr>
              <w:p w14:paraId="399E5645" w14:textId="77777777" w:rsidR="00E52971" w:rsidRPr="00603D33" w:rsidRDefault="00E52971" w:rsidP="00E52971">
                <w:pPr>
                  <w:spacing w:after="0" w:line="240" w:lineRule="auto"/>
                  <w:jc w:val="center"/>
                  <w:rPr>
                    <w:rFonts w:eastAsia="Times New Roman" w:cs="Times New Roman"/>
                    <w:color w:val="000000"/>
                    <w:sz w:val="20"/>
                    <w:szCs w:val="20"/>
                  </w:rPr>
                </w:pPr>
                <w:r w:rsidRPr="00603D33">
                  <w:rPr>
                    <w:rFonts w:eastAsia="Times New Roman" w:cs="Times New Roman"/>
                    <w:color w:val="000000"/>
                    <w:sz w:val="20"/>
                    <w:szCs w:val="20"/>
                  </w:rPr>
                  <w:t>1</w:t>
                </w:r>
              </w:p>
            </w:tc>
            <w:tc>
              <w:tcPr>
                <w:tcW w:w="959" w:type="dxa"/>
                <w:shd w:val="clear" w:color="auto" w:fill="auto"/>
                <w:noWrap/>
                <w:vAlign w:val="bottom"/>
                <w:hideMark/>
              </w:tcPr>
              <w:p w14:paraId="0A6075F4" w14:textId="77777777" w:rsidR="00E52971" w:rsidRPr="00603D33" w:rsidRDefault="00E52971" w:rsidP="00E52971">
                <w:pPr>
                  <w:spacing w:after="0" w:line="240" w:lineRule="auto"/>
                  <w:jc w:val="center"/>
                  <w:rPr>
                    <w:rFonts w:eastAsia="Times New Roman" w:cs="Times New Roman"/>
                    <w:color w:val="000000"/>
                    <w:sz w:val="20"/>
                    <w:szCs w:val="20"/>
                  </w:rPr>
                </w:pPr>
                <w:r w:rsidRPr="00603D33">
                  <w:rPr>
                    <w:rFonts w:eastAsia="Times New Roman" w:cs="Times New Roman"/>
                    <w:color w:val="000000"/>
                    <w:sz w:val="20"/>
                    <w:szCs w:val="20"/>
                  </w:rPr>
                  <w:t>17</w:t>
                </w:r>
              </w:p>
            </w:tc>
          </w:tr>
          <w:tr w:rsidR="00603D33" w:rsidRPr="003A7B18" w14:paraId="46B2FC8A" w14:textId="77777777" w:rsidTr="00603D33">
            <w:trPr>
              <w:trHeight w:val="247"/>
            </w:trPr>
            <w:tc>
              <w:tcPr>
                <w:tcW w:w="1970" w:type="dxa"/>
                <w:shd w:val="clear" w:color="auto" w:fill="auto"/>
                <w:noWrap/>
                <w:vAlign w:val="bottom"/>
                <w:hideMark/>
              </w:tcPr>
              <w:p w14:paraId="725FCAC0" w14:textId="77777777" w:rsidR="00E52971" w:rsidRPr="00603D33" w:rsidRDefault="00E52971" w:rsidP="00E52971">
                <w:pPr>
                  <w:spacing w:after="0" w:line="240" w:lineRule="auto"/>
                  <w:ind w:firstLineChars="100" w:firstLine="200"/>
                  <w:rPr>
                    <w:rFonts w:eastAsia="Times New Roman" w:cs="Times New Roman"/>
                    <w:color w:val="000000"/>
                    <w:sz w:val="20"/>
                    <w:szCs w:val="20"/>
                  </w:rPr>
                </w:pPr>
                <w:r w:rsidRPr="00603D33">
                  <w:rPr>
                    <w:rFonts w:eastAsia="Times New Roman" w:cs="Times New Roman"/>
                    <w:color w:val="000000"/>
                    <w:sz w:val="20"/>
                    <w:szCs w:val="20"/>
                  </w:rPr>
                  <w:t>Presencial o física</w:t>
                </w:r>
              </w:p>
            </w:tc>
            <w:tc>
              <w:tcPr>
                <w:tcW w:w="523" w:type="dxa"/>
                <w:shd w:val="clear" w:color="auto" w:fill="auto"/>
                <w:noWrap/>
                <w:vAlign w:val="bottom"/>
                <w:hideMark/>
              </w:tcPr>
              <w:p w14:paraId="5FF21931" w14:textId="77777777" w:rsidR="00E52971" w:rsidRPr="00603D33" w:rsidRDefault="00E52971" w:rsidP="00E52971">
                <w:pPr>
                  <w:spacing w:after="0" w:line="240" w:lineRule="auto"/>
                  <w:jc w:val="center"/>
                  <w:rPr>
                    <w:rFonts w:eastAsia="Times New Roman" w:cs="Times New Roman"/>
                    <w:color w:val="000000"/>
                    <w:sz w:val="20"/>
                    <w:szCs w:val="20"/>
                  </w:rPr>
                </w:pPr>
                <w:r w:rsidRPr="00603D33">
                  <w:rPr>
                    <w:rFonts w:eastAsia="Times New Roman" w:cs="Times New Roman"/>
                    <w:color w:val="000000"/>
                    <w:sz w:val="20"/>
                    <w:szCs w:val="20"/>
                  </w:rPr>
                  <w:t>1</w:t>
                </w:r>
              </w:p>
            </w:tc>
            <w:tc>
              <w:tcPr>
                <w:tcW w:w="755" w:type="dxa"/>
                <w:shd w:val="clear" w:color="auto" w:fill="auto"/>
                <w:noWrap/>
                <w:vAlign w:val="bottom"/>
                <w:hideMark/>
              </w:tcPr>
              <w:p w14:paraId="65BD46F0" w14:textId="77777777" w:rsidR="00E52971" w:rsidRPr="00603D33" w:rsidRDefault="00E52971" w:rsidP="00E52971">
                <w:pPr>
                  <w:spacing w:after="0" w:line="240" w:lineRule="auto"/>
                  <w:jc w:val="center"/>
                  <w:rPr>
                    <w:rFonts w:eastAsia="Times New Roman" w:cs="Times New Roman"/>
                    <w:color w:val="000000"/>
                    <w:sz w:val="20"/>
                    <w:szCs w:val="20"/>
                  </w:rPr>
                </w:pPr>
                <w:r w:rsidRPr="00603D33">
                  <w:rPr>
                    <w:rFonts w:eastAsia="Times New Roman" w:cs="Times New Roman"/>
                    <w:color w:val="000000"/>
                    <w:sz w:val="20"/>
                    <w:szCs w:val="20"/>
                  </w:rPr>
                  <w:t>1</w:t>
                </w:r>
              </w:p>
            </w:tc>
            <w:tc>
              <w:tcPr>
                <w:tcW w:w="724" w:type="dxa"/>
                <w:shd w:val="clear" w:color="auto" w:fill="auto"/>
                <w:noWrap/>
                <w:vAlign w:val="bottom"/>
                <w:hideMark/>
              </w:tcPr>
              <w:p w14:paraId="295752BC" w14:textId="77777777" w:rsidR="00E52971" w:rsidRPr="00603D33" w:rsidRDefault="00E52971" w:rsidP="00E52971">
                <w:pPr>
                  <w:spacing w:after="0" w:line="240" w:lineRule="auto"/>
                  <w:jc w:val="center"/>
                  <w:rPr>
                    <w:rFonts w:eastAsia="Times New Roman" w:cs="Times New Roman"/>
                    <w:color w:val="000000"/>
                    <w:sz w:val="20"/>
                    <w:szCs w:val="20"/>
                  </w:rPr>
                </w:pPr>
              </w:p>
            </w:tc>
            <w:tc>
              <w:tcPr>
                <w:tcW w:w="564" w:type="dxa"/>
                <w:shd w:val="clear" w:color="auto" w:fill="auto"/>
                <w:noWrap/>
                <w:vAlign w:val="bottom"/>
                <w:hideMark/>
              </w:tcPr>
              <w:p w14:paraId="160DBF34" w14:textId="77777777" w:rsidR="00E52971" w:rsidRPr="00603D33" w:rsidRDefault="00E52971" w:rsidP="00E52971">
                <w:pPr>
                  <w:spacing w:after="0" w:line="240" w:lineRule="auto"/>
                  <w:jc w:val="center"/>
                  <w:rPr>
                    <w:rFonts w:eastAsia="Times New Roman" w:cs="Times New Roman"/>
                    <w:sz w:val="20"/>
                    <w:szCs w:val="20"/>
                  </w:rPr>
                </w:pPr>
              </w:p>
            </w:tc>
            <w:tc>
              <w:tcPr>
                <w:tcW w:w="529" w:type="dxa"/>
                <w:shd w:val="clear" w:color="auto" w:fill="auto"/>
                <w:noWrap/>
                <w:vAlign w:val="bottom"/>
                <w:hideMark/>
              </w:tcPr>
              <w:p w14:paraId="286CFD9E" w14:textId="77777777" w:rsidR="00E52971" w:rsidRPr="00603D33" w:rsidRDefault="00E52971" w:rsidP="00E52971">
                <w:pPr>
                  <w:spacing w:after="0" w:line="240" w:lineRule="auto"/>
                  <w:jc w:val="center"/>
                  <w:rPr>
                    <w:rFonts w:eastAsia="Times New Roman" w:cs="Times New Roman"/>
                    <w:sz w:val="20"/>
                    <w:szCs w:val="20"/>
                  </w:rPr>
                </w:pPr>
              </w:p>
            </w:tc>
            <w:tc>
              <w:tcPr>
                <w:tcW w:w="665" w:type="dxa"/>
                <w:shd w:val="clear" w:color="auto" w:fill="auto"/>
                <w:noWrap/>
                <w:vAlign w:val="bottom"/>
                <w:hideMark/>
              </w:tcPr>
              <w:p w14:paraId="784A5410" w14:textId="77777777" w:rsidR="00E52971" w:rsidRPr="00603D33" w:rsidRDefault="00E52971" w:rsidP="00E52971">
                <w:pPr>
                  <w:spacing w:after="0" w:line="240" w:lineRule="auto"/>
                  <w:jc w:val="center"/>
                  <w:rPr>
                    <w:rFonts w:eastAsia="Times New Roman" w:cs="Times New Roman"/>
                    <w:color w:val="000000"/>
                    <w:sz w:val="20"/>
                    <w:szCs w:val="20"/>
                  </w:rPr>
                </w:pPr>
                <w:r w:rsidRPr="00603D33">
                  <w:rPr>
                    <w:rFonts w:eastAsia="Times New Roman" w:cs="Times New Roman"/>
                    <w:color w:val="000000"/>
                    <w:sz w:val="20"/>
                    <w:szCs w:val="20"/>
                  </w:rPr>
                  <w:t>2</w:t>
                </w:r>
              </w:p>
            </w:tc>
            <w:tc>
              <w:tcPr>
                <w:tcW w:w="870" w:type="dxa"/>
                <w:shd w:val="clear" w:color="auto" w:fill="auto"/>
                <w:noWrap/>
                <w:vAlign w:val="bottom"/>
                <w:hideMark/>
              </w:tcPr>
              <w:p w14:paraId="5687D675" w14:textId="77777777" w:rsidR="00E52971" w:rsidRPr="00603D33" w:rsidRDefault="00E52971" w:rsidP="00E52971">
                <w:pPr>
                  <w:spacing w:after="0" w:line="240" w:lineRule="auto"/>
                  <w:jc w:val="center"/>
                  <w:rPr>
                    <w:rFonts w:eastAsia="Times New Roman" w:cs="Times New Roman"/>
                    <w:color w:val="000000"/>
                    <w:sz w:val="20"/>
                    <w:szCs w:val="20"/>
                  </w:rPr>
                </w:pPr>
              </w:p>
            </w:tc>
            <w:tc>
              <w:tcPr>
                <w:tcW w:w="618" w:type="dxa"/>
                <w:shd w:val="clear" w:color="auto" w:fill="auto"/>
                <w:noWrap/>
                <w:vAlign w:val="bottom"/>
                <w:hideMark/>
              </w:tcPr>
              <w:p w14:paraId="343B2F08" w14:textId="77777777" w:rsidR="00E52971" w:rsidRPr="00603D33" w:rsidRDefault="00E52971" w:rsidP="00E52971">
                <w:pPr>
                  <w:spacing w:after="0" w:line="240" w:lineRule="auto"/>
                  <w:jc w:val="center"/>
                  <w:rPr>
                    <w:rFonts w:eastAsia="Times New Roman" w:cs="Times New Roman"/>
                    <w:sz w:val="20"/>
                    <w:szCs w:val="20"/>
                  </w:rPr>
                </w:pPr>
              </w:p>
            </w:tc>
            <w:tc>
              <w:tcPr>
                <w:tcW w:w="959" w:type="dxa"/>
                <w:shd w:val="clear" w:color="auto" w:fill="auto"/>
                <w:noWrap/>
                <w:vAlign w:val="bottom"/>
                <w:hideMark/>
              </w:tcPr>
              <w:p w14:paraId="5D88084B" w14:textId="77777777" w:rsidR="00E52971" w:rsidRPr="00603D33" w:rsidRDefault="00E52971" w:rsidP="00E52971">
                <w:pPr>
                  <w:spacing w:after="0" w:line="240" w:lineRule="auto"/>
                  <w:jc w:val="center"/>
                  <w:rPr>
                    <w:rFonts w:eastAsia="Times New Roman" w:cs="Times New Roman"/>
                    <w:color w:val="000000"/>
                    <w:sz w:val="20"/>
                    <w:szCs w:val="20"/>
                  </w:rPr>
                </w:pPr>
                <w:r w:rsidRPr="00603D33">
                  <w:rPr>
                    <w:rFonts w:eastAsia="Times New Roman" w:cs="Times New Roman"/>
                    <w:color w:val="000000"/>
                    <w:sz w:val="20"/>
                    <w:szCs w:val="20"/>
                  </w:rPr>
                  <w:t>4</w:t>
                </w:r>
              </w:p>
            </w:tc>
          </w:tr>
          <w:tr w:rsidR="00603D33" w:rsidRPr="003A7B18" w14:paraId="0A7C10A3" w14:textId="77777777" w:rsidTr="00603D33">
            <w:trPr>
              <w:trHeight w:val="247"/>
            </w:trPr>
            <w:tc>
              <w:tcPr>
                <w:tcW w:w="1970" w:type="dxa"/>
                <w:shd w:val="clear" w:color="auto" w:fill="auto"/>
                <w:noWrap/>
                <w:vAlign w:val="bottom"/>
                <w:hideMark/>
              </w:tcPr>
              <w:p w14:paraId="5B8F050F" w14:textId="77777777" w:rsidR="00E52971" w:rsidRPr="00603D33" w:rsidRDefault="00E52971" w:rsidP="00E52971">
                <w:pPr>
                  <w:spacing w:after="0" w:line="240" w:lineRule="auto"/>
                  <w:ind w:firstLineChars="100" w:firstLine="200"/>
                  <w:rPr>
                    <w:rFonts w:eastAsia="Times New Roman" w:cs="Times New Roman"/>
                    <w:color w:val="000000"/>
                    <w:sz w:val="20"/>
                    <w:szCs w:val="20"/>
                  </w:rPr>
                </w:pPr>
                <w:r w:rsidRPr="00603D33">
                  <w:rPr>
                    <w:rFonts w:eastAsia="Times New Roman" w:cs="Times New Roman"/>
                    <w:color w:val="000000"/>
                    <w:sz w:val="20"/>
                    <w:szCs w:val="20"/>
                  </w:rPr>
                  <w:t>Telefónica</w:t>
                </w:r>
              </w:p>
            </w:tc>
            <w:tc>
              <w:tcPr>
                <w:tcW w:w="523" w:type="dxa"/>
                <w:shd w:val="clear" w:color="auto" w:fill="auto"/>
                <w:noWrap/>
                <w:vAlign w:val="bottom"/>
                <w:hideMark/>
              </w:tcPr>
              <w:p w14:paraId="18C202DE" w14:textId="77777777" w:rsidR="00E52971" w:rsidRPr="00603D33" w:rsidRDefault="00E52971" w:rsidP="00E52971">
                <w:pPr>
                  <w:spacing w:after="0" w:line="240" w:lineRule="auto"/>
                  <w:jc w:val="center"/>
                  <w:rPr>
                    <w:rFonts w:eastAsia="Times New Roman" w:cs="Times New Roman"/>
                    <w:color w:val="000000"/>
                    <w:sz w:val="20"/>
                    <w:szCs w:val="20"/>
                  </w:rPr>
                </w:pPr>
                <w:r w:rsidRPr="00603D33">
                  <w:rPr>
                    <w:rFonts w:eastAsia="Times New Roman" w:cs="Times New Roman"/>
                    <w:color w:val="000000"/>
                    <w:sz w:val="20"/>
                    <w:szCs w:val="20"/>
                  </w:rPr>
                  <w:t>1</w:t>
                </w:r>
              </w:p>
            </w:tc>
            <w:tc>
              <w:tcPr>
                <w:tcW w:w="755" w:type="dxa"/>
                <w:shd w:val="clear" w:color="auto" w:fill="auto"/>
                <w:noWrap/>
                <w:vAlign w:val="bottom"/>
                <w:hideMark/>
              </w:tcPr>
              <w:p w14:paraId="65F4C022" w14:textId="77777777" w:rsidR="00E52971" w:rsidRPr="00603D33" w:rsidRDefault="00E52971" w:rsidP="00E52971">
                <w:pPr>
                  <w:spacing w:after="0" w:line="240" w:lineRule="auto"/>
                  <w:jc w:val="center"/>
                  <w:rPr>
                    <w:rFonts w:eastAsia="Times New Roman" w:cs="Times New Roman"/>
                    <w:color w:val="000000"/>
                    <w:sz w:val="20"/>
                    <w:szCs w:val="20"/>
                  </w:rPr>
                </w:pPr>
              </w:p>
            </w:tc>
            <w:tc>
              <w:tcPr>
                <w:tcW w:w="724" w:type="dxa"/>
                <w:shd w:val="clear" w:color="auto" w:fill="auto"/>
                <w:noWrap/>
                <w:vAlign w:val="bottom"/>
                <w:hideMark/>
              </w:tcPr>
              <w:p w14:paraId="797BCF1C" w14:textId="77777777" w:rsidR="00E52971" w:rsidRPr="00603D33" w:rsidRDefault="00E52971" w:rsidP="00E52971">
                <w:pPr>
                  <w:spacing w:after="0" w:line="240" w:lineRule="auto"/>
                  <w:jc w:val="center"/>
                  <w:rPr>
                    <w:rFonts w:eastAsia="Times New Roman" w:cs="Times New Roman"/>
                    <w:sz w:val="20"/>
                    <w:szCs w:val="20"/>
                  </w:rPr>
                </w:pPr>
              </w:p>
            </w:tc>
            <w:tc>
              <w:tcPr>
                <w:tcW w:w="564" w:type="dxa"/>
                <w:shd w:val="clear" w:color="auto" w:fill="auto"/>
                <w:noWrap/>
                <w:vAlign w:val="bottom"/>
                <w:hideMark/>
              </w:tcPr>
              <w:p w14:paraId="1DC5618E" w14:textId="77777777" w:rsidR="00E52971" w:rsidRPr="00603D33" w:rsidRDefault="00E52971" w:rsidP="00E52971">
                <w:pPr>
                  <w:spacing w:after="0" w:line="240" w:lineRule="auto"/>
                  <w:jc w:val="center"/>
                  <w:rPr>
                    <w:rFonts w:eastAsia="Times New Roman" w:cs="Times New Roman"/>
                    <w:sz w:val="20"/>
                    <w:szCs w:val="20"/>
                  </w:rPr>
                </w:pPr>
              </w:p>
            </w:tc>
            <w:tc>
              <w:tcPr>
                <w:tcW w:w="529" w:type="dxa"/>
                <w:shd w:val="clear" w:color="auto" w:fill="auto"/>
                <w:noWrap/>
                <w:vAlign w:val="bottom"/>
                <w:hideMark/>
              </w:tcPr>
              <w:p w14:paraId="383C4C25" w14:textId="77777777" w:rsidR="00E52971" w:rsidRPr="00603D33" w:rsidRDefault="00E52971" w:rsidP="00E52971">
                <w:pPr>
                  <w:spacing w:after="0" w:line="240" w:lineRule="auto"/>
                  <w:jc w:val="center"/>
                  <w:rPr>
                    <w:rFonts w:eastAsia="Times New Roman" w:cs="Times New Roman"/>
                    <w:sz w:val="20"/>
                    <w:szCs w:val="20"/>
                  </w:rPr>
                </w:pPr>
              </w:p>
            </w:tc>
            <w:tc>
              <w:tcPr>
                <w:tcW w:w="665" w:type="dxa"/>
                <w:shd w:val="clear" w:color="auto" w:fill="auto"/>
                <w:noWrap/>
                <w:vAlign w:val="bottom"/>
                <w:hideMark/>
              </w:tcPr>
              <w:p w14:paraId="7C41ECD2" w14:textId="77777777" w:rsidR="00E52971" w:rsidRPr="00603D33" w:rsidRDefault="00E52971" w:rsidP="00E52971">
                <w:pPr>
                  <w:spacing w:after="0" w:line="240" w:lineRule="auto"/>
                  <w:jc w:val="center"/>
                  <w:rPr>
                    <w:rFonts w:eastAsia="Times New Roman" w:cs="Times New Roman"/>
                    <w:color w:val="000000"/>
                    <w:sz w:val="20"/>
                    <w:szCs w:val="20"/>
                  </w:rPr>
                </w:pPr>
                <w:r w:rsidRPr="00603D33">
                  <w:rPr>
                    <w:rFonts w:eastAsia="Times New Roman" w:cs="Times New Roman"/>
                    <w:color w:val="000000"/>
                    <w:sz w:val="20"/>
                    <w:szCs w:val="20"/>
                  </w:rPr>
                  <w:t>2</w:t>
                </w:r>
              </w:p>
            </w:tc>
            <w:tc>
              <w:tcPr>
                <w:tcW w:w="870" w:type="dxa"/>
                <w:shd w:val="clear" w:color="auto" w:fill="auto"/>
                <w:noWrap/>
                <w:vAlign w:val="bottom"/>
                <w:hideMark/>
              </w:tcPr>
              <w:p w14:paraId="08273C23" w14:textId="77777777" w:rsidR="00E52971" w:rsidRPr="00603D33" w:rsidRDefault="00E52971" w:rsidP="00E52971">
                <w:pPr>
                  <w:spacing w:after="0" w:line="240" w:lineRule="auto"/>
                  <w:jc w:val="center"/>
                  <w:rPr>
                    <w:rFonts w:eastAsia="Times New Roman" w:cs="Times New Roman"/>
                    <w:color w:val="000000"/>
                    <w:sz w:val="20"/>
                    <w:szCs w:val="20"/>
                  </w:rPr>
                </w:pPr>
              </w:p>
            </w:tc>
            <w:tc>
              <w:tcPr>
                <w:tcW w:w="618" w:type="dxa"/>
                <w:shd w:val="clear" w:color="auto" w:fill="auto"/>
                <w:noWrap/>
                <w:vAlign w:val="bottom"/>
                <w:hideMark/>
              </w:tcPr>
              <w:p w14:paraId="643ACA54" w14:textId="77777777" w:rsidR="00E52971" w:rsidRPr="00603D33" w:rsidRDefault="00E52971" w:rsidP="00E52971">
                <w:pPr>
                  <w:spacing w:after="0" w:line="240" w:lineRule="auto"/>
                  <w:jc w:val="center"/>
                  <w:rPr>
                    <w:rFonts w:eastAsia="Times New Roman" w:cs="Times New Roman"/>
                    <w:sz w:val="20"/>
                    <w:szCs w:val="20"/>
                  </w:rPr>
                </w:pPr>
              </w:p>
            </w:tc>
            <w:tc>
              <w:tcPr>
                <w:tcW w:w="959" w:type="dxa"/>
                <w:shd w:val="clear" w:color="auto" w:fill="auto"/>
                <w:noWrap/>
                <w:vAlign w:val="bottom"/>
                <w:hideMark/>
              </w:tcPr>
              <w:p w14:paraId="3E70DA86" w14:textId="77777777" w:rsidR="00E52971" w:rsidRPr="00603D33" w:rsidRDefault="00E52971" w:rsidP="00E52971">
                <w:pPr>
                  <w:spacing w:after="0" w:line="240" w:lineRule="auto"/>
                  <w:jc w:val="center"/>
                  <w:rPr>
                    <w:rFonts w:eastAsia="Times New Roman" w:cs="Times New Roman"/>
                    <w:color w:val="000000"/>
                    <w:sz w:val="20"/>
                    <w:szCs w:val="20"/>
                  </w:rPr>
                </w:pPr>
                <w:r w:rsidRPr="00603D33">
                  <w:rPr>
                    <w:rFonts w:eastAsia="Times New Roman" w:cs="Times New Roman"/>
                    <w:color w:val="000000"/>
                    <w:sz w:val="20"/>
                    <w:szCs w:val="20"/>
                  </w:rPr>
                  <w:t>3</w:t>
                </w:r>
              </w:p>
            </w:tc>
          </w:tr>
          <w:tr w:rsidR="00603D33" w:rsidRPr="003A7B18" w14:paraId="7066AF21" w14:textId="77777777" w:rsidTr="00603D33">
            <w:trPr>
              <w:trHeight w:val="247"/>
            </w:trPr>
            <w:tc>
              <w:tcPr>
                <w:tcW w:w="1970" w:type="dxa"/>
                <w:shd w:val="clear" w:color="auto" w:fill="auto"/>
                <w:noWrap/>
                <w:vAlign w:val="bottom"/>
                <w:hideMark/>
              </w:tcPr>
              <w:p w14:paraId="5496FB68" w14:textId="77777777" w:rsidR="00E52971" w:rsidRPr="00603D33" w:rsidRDefault="00E52971" w:rsidP="00E52971">
                <w:pPr>
                  <w:spacing w:after="0" w:line="240" w:lineRule="auto"/>
                  <w:rPr>
                    <w:rFonts w:eastAsia="Times New Roman" w:cs="Times New Roman"/>
                    <w:b/>
                    <w:bCs/>
                    <w:color w:val="000000"/>
                    <w:sz w:val="20"/>
                    <w:szCs w:val="20"/>
                  </w:rPr>
                </w:pPr>
                <w:r w:rsidRPr="00603D33">
                  <w:rPr>
                    <w:rFonts w:eastAsia="Times New Roman" w:cs="Times New Roman"/>
                    <w:b/>
                    <w:bCs/>
                    <w:color w:val="000000"/>
                    <w:sz w:val="20"/>
                    <w:szCs w:val="20"/>
                  </w:rPr>
                  <w:t>Junio</w:t>
                </w:r>
              </w:p>
            </w:tc>
            <w:tc>
              <w:tcPr>
                <w:tcW w:w="523" w:type="dxa"/>
                <w:shd w:val="clear" w:color="auto" w:fill="auto"/>
                <w:noWrap/>
                <w:vAlign w:val="bottom"/>
                <w:hideMark/>
              </w:tcPr>
              <w:p w14:paraId="3F37957B" w14:textId="77777777" w:rsidR="00E52971" w:rsidRPr="00603D33" w:rsidRDefault="00E52971" w:rsidP="00E52971">
                <w:pPr>
                  <w:spacing w:after="0" w:line="240" w:lineRule="auto"/>
                  <w:jc w:val="center"/>
                  <w:rPr>
                    <w:rFonts w:eastAsia="Times New Roman" w:cs="Times New Roman"/>
                    <w:b/>
                    <w:bCs/>
                    <w:color w:val="000000"/>
                    <w:sz w:val="20"/>
                    <w:szCs w:val="20"/>
                  </w:rPr>
                </w:pPr>
              </w:p>
            </w:tc>
            <w:tc>
              <w:tcPr>
                <w:tcW w:w="755" w:type="dxa"/>
                <w:shd w:val="clear" w:color="auto" w:fill="auto"/>
                <w:noWrap/>
                <w:vAlign w:val="bottom"/>
                <w:hideMark/>
              </w:tcPr>
              <w:p w14:paraId="526E5B36" w14:textId="77777777" w:rsidR="00E52971" w:rsidRPr="00603D33" w:rsidRDefault="00E52971" w:rsidP="00E52971">
                <w:pPr>
                  <w:spacing w:after="0" w:line="240" w:lineRule="auto"/>
                  <w:jc w:val="center"/>
                  <w:rPr>
                    <w:rFonts w:eastAsia="Times New Roman" w:cs="Times New Roman"/>
                    <w:b/>
                    <w:bCs/>
                    <w:color w:val="000000"/>
                    <w:sz w:val="20"/>
                    <w:szCs w:val="20"/>
                  </w:rPr>
                </w:pPr>
                <w:r w:rsidRPr="00603D33">
                  <w:rPr>
                    <w:rFonts w:eastAsia="Times New Roman" w:cs="Times New Roman"/>
                    <w:b/>
                    <w:bCs/>
                    <w:color w:val="000000"/>
                    <w:sz w:val="20"/>
                    <w:szCs w:val="20"/>
                  </w:rPr>
                  <w:t>1</w:t>
                </w:r>
              </w:p>
            </w:tc>
            <w:tc>
              <w:tcPr>
                <w:tcW w:w="724" w:type="dxa"/>
                <w:shd w:val="clear" w:color="auto" w:fill="auto"/>
                <w:noWrap/>
                <w:vAlign w:val="bottom"/>
                <w:hideMark/>
              </w:tcPr>
              <w:p w14:paraId="6EAE040D" w14:textId="77777777" w:rsidR="00E52971" w:rsidRPr="00603D33" w:rsidRDefault="00E52971" w:rsidP="00E52971">
                <w:pPr>
                  <w:spacing w:after="0" w:line="240" w:lineRule="auto"/>
                  <w:jc w:val="center"/>
                  <w:rPr>
                    <w:rFonts w:eastAsia="Times New Roman" w:cs="Times New Roman"/>
                    <w:b/>
                    <w:bCs/>
                    <w:color w:val="000000"/>
                    <w:sz w:val="20"/>
                    <w:szCs w:val="20"/>
                  </w:rPr>
                </w:pPr>
              </w:p>
            </w:tc>
            <w:tc>
              <w:tcPr>
                <w:tcW w:w="564" w:type="dxa"/>
                <w:shd w:val="clear" w:color="auto" w:fill="auto"/>
                <w:noWrap/>
                <w:vAlign w:val="bottom"/>
                <w:hideMark/>
              </w:tcPr>
              <w:p w14:paraId="24DE53F8" w14:textId="77777777" w:rsidR="00E52971" w:rsidRPr="00603D33" w:rsidRDefault="00E52971" w:rsidP="00E52971">
                <w:pPr>
                  <w:spacing w:after="0" w:line="240" w:lineRule="auto"/>
                  <w:jc w:val="center"/>
                  <w:rPr>
                    <w:rFonts w:eastAsia="Times New Roman" w:cs="Times New Roman"/>
                    <w:b/>
                    <w:bCs/>
                    <w:color w:val="000000"/>
                    <w:sz w:val="20"/>
                    <w:szCs w:val="20"/>
                  </w:rPr>
                </w:pPr>
                <w:r w:rsidRPr="00603D33">
                  <w:rPr>
                    <w:rFonts w:eastAsia="Times New Roman" w:cs="Times New Roman"/>
                    <w:b/>
                    <w:bCs/>
                    <w:color w:val="000000"/>
                    <w:sz w:val="20"/>
                    <w:szCs w:val="20"/>
                  </w:rPr>
                  <w:t>1</w:t>
                </w:r>
              </w:p>
            </w:tc>
            <w:tc>
              <w:tcPr>
                <w:tcW w:w="529" w:type="dxa"/>
                <w:shd w:val="clear" w:color="auto" w:fill="auto"/>
                <w:noWrap/>
                <w:vAlign w:val="bottom"/>
                <w:hideMark/>
              </w:tcPr>
              <w:p w14:paraId="004824A5" w14:textId="77777777" w:rsidR="00E52971" w:rsidRPr="00603D33" w:rsidRDefault="00E52971" w:rsidP="00E52971">
                <w:pPr>
                  <w:spacing w:after="0" w:line="240" w:lineRule="auto"/>
                  <w:jc w:val="center"/>
                  <w:rPr>
                    <w:rFonts w:eastAsia="Times New Roman" w:cs="Times New Roman"/>
                    <w:b/>
                    <w:bCs/>
                    <w:color w:val="000000"/>
                    <w:sz w:val="20"/>
                    <w:szCs w:val="20"/>
                  </w:rPr>
                </w:pPr>
              </w:p>
            </w:tc>
            <w:tc>
              <w:tcPr>
                <w:tcW w:w="665" w:type="dxa"/>
                <w:shd w:val="clear" w:color="auto" w:fill="auto"/>
                <w:noWrap/>
                <w:vAlign w:val="bottom"/>
                <w:hideMark/>
              </w:tcPr>
              <w:p w14:paraId="6AB26F5B" w14:textId="77777777" w:rsidR="00E52971" w:rsidRPr="00603D33" w:rsidRDefault="00E52971" w:rsidP="00E52971">
                <w:pPr>
                  <w:spacing w:after="0" w:line="240" w:lineRule="auto"/>
                  <w:jc w:val="center"/>
                  <w:rPr>
                    <w:rFonts w:eastAsia="Times New Roman" w:cs="Times New Roman"/>
                    <w:b/>
                    <w:bCs/>
                    <w:color w:val="000000"/>
                    <w:sz w:val="20"/>
                    <w:szCs w:val="20"/>
                  </w:rPr>
                </w:pPr>
                <w:r w:rsidRPr="00603D33">
                  <w:rPr>
                    <w:rFonts w:eastAsia="Times New Roman" w:cs="Times New Roman"/>
                    <w:b/>
                    <w:bCs/>
                    <w:color w:val="000000"/>
                    <w:sz w:val="20"/>
                    <w:szCs w:val="20"/>
                  </w:rPr>
                  <w:t>10</w:t>
                </w:r>
              </w:p>
            </w:tc>
            <w:tc>
              <w:tcPr>
                <w:tcW w:w="870" w:type="dxa"/>
                <w:shd w:val="clear" w:color="auto" w:fill="auto"/>
                <w:noWrap/>
                <w:vAlign w:val="bottom"/>
                <w:hideMark/>
              </w:tcPr>
              <w:p w14:paraId="5A66F6B6" w14:textId="77777777" w:rsidR="00E52971" w:rsidRPr="00603D33" w:rsidRDefault="00E52971" w:rsidP="00E52971">
                <w:pPr>
                  <w:spacing w:after="0" w:line="240" w:lineRule="auto"/>
                  <w:jc w:val="center"/>
                  <w:rPr>
                    <w:rFonts w:eastAsia="Times New Roman" w:cs="Times New Roman"/>
                    <w:b/>
                    <w:bCs/>
                    <w:color w:val="000000"/>
                    <w:sz w:val="20"/>
                    <w:szCs w:val="20"/>
                  </w:rPr>
                </w:pPr>
                <w:r w:rsidRPr="00603D33">
                  <w:rPr>
                    <w:rFonts w:eastAsia="Times New Roman" w:cs="Times New Roman"/>
                    <w:b/>
                    <w:bCs/>
                    <w:color w:val="000000"/>
                    <w:sz w:val="20"/>
                    <w:szCs w:val="20"/>
                  </w:rPr>
                  <w:t>4</w:t>
                </w:r>
              </w:p>
            </w:tc>
            <w:tc>
              <w:tcPr>
                <w:tcW w:w="618" w:type="dxa"/>
                <w:shd w:val="clear" w:color="auto" w:fill="auto"/>
                <w:noWrap/>
                <w:vAlign w:val="bottom"/>
                <w:hideMark/>
              </w:tcPr>
              <w:p w14:paraId="3B13879F" w14:textId="77777777" w:rsidR="00E52971" w:rsidRPr="00603D33" w:rsidRDefault="00E52971" w:rsidP="00E52971">
                <w:pPr>
                  <w:spacing w:after="0" w:line="240" w:lineRule="auto"/>
                  <w:jc w:val="center"/>
                  <w:rPr>
                    <w:rFonts w:eastAsia="Times New Roman" w:cs="Times New Roman"/>
                    <w:b/>
                    <w:bCs/>
                    <w:color w:val="000000"/>
                    <w:sz w:val="20"/>
                    <w:szCs w:val="20"/>
                  </w:rPr>
                </w:pPr>
              </w:p>
            </w:tc>
            <w:tc>
              <w:tcPr>
                <w:tcW w:w="959" w:type="dxa"/>
                <w:shd w:val="clear" w:color="auto" w:fill="auto"/>
                <w:noWrap/>
                <w:vAlign w:val="bottom"/>
                <w:hideMark/>
              </w:tcPr>
              <w:p w14:paraId="7746C0FD" w14:textId="77777777" w:rsidR="00E52971" w:rsidRPr="00603D33" w:rsidRDefault="00E52971" w:rsidP="00E52971">
                <w:pPr>
                  <w:spacing w:after="0" w:line="240" w:lineRule="auto"/>
                  <w:jc w:val="center"/>
                  <w:rPr>
                    <w:rFonts w:eastAsia="Times New Roman" w:cs="Times New Roman"/>
                    <w:b/>
                    <w:bCs/>
                    <w:color w:val="000000"/>
                    <w:sz w:val="20"/>
                    <w:szCs w:val="20"/>
                  </w:rPr>
                </w:pPr>
                <w:r w:rsidRPr="00603D33">
                  <w:rPr>
                    <w:rFonts w:eastAsia="Times New Roman" w:cs="Times New Roman"/>
                    <w:b/>
                    <w:bCs/>
                    <w:color w:val="000000"/>
                    <w:sz w:val="20"/>
                    <w:szCs w:val="20"/>
                  </w:rPr>
                  <w:t>16</w:t>
                </w:r>
              </w:p>
            </w:tc>
          </w:tr>
          <w:tr w:rsidR="00603D33" w:rsidRPr="003A7B18" w14:paraId="08B9474A" w14:textId="77777777" w:rsidTr="00603D33">
            <w:trPr>
              <w:trHeight w:val="247"/>
            </w:trPr>
            <w:tc>
              <w:tcPr>
                <w:tcW w:w="1970" w:type="dxa"/>
                <w:shd w:val="clear" w:color="auto" w:fill="auto"/>
                <w:noWrap/>
                <w:vAlign w:val="bottom"/>
                <w:hideMark/>
              </w:tcPr>
              <w:p w14:paraId="2E5983B2" w14:textId="77777777" w:rsidR="00E52971" w:rsidRPr="00603D33" w:rsidRDefault="00E52971" w:rsidP="00E52971">
                <w:pPr>
                  <w:spacing w:after="0" w:line="240" w:lineRule="auto"/>
                  <w:ind w:firstLineChars="100" w:firstLine="200"/>
                  <w:rPr>
                    <w:rFonts w:eastAsia="Times New Roman" w:cs="Times New Roman"/>
                    <w:color w:val="000000"/>
                    <w:sz w:val="20"/>
                    <w:szCs w:val="20"/>
                  </w:rPr>
                </w:pPr>
                <w:r w:rsidRPr="00603D33">
                  <w:rPr>
                    <w:rFonts w:eastAsia="Times New Roman" w:cs="Times New Roman"/>
                    <w:color w:val="000000"/>
                    <w:sz w:val="20"/>
                    <w:szCs w:val="20"/>
                  </w:rPr>
                  <w:t>Correo Electrónico</w:t>
                </w:r>
              </w:p>
            </w:tc>
            <w:tc>
              <w:tcPr>
                <w:tcW w:w="523" w:type="dxa"/>
                <w:shd w:val="clear" w:color="auto" w:fill="auto"/>
                <w:noWrap/>
                <w:vAlign w:val="bottom"/>
                <w:hideMark/>
              </w:tcPr>
              <w:p w14:paraId="3B1DFD22" w14:textId="77777777" w:rsidR="00E52971" w:rsidRPr="00603D33" w:rsidRDefault="00E52971" w:rsidP="00E52971">
                <w:pPr>
                  <w:spacing w:after="0" w:line="240" w:lineRule="auto"/>
                  <w:ind w:firstLineChars="100" w:firstLine="200"/>
                  <w:jc w:val="center"/>
                  <w:rPr>
                    <w:rFonts w:eastAsia="Times New Roman" w:cs="Times New Roman"/>
                    <w:color w:val="000000"/>
                    <w:sz w:val="20"/>
                    <w:szCs w:val="20"/>
                  </w:rPr>
                </w:pPr>
              </w:p>
            </w:tc>
            <w:tc>
              <w:tcPr>
                <w:tcW w:w="755" w:type="dxa"/>
                <w:shd w:val="clear" w:color="auto" w:fill="auto"/>
                <w:noWrap/>
                <w:vAlign w:val="bottom"/>
                <w:hideMark/>
              </w:tcPr>
              <w:p w14:paraId="0884E768" w14:textId="77777777" w:rsidR="00E52971" w:rsidRPr="00603D33" w:rsidRDefault="00E52971" w:rsidP="00E52971">
                <w:pPr>
                  <w:spacing w:after="0" w:line="240" w:lineRule="auto"/>
                  <w:jc w:val="center"/>
                  <w:rPr>
                    <w:rFonts w:eastAsia="Times New Roman" w:cs="Times New Roman"/>
                    <w:sz w:val="20"/>
                    <w:szCs w:val="20"/>
                  </w:rPr>
                </w:pPr>
              </w:p>
            </w:tc>
            <w:tc>
              <w:tcPr>
                <w:tcW w:w="724" w:type="dxa"/>
                <w:shd w:val="clear" w:color="auto" w:fill="auto"/>
                <w:noWrap/>
                <w:vAlign w:val="bottom"/>
                <w:hideMark/>
              </w:tcPr>
              <w:p w14:paraId="6DAE4364" w14:textId="77777777" w:rsidR="00E52971" w:rsidRPr="00603D33" w:rsidRDefault="00E52971" w:rsidP="00E52971">
                <w:pPr>
                  <w:spacing w:after="0" w:line="240" w:lineRule="auto"/>
                  <w:jc w:val="center"/>
                  <w:rPr>
                    <w:rFonts w:eastAsia="Times New Roman" w:cs="Times New Roman"/>
                    <w:sz w:val="20"/>
                    <w:szCs w:val="20"/>
                  </w:rPr>
                </w:pPr>
              </w:p>
            </w:tc>
            <w:tc>
              <w:tcPr>
                <w:tcW w:w="564" w:type="dxa"/>
                <w:shd w:val="clear" w:color="auto" w:fill="auto"/>
                <w:noWrap/>
                <w:vAlign w:val="bottom"/>
                <w:hideMark/>
              </w:tcPr>
              <w:p w14:paraId="515C3F86" w14:textId="77777777" w:rsidR="00E52971" w:rsidRPr="00603D33" w:rsidRDefault="00E52971" w:rsidP="00E52971">
                <w:pPr>
                  <w:spacing w:after="0" w:line="240" w:lineRule="auto"/>
                  <w:jc w:val="center"/>
                  <w:rPr>
                    <w:rFonts w:eastAsia="Times New Roman" w:cs="Times New Roman"/>
                    <w:sz w:val="20"/>
                    <w:szCs w:val="20"/>
                  </w:rPr>
                </w:pPr>
              </w:p>
            </w:tc>
            <w:tc>
              <w:tcPr>
                <w:tcW w:w="529" w:type="dxa"/>
                <w:shd w:val="clear" w:color="auto" w:fill="auto"/>
                <w:noWrap/>
                <w:vAlign w:val="bottom"/>
                <w:hideMark/>
              </w:tcPr>
              <w:p w14:paraId="5AFDDC9B" w14:textId="77777777" w:rsidR="00E52971" w:rsidRPr="00603D33" w:rsidRDefault="00E52971" w:rsidP="00E52971">
                <w:pPr>
                  <w:spacing w:after="0" w:line="240" w:lineRule="auto"/>
                  <w:jc w:val="center"/>
                  <w:rPr>
                    <w:rFonts w:eastAsia="Times New Roman" w:cs="Times New Roman"/>
                    <w:sz w:val="20"/>
                    <w:szCs w:val="20"/>
                  </w:rPr>
                </w:pPr>
              </w:p>
            </w:tc>
            <w:tc>
              <w:tcPr>
                <w:tcW w:w="665" w:type="dxa"/>
                <w:shd w:val="clear" w:color="auto" w:fill="auto"/>
                <w:noWrap/>
                <w:vAlign w:val="bottom"/>
                <w:hideMark/>
              </w:tcPr>
              <w:p w14:paraId="580519D9" w14:textId="77777777" w:rsidR="00E52971" w:rsidRPr="00603D33" w:rsidRDefault="00E52971" w:rsidP="00E52971">
                <w:pPr>
                  <w:spacing w:after="0" w:line="240" w:lineRule="auto"/>
                  <w:jc w:val="center"/>
                  <w:rPr>
                    <w:rFonts w:eastAsia="Times New Roman" w:cs="Times New Roman"/>
                    <w:color w:val="000000"/>
                    <w:sz w:val="20"/>
                    <w:szCs w:val="20"/>
                  </w:rPr>
                </w:pPr>
                <w:r w:rsidRPr="00603D33">
                  <w:rPr>
                    <w:rFonts w:eastAsia="Times New Roman" w:cs="Times New Roman"/>
                    <w:color w:val="000000"/>
                    <w:sz w:val="20"/>
                    <w:szCs w:val="20"/>
                  </w:rPr>
                  <w:t>7</w:t>
                </w:r>
              </w:p>
            </w:tc>
            <w:tc>
              <w:tcPr>
                <w:tcW w:w="870" w:type="dxa"/>
                <w:shd w:val="clear" w:color="auto" w:fill="auto"/>
                <w:noWrap/>
                <w:vAlign w:val="bottom"/>
                <w:hideMark/>
              </w:tcPr>
              <w:p w14:paraId="56BD771E" w14:textId="77777777" w:rsidR="00E52971" w:rsidRPr="00603D33" w:rsidRDefault="00E52971" w:rsidP="00E52971">
                <w:pPr>
                  <w:spacing w:after="0" w:line="240" w:lineRule="auto"/>
                  <w:jc w:val="center"/>
                  <w:rPr>
                    <w:rFonts w:eastAsia="Times New Roman" w:cs="Times New Roman"/>
                    <w:color w:val="000000"/>
                    <w:sz w:val="20"/>
                    <w:szCs w:val="20"/>
                  </w:rPr>
                </w:pPr>
                <w:r w:rsidRPr="00603D33">
                  <w:rPr>
                    <w:rFonts w:eastAsia="Times New Roman" w:cs="Times New Roman"/>
                    <w:color w:val="000000"/>
                    <w:sz w:val="20"/>
                    <w:szCs w:val="20"/>
                  </w:rPr>
                  <w:t>4</w:t>
                </w:r>
              </w:p>
            </w:tc>
            <w:tc>
              <w:tcPr>
                <w:tcW w:w="618" w:type="dxa"/>
                <w:shd w:val="clear" w:color="auto" w:fill="auto"/>
                <w:noWrap/>
                <w:vAlign w:val="bottom"/>
                <w:hideMark/>
              </w:tcPr>
              <w:p w14:paraId="3D8F9935" w14:textId="77777777" w:rsidR="00E52971" w:rsidRPr="00603D33" w:rsidRDefault="00E52971" w:rsidP="00E52971">
                <w:pPr>
                  <w:spacing w:after="0" w:line="240" w:lineRule="auto"/>
                  <w:jc w:val="center"/>
                  <w:rPr>
                    <w:rFonts w:eastAsia="Times New Roman" w:cs="Times New Roman"/>
                    <w:color w:val="000000"/>
                    <w:sz w:val="20"/>
                    <w:szCs w:val="20"/>
                  </w:rPr>
                </w:pPr>
              </w:p>
            </w:tc>
            <w:tc>
              <w:tcPr>
                <w:tcW w:w="959" w:type="dxa"/>
                <w:shd w:val="clear" w:color="auto" w:fill="auto"/>
                <w:noWrap/>
                <w:vAlign w:val="bottom"/>
                <w:hideMark/>
              </w:tcPr>
              <w:p w14:paraId="48F561E4" w14:textId="77777777" w:rsidR="00E52971" w:rsidRPr="00603D33" w:rsidRDefault="00E52971" w:rsidP="00E52971">
                <w:pPr>
                  <w:spacing w:after="0" w:line="240" w:lineRule="auto"/>
                  <w:jc w:val="center"/>
                  <w:rPr>
                    <w:rFonts w:eastAsia="Times New Roman" w:cs="Times New Roman"/>
                    <w:color w:val="000000"/>
                    <w:sz w:val="20"/>
                    <w:szCs w:val="20"/>
                  </w:rPr>
                </w:pPr>
                <w:r w:rsidRPr="00603D33">
                  <w:rPr>
                    <w:rFonts w:eastAsia="Times New Roman" w:cs="Times New Roman"/>
                    <w:color w:val="000000"/>
                    <w:sz w:val="20"/>
                    <w:szCs w:val="20"/>
                  </w:rPr>
                  <w:t>11</w:t>
                </w:r>
              </w:p>
            </w:tc>
          </w:tr>
          <w:tr w:rsidR="00603D33" w:rsidRPr="003A7B18" w14:paraId="5F689EF4" w14:textId="77777777" w:rsidTr="00603D33">
            <w:trPr>
              <w:trHeight w:val="247"/>
            </w:trPr>
            <w:tc>
              <w:tcPr>
                <w:tcW w:w="1970" w:type="dxa"/>
                <w:shd w:val="clear" w:color="auto" w:fill="auto"/>
                <w:noWrap/>
                <w:vAlign w:val="bottom"/>
                <w:hideMark/>
              </w:tcPr>
              <w:p w14:paraId="46F0A518" w14:textId="77777777" w:rsidR="00E52971" w:rsidRPr="00603D33" w:rsidRDefault="00E52971" w:rsidP="00E52971">
                <w:pPr>
                  <w:spacing w:after="0" w:line="240" w:lineRule="auto"/>
                  <w:ind w:firstLineChars="100" w:firstLine="200"/>
                  <w:rPr>
                    <w:rFonts w:eastAsia="Times New Roman" w:cs="Times New Roman"/>
                    <w:color w:val="000000"/>
                    <w:sz w:val="20"/>
                    <w:szCs w:val="20"/>
                  </w:rPr>
                </w:pPr>
                <w:r w:rsidRPr="00603D33">
                  <w:rPr>
                    <w:rFonts w:eastAsia="Times New Roman" w:cs="Times New Roman"/>
                    <w:color w:val="000000"/>
                    <w:sz w:val="20"/>
                    <w:szCs w:val="20"/>
                  </w:rPr>
                  <w:t>Presencial o física</w:t>
                </w:r>
              </w:p>
            </w:tc>
            <w:tc>
              <w:tcPr>
                <w:tcW w:w="523" w:type="dxa"/>
                <w:shd w:val="clear" w:color="auto" w:fill="auto"/>
                <w:noWrap/>
                <w:vAlign w:val="bottom"/>
                <w:hideMark/>
              </w:tcPr>
              <w:p w14:paraId="18FA60F0" w14:textId="77777777" w:rsidR="00E52971" w:rsidRPr="00603D33" w:rsidRDefault="00E52971" w:rsidP="00E52971">
                <w:pPr>
                  <w:spacing w:after="0" w:line="240" w:lineRule="auto"/>
                  <w:ind w:firstLineChars="100" w:firstLine="200"/>
                  <w:jc w:val="center"/>
                  <w:rPr>
                    <w:rFonts w:eastAsia="Times New Roman" w:cs="Times New Roman"/>
                    <w:color w:val="000000"/>
                    <w:sz w:val="20"/>
                    <w:szCs w:val="20"/>
                  </w:rPr>
                </w:pPr>
              </w:p>
            </w:tc>
            <w:tc>
              <w:tcPr>
                <w:tcW w:w="755" w:type="dxa"/>
                <w:shd w:val="clear" w:color="auto" w:fill="auto"/>
                <w:noWrap/>
                <w:vAlign w:val="bottom"/>
                <w:hideMark/>
              </w:tcPr>
              <w:p w14:paraId="58659B25" w14:textId="77777777" w:rsidR="00E52971" w:rsidRPr="00603D33" w:rsidRDefault="00E52971" w:rsidP="00E52971">
                <w:pPr>
                  <w:spacing w:after="0" w:line="240" w:lineRule="auto"/>
                  <w:jc w:val="center"/>
                  <w:rPr>
                    <w:rFonts w:eastAsia="Times New Roman" w:cs="Times New Roman"/>
                    <w:sz w:val="20"/>
                    <w:szCs w:val="20"/>
                  </w:rPr>
                </w:pPr>
              </w:p>
            </w:tc>
            <w:tc>
              <w:tcPr>
                <w:tcW w:w="724" w:type="dxa"/>
                <w:shd w:val="clear" w:color="auto" w:fill="auto"/>
                <w:noWrap/>
                <w:vAlign w:val="bottom"/>
                <w:hideMark/>
              </w:tcPr>
              <w:p w14:paraId="4CFDD0FA" w14:textId="77777777" w:rsidR="00E52971" w:rsidRPr="00603D33" w:rsidRDefault="00E52971" w:rsidP="00E52971">
                <w:pPr>
                  <w:spacing w:after="0" w:line="240" w:lineRule="auto"/>
                  <w:jc w:val="center"/>
                  <w:rPr>
                    <w:rFonts w:eastAsia="Times New Roman" w:cs="Times New Roman"/>
                    <w:sz w:val="20"/>
                    <w:szCs w:val="20"/>
                  </w:rPr>
                </w:pPr>
              </w:p>
            </w:tc>
            <w:tc>
              <w:tcPr>
                <w:tcW w:w="564" w:type="dxa"/>
                <w:shd w:val="clear" w:color="auto" w:fill="auto"/>
                <w:noWrap/>
                <w:vAlign w:val="bottom"/>
                <w:hideMark/>
              </w:tcPr>
              <w:p w14:paraId="4046EE4C" w14:textId="77777777" w:rsidR="00E52971" w:rsidRPr="00603D33" w:rsidRDefault="00E52971" w:rsidP="00E52971">
                <w:pPr>
                  <w:spacing w:after="0" w:line="240" w:lineRule="auto"/>
                  <w:jc w:val="center"/>
                  <w:rPr>
                    <w:rFonts w:eastAsia="Times New Roman" w:cs="Times New Roman"/>
                    <w:color w:val="000000"/>
                    <w:sz w:val="20"/>
                    <w:szCs w:val="20"/>
                  </w:rPr>
                </w:pPr>
                <w:r w:rsidRPr="00603D33">
                  <w:rPr>
                    <w:rFonts w:eastAsia="Times New Roman" w:cs="Times New Roman"/>
                    <w:color w:val="000000"/>
                    <w:sz w:val="20"/>
                    <w:szCs w:val="20"/>
                  </w:rPr>
                  <w:t>1</w:t>
                </w:r>
              </w:p>
            </w:tc>
            <w:tc>
              <w:tcPr>
                <w:tcW w:w="529" w:type="dxa"/>
                <w:shd w:val="clear" w:color="auto" w:fill="auto"/>
                <w:noWrap/>
                <w:vAlign w:val="bottom"/>
                <w:hideMark/>
              </w:tcPr>
              <w:p w14:paraId="7C30AD87" w14:textId="77777777" w:rsidR="00E52971" w:rsidRPr="00603D33" w:rsidRDefault="00E52971" w:rsidP="00E52971">
                <w:pPr>
                  <w:spacing w:after="0" w:line="240" w:lineRule="auto"/>
                  <w:jc w:val="center"/>
                  <w:rPr>
                    <w:rFonts w:eastAsia="Times New Roman" w:cs="Times New Roman"/>
                    <w:color w:val="000000"/>
                    <w:sz w:val="20"/>
                    <w:szCs w:val="20"/>
                  </w:rPr>
                </w:pPr>
              </w:p>
            </w:tc>
            <w:tc>
              <w:tcPr>
                <w:tcW w:w="665" w:type="dxa"/>
                <w:shd w:val="clear" w:color="auto" w:fill="auto"/>
                <w:noWrap/>
                <w:vAlign w:val="bottom"/>
                <w:hideMark/>
              </w:tcPr>
              <w:p w14:paraId="727DFEAA" w14:textId="77777777" w:rsidR="00E52971" w:rsidRPr="00603D33" w:rsidRDefault="00E52971" w:rsidP="00E52971">
                <w:pPr>
                  <w:spacing w:after="0" w:line="240" w:lineRule="auto"/>
                  <w:jc w:val="center"/>
                  <w:rPr>
                    <w:rFonts w:eastAsia="Times New Roman" w:cs="Times New Roman"/>
                    <w:color w:val="000000"/>
                    <w:sz w:val="20"/>
                    <w:szCs w:val="20"/>
                  </w:rPr>
                </w:pPr>
                <w:r w:rsidRPr="00603D33">
                  <w:rPr>
                    <w:rFonts w:eastAsia="Times New Roman" w:cs="Times New Roman"/>
                    <w:color w:val="000000"/>
                    <w:sz w:val="20"/>
                    <w:szCs w:val="20"/>
                  </w:rPr>
                  <w:t>3</w:t>
                </w:r>
              </w:p>
            </w:tc>
            <w:tc>
              <w:tcPr>
                <w:tcW w:w="870" w:type="dxa"/>
                <w:shd w:val="clear" w:color="auto" w:fill="auto"/>
                <w:noWrap/>
                <w:vAlign w:val="bottom"/>
                <w:hideMark/>
              </w:tcPr>
              <w:p w14:paraId="669FABE1" w14:textId="77777777" w:rsidR="00E52971" w:rsidRPr="00603D33" w:rsidRDefault="00E52971" w:rsidP="00E52971">
                <w:pPr>
                  <w:spacing w:after="0" w:line="240" w:lineRule="auto"/>
                  <w:jc w:val="center"/>
                  <w:rPr>
                    <w:rFonts w:eastAsia="Times New Roman" w:cs="Times New Roman"/>
                    <w:color w:val="000000"/>
                    <w:sz w:val="20"/>
                    <w:szCs w:val="20"/>
                  </w:rPr>
                </w:pPr>
              </w:p>
            </w:tc>
            <w:tc>
              <w:tcPr>
                <w:tcW w:w="618" w:type="dxa"/>
                <w:shd w:val="clear" w:color="auto" w:fill="auto"/>
                <w:noWrap/>
                <w:vAlign w:val="bottom"/>
                <w:hideMark/>
              </w:tcPr>
              <w:p w14:paraId="1691B4C7" w14:textId="77777777" w:rsidR="00E52971" w:rsidRPr="00603D33" w:rsidRDefault="00E52971" w:rsidP="00E52971">
                <w:pPr>
                  <w:spacing w:after="0" w:line="240" w:lineRule="auto"/>
                  <w:jc w:val="center"/>
                  <w:rPr>
                    <w:rFonts w:eastAsia="Times New Roman" w:cs="Times New Roman"/>
                    <w:sz w:val="20"/>
                    <w:szCs w:val="20"/>
                  </w:rPr>
                </w:pPr>
              </w:p>
            </w:tc>
            <w:tc>
              <w:tcPr>
                <w:tcW w:w="959" w:type="dxa"/>
                <w:shd w:val="clear" w:color="auto" w:fill="auto"/>
                <w:noWrap/>
                <w:vAlign w:val="bottom"/>
                <w:hideMark/>
              </w:tcPr>
              <w:p w14:paraId="6ED0E831" w14:textId="77777777" w:rsidR="00E52971" w:rsidRPr="00603D33" w:rsidRDefault="00E52971" w:rsidP="00E52971">
                <w:pPr>
                  <w:spacing w:after="0" w:line="240" w:lineRule="auto"/>
                  <w:jc w:val="center"/>
                  <w:rPr>
                    <w:rFonts w:eastAsia="Times New Roman" w:cs="Times New Roman"/>
                    <w:color w:val="000000"/>
                    <w:sz w:val="20"/>
                    <w:szCs w:val="20"/>
                  </w:rPr>
                </w:pPr>
                <w:r w:rsidRPr="00603D33">
                  <w:rPr>
                    <w:rFonts w:eastAsia="Times New Roman" w:cs="Times New Roman"/>
                    <w:color w:val="000000"/>
                    <w:sz w:val="20"/>
                    <w:szCs w:val="20"/>
                  </w:rPr>
                  <w:t>4</w:t>
                </w:r>
              </w:p>
            </w:tc>
          </w:tr>
          <w:tr w:rsidR="00603D33" w:rsidRPr="003A7B18" w14:paraId="42485959" w14:textId="77777777" w:rsidTr="00603D33">
            <w:trPr>
              <w:trHeight w:val="247"/>
            </w:trPr>
            <w:tc>
              <w:tcPr>
                <w:tcW w:w="1970" w:type="dxa"/>
                <w:shd w:val="clear" w:color="auto" w:fill="auto"/>
                <w:noWrap/>
                <w:vAlign w:val="bottom"/>
                <w:hideMark/>
              </w:tcPr>
              <w:p w14:paraId="4BA6D9EC" w14:textId="77777777" w:rsidR="00E52971" w:rsidRPr="00603D33" w:rsidRDefault="00E52971" w:rsidP="00E52971">
                <w:pPr>
                  <w:spacing w:after="0" w:line="240" w:lineRule="auto"/>
                  <w:ind w:firstLineChars="100" w:firstLine="200"/>
                  <w:rPr>
                    <w:rFonts w:eastAsia="Times New Roman" w:cs="Times New Roman"/>
                    <w:color w:val="000000"/>
                    <w:sz w:val="20"/>
                    <w:szCs w:val="20"/>
                  </w:rPr>
                </w:pPr>
                <w:r w:rsidRPr="00603D33">
                  <w:rPr>
                    <w:rFonts w:eastAsia="Times New Roman" w:cs="Times New Roman"/>
                    <w:color w:val="000000"/>
                    <w:sz w:val="20"/>
                    <w:szCs w:val="20"/>
                  </w:rPr>
                  <w:t>Telefónica</w:t>
                </w:r>
              </w:p>
            </w:tc>
            <w:tc>
              <w:tcPr>
                <w:tcW w:w="523" w:type="dxa"/>
                <w:shd w:val="clear" w:color="auto" w:fill="auto"/>
                <w:noWrap/>
                <w:vAlign w:val="bottom"/>
                <w:hideMark/>
              </w:tcPr>
              <w:p w14:paraId="5B03000F" w14:textId="77777777" w:rsidR="00E52971" w:rsidRPr="00603D33" w:rsidRDefault="00E52971" w:rsidP="00E52971">
                <w:pPr>
                  <w:spacing w:after="0" w:line="240" w:lineRule="auto"/>
                  <w:ind w:firstLineChars="100" w:firstLine="200"/>
                  <w:jc w:val="center"/>
                  <w:rPr>
                    <w:rFonts w:eastAsia="Times New Roman" w:cs="Times New Roman"/>
                    <w:color w:val="000000"/>
                    <w:sz w:val="20"/>
                    <w:szCs w:val="20"/>
                  </w:rPr>
                </w:pPr>
              </w:p>
            </w:tc>
            <w:tc>
              <w:tcPr>
                <w:tcW w:w="755" w:type="dxa"/>
                <w:shd w:val="clear" w:color="auto" w:fill="auto"/>
                <w:noWrap/>
                <w:vAlign w:val="bottom"/>
                <w:hideMark/>
              </w:tcPr>
              <w:p w14:paraId="1D262AAD" w14:textId="77777777" w:rsidR="00E52971" w:rsidRPr="00603D33" w:rsidRDefault="00E52971" w:rsidP="00E52971">
                <w:pPr>
                  <w:spacing w:after="0" w:line="240" w:lineRule="auto"/>
                  <w:jc w:val="center"/>
                  <w:rPr>
                    <w:rFonts w:eastAsia="Times New Roman" w:cs="Times New Roman"/>
                    <w:color w:val="000000"/>
                    <w:sz w:val="20"/>
                    <w:szCs w:val="20"/>
                  </w:rPr>
                </w:pPr>
                <w:r w:rsidRPr="00603D33">
                  <w:rPr>
                    <w:rFonts w:eastAsia="Times New Roman" w:cs="Times New Roman"/>
                    <w:color w:val="000000"/>
                    <w:sz w:val="20"/>
                    <w:szCs w:val="20"/>
                  </w:rPr>
                  <w:t>1</w:t>
                </w:r>
              </w:p>
            </w:tc>
            <w:tc>
              <w:tcPr>
                <w:tcW w:w="724" w:type="dxa"/>
                <w:shd w:val="clear" w:color="auto" w:fill="auto"/>
                <w:noWrap/>
                <w:vAlign w:val="bottom"/>
                <w:hideMark/>
              </w:tcPr>
              <w:p w14:paraId="5C3FDF8D" w14:textId="77777777" w:rsidR="00E52971" w:rsidRPr="00603D33" w:rsidRDefault="00E52971" w:rsidP="00E52971">
                <w:pPr>
                  <w:spacing w:after="0" w:line="240" w:lineRule="auto"/>
                  <w:jc w:val="center"/>
                  <w:rPr>
                    <w:rFonts w:eastAsia="Times New Roman" w:cs="Times New Roman"/>
                    <w:color w:val="000000"/>
                    <w:sz w:val="20"/>
                    <w:szCs w:val="20"/>
                  </w:rPr>
                </w:pPr>
              </w:p>
            </w:tc>
            <w:tc>
              <w:tcPr>
                <w:tcW w:w="564" w:type="dxa"/>
                <w:shd w:val="clear" w:color="auto" w:fill="auto"/>
                <w:noWrap/>
                <w:vAlign w:val="bottom"/>
                <w:hideMark/>
              </w:tcPr>
              <w:p w14:paraId="1970009D" w14:textId="77777777" w:rsidR="00E52971" w:rsidRPr="00603D33" w:rsidRDefault="00E52971" w:rsidP="00E52971">
                <w:pPr>
                  <w:spacing w:after="0" w:line="240" w:lineRule="auto"/>
                  <w:jc w:val="center"/>
                  <w:rPr>
                    <w:rFonts w:eastAsia="Times New Roman" w:cs="Times New Roman"/>
                    <w:sz w:val="20"/>
                    <w:szCs w:val="20"/>
                  </w:rPr>
                </w:pPr>
              </w:p>
            </w:tc>
            <w:tc>
              <w:tcPr>
                <w:tcW w:w="529" w:type="dxa"/>
                <w:shd w:val="clear" w:color="auto" w:fill="auto"/>
                <w:noWrap/>
                <w:vAlign w:val="bottom"/>
                <w:hideMark/>
              </w:tcPr>
              <w:p w14:paraId="78D43916" w14:textId="77777777" w:rsidR="00E52971" w:rsidRPr="00603D33" w:rsidRDefault="00E52971" w:rsidP="00E52971">
                <w:pPr>
                  <w:spacing w:after="0" w:line="240" w:lineRule="auto"/>
                  <w:jc w:val="center"/>
                  <w:rPr>
                    <w:rFonts w:eastAsia="Times New Roman" w:cs="Times New Roman"/>
                    <w:sz w:val="20"/>
                    <w:szCs w:val="20"/>
                  </w:rPr>
                </w:pPr>
              </w:p>
            </w:tc>
            <w:tc>
              <w:tcPr>
                <w:tcW w:w="665" w:type="dxa"/>
                <w:shd w:val="clear" w:color="auto" w:fill="auto"/>
                <w:noWrap/>
                <w:vAlign w:val="bottom"/>
                <w:hideMark/>
              </w:tcPr>
              <w:p w14:paraId="009EE7B9" w14:textId="77777777" w:rsidR="00E52971" w:rsidRPr="00603D33" w:rsidRDefault="00E52971" w:rsidP="00E52971">
                <w:pPr>
                  <w:spacing w:after="0" w:line="240" w:lineRule="auto"/>
                  <w:jc w:val="center"/>
                  <w:rPr>
                    <w:rFonts w:eastAsia="Times New Roman" w:cs="Times New Roman"/>
                    <w:sz w:val="20"/>
                    <w:szCs w:val="20"/>
                  </w:rPr>
                </w:pPr>
              </w:p>
            </w:tc>
            <w:tc>
              <w:tcPr>
                <w:tcW w:w="870" w:type="dxa"/>
                <w:shd w:val="clear" w:color="auto" w:fill="auto"/>
                <w:noWrap/>
                <w:vAlign w:val="bottom"/>
                <w:hideMark/>
              </w:tcPr>
              <w:p w14:paraId="6B2C58E1" w14:textId="77777777" w:rsidR="00E52971" w:rsidRPr="00603D33" w:rsidRDefault="00E52971" w:rsidP="00E52971">
                <w:pPr>
                  <w:spacing w:after="0" w:line="240" w:lineRule="auto"/>
                  <w:jc w:val="center"/>
                  <w:rPr>
                    <w:rFonts w:eastAsia="Times New Roman" w:cs="Times New Roman"/>
                    <w:sz w:val="20"/>
                    <w:szCs w:val="20"/>
                  </w:rPr>
                </w:pPr>
              </w:p>
            </w:tc>
            <w:tc>
              <w:tcPr>
                <w:tcW w:w="618" w:type="dxa"/>
                <w:shd w:val="clear" w:color="auto" w:fill="auto"/>
                <w:noWrap/>
                <w:vAlign w:val="bottom"/>
                <w:hideMark/>
              </w:tcPr>
              <w:p w14:paraId="1F5AA42E" w14:textId="77777777" w:rsidR="00E52971" w:rsidRPr="00603D33" w:rsidRDefault="00E52971" w:rsidP="00E52971">
                <w:pPr>
                  <w:spacing w:after="0" w:line="240" w:lineRule="auto"/>
                  <w:jc w:val="center"/>
                  <w:rPr>
                    <w:rFonts w:eastAsia="Times New Roman" w:cs="Times New Roman"/>
                    <w:sz w:val="20"/>
                    <w:szCs w:val="20"/>
                  </w:rPr>
                </w:pPr>
              </w:p>
            </w:tc>
            <w:tc>
              <w:tcPr>
                <w:tcW w:w="959" w:type="dxa"/>
                <w:shd w:val="clear" w:color="auto" w:fill="auto"/>
                <w:noWrap/>
                <w:vAlign w:val="bottom"/>
                <w:hideMark/>
              </w:tcPr>
              <w:p w14:paraId="73594210" w14:textId="77777777" w:rsidR="00E52971" w:rsidRPr="00603D33" w:rsidRDefault="00E52971" w:rsidP="00E52971">
                <w:pPr>
                  <w:spacing w:after="0" w:line="240" w:lineRule="auto"/>
                  <w:jc w:val="center"/>
                  <w:rPr>
                    <w:rFonts w:eastAsia="Times New Roman" w:cs="Times New Roman"/>
                    <w:color w:val="000000"/>
                    <w:sz w:val="20"/>
                    <w:szCs w:val="20"/>
                  </w:rPr>
                </w:pPr>
                <w:r w:rsidRPr="00603D33">
                  <w:rPr>
                    <w:rFonts w:eastAsia="Times New Roman" w:cs="Times New Roman"/>
                    <w:color w:val="000000"/>
                    <w:sz w:val="20"/>
                    <w:szCs w:val="20"/>
                  </w:rPr>
                  <w:t>1</w:t>
                </w:r>
              </w:p>
            </w:tc>
          </w:tr>
          <w:tr w:rsidR="00603D33" w:rsidRPr="003A7B18" w14:paraId="4657FB35" w14:textId="77777777" w:rsidTr="00603D33">
            <w:trPr>
              <w:trHeight w:val="247"/>
            </w:trPr>
            <w:tc>
              <w:tcPr>
                <w:tcW w:w="1970" w:type="dxa"/>
                <w:shd w:val="clear" w:color="auto" w:fill="auto"/>
                <w:noWrap/>
                <w:vAlign w:val="bottom"/>
                <w:hideMark/>
              </w:tcPr>
              <w:p w14:paraId="6C9876C8" w14:textId="77777777" w:rsidR="00E52971" w:rsidRPr="00603D33" w:rsidRDefault="00E52971" w:rsidP="00E52971">
                <w:pPr>
                  <w:spacing w:after="0" w:line="240" w:lineRule="auto"/>
                  <w:rPr>
                    <w:rFonts w:eastAsia="Times New Roman" w:cs="Times New Roman"/>
                    <w:b/>
                    <w:bCs/>
                    <w:color w:val="000000"/>
                    <w:sz w:val="20"/>
                    <w:szCs w:val="20"/>
                  </w:rPr>
                </w:pPr>
                <w:r w:rsidRPr="00603D33">
                  <w:rPr>
                    <w:rFonts w:eastAsia="Times New Roman" w:cs="Times New Roman"/>
                    <w:b/>
                    <w:bCs/>
                    <w:color w:val="000000"/>
                    <w:sz w:val="20"/>
                    <w:szCs w:val="20"/>
                  </w:rPr>
                  <w:t>Julio</w:t>
                </w:r>
              </w:p>
            </w:tc>
            <w:tc>
              <w:tcPr>
                <w:tcW w:w="523" w:type="dxa"/>
                <w:shd w:val="clear" w:color="auto" w:fill="auto"/>
                <w:noWrap/>
                <w:vAlign w:val="bottom"/>
                <w:hideMark/>
              </w:tcPr>
              <w:p w14:paraId="3011D37D" w14:textId="77777777" w:rsidR="00E52971" w:rsidRPr="00603D33" w:rsidRDefault="00E52971" w:rsidP="00E52971">
                <w:pPr>
                  <w:spacing w:after="0" w:line="240" w:lineRule="auto"/>
                  <w:jc w:val="center"/>
                  <w:rPr>
                    <w:rFonts w:eastAsia="Times New Roman" w:cs="Times New Roman"/>
                    <w:b/>
                    <w:bCs/>
                    <w:color w:val="000000"/>
                    <w:sz w:val="20"/>
                    <w:szCs w:val="20"/>
                  </w:rPr>
                </w:pPr>
              </w:p>
            </w:tc>
            <w:tc>
              <w:tcPr>
                <w:tcW w:w="755" w:type="dxa"/>
                <w:shd w:val="clear" w:color="auto" w:fill="auto"/>
                <w:noWrap/>
                <w:vAlign w:val="bottom"/>
                <w:hideMark/>
              </w:tcPr>
              <w:p w14:paraId="36EB2D90" w14:textId="77777777" w:rsidR="00E52971" w:rsidRPr="00603D33" w:rsidRDefault="00E52971" w:rsidP="00E52971">
                <w:pPr>
                  <w:spacing w:after="0" w:line="240" w:lineRule="auto"/>
                  <w:jc w:val="center"/>
                  <w:rPr>
                    <w:rFonts w:eastAsia="Times New Roman" w:cs="Times New Roman"/>
                    <w:sz w:val="20"/>
                    <w:szCs w:val="20"/>
                  </w:rPr>
                </w:pPr>
              </w:p>
            </w:tc>
            <w:tc>
              <w:tcPr>
                <w:tcW w:w="724" w:type="dxa"/>
                <w:shd w:val="clear" w:color="auto" w:fill="auto"/>
                <w:noWrap/>
                <w:vAlign w:val="bottom"/>
                <w:hideMark/>
              </w:tcPr>
              <w:p w14:paraId="773FCE44" w14:textId="77777777" w:rsidR="00E52971" w:rsidRPr="00603D33" w:rsidRDefault="00E52971" w:rsidP="00E52971">
                <w:pPr>
                  <w:spacing w:after="0" w:line="240" w:lineRule="auto"/>
                  <w:jc w:val="center"/>
                  <w:rPr>
                    <w:rFonts w:eastAsia="Times New Roman" w:cs="Times New Roman"/>
                    <w:sz w:val="20"/>
                    <w:szCs w:val="20"/>
                  </w:rPr>
                </w:pPr>
              </w:p>
            </w:tc>
            <w:tc>
              <w:tcPr>
                <w:tcW w:w="564" w:type="dxa"/>
                <w:shd w:val="clear" w:color="auto" w:fill="auto"/>
                <w:noWrap/>
                <w:vAlign w:val="bottom"/>
                <w:hideMark/>
              </w:tcPr>
              <w:p w14:paraId="65D9088D" w14:textId="77777777" w:rsidR="00E52971" w:rsidRPr="00603D33" w:rsidRDefault="00E52971" w:rsidP="00E52971">
                <w:pPr>
                  <w:spacing w:after="0" w:line="240" w:lineRule="auto"/>
                  <w:jc w:val="center"/>
                  <w:rPr>
                    <w:rFonts w:eastAsia="Times New Roman" w:cs="Times New Roman"/>
                    <w:b/>
                    <w:bCs/>
                    <w:color w:val="000000"/>
                    <w:sz w:val="20"/>
                    <w:szCs w:val="20"/>
                  </w:rPr>
                </w:pPr>
                <w:r w:rsidRPr="00603D33">
                  <w:rPr>
                    <w:rFonts w:eastAsia="Times New Roman" w:cs="Times New Roman"/>
                    <w:b/>
                    <w:bCs/>
                    <w:color w:val="000000"/>
                    <w:sz w:val="20"/>
                    <w:szCs w:val="20"/>
                  </w:rPr>
                  <w:t>1</w:t>
                </w:r>
              </w:p>
            </w:tc>
            <w:tc>
              <w:tcPr>
                <w:tcW w:w="529" w:type="dxa"/>
                <w:shd w:val="clear" w:color="auto" w:fill="auto"/>
                <w:noWrap/>
                <w:vAlign w:val="bottom"/>
                <w:hideMark/>
              </w:tcPr>
              <w:p w14:paraId="522A012F" w14:textId="77777777" w:rsidR="00E52971" w:rsidRPr="00603D33" w:rsidRDefault="00E52971" w:rsidP="00E52971">
                <w:pPr>
                  <w:spacing w:after="0" w:line="240" w:lineRule="auto"/>
                  <w:jc w:val="center"/>
                  <w:rPr>
                    <w:rFonts w:eastAsia="Times New Roman" w:cs="Times New Roman"/>
                    <w:b/>
                    <w:bCs/>
                    <w:color w:val="000000"/>
                    <w:sz w:val="20"/>
                    <w:szCs w:val="20"/>
                  </w:rPr>
                </w:pPr>
              </w:p>
            </w:tc>
            <w:tc>
              <w:tcPr>
                <w:tcW w:w="665" w:type="dxa"/>
                <w:shd w:val="clear" w:color="auto" w:fill="auto"/>
                <w:noWrap/>
                <w:vAlign w:val="bottom"/>
                <w:hideMark/>
              </w:tcPr>
              <w:p w14:paraId="307C3A7F" w14:textId="77777777" w:rsidR="00E52971" w:rsidRPr="00603D33" w:rsidRDefault="00E52971" w:rsidP="00E52971">
                <w:pPr>
                  <w:spacing w:after="0" w:line="240" w:lineRule="auto"/>
                  <w:jc w:val="center"/>
                  <w:rPr>
                    <w:rFonts w:eastAsia="Times New Roman" w:cs="Times New Roman"/>
                    <w:b/>
                    <w:bCs/>
                    <w:color w:val="000000"/>
                    <w:sz w:val="20"/>
                    <w:szCs w:val="20"/>
                  </w:rPr>
                </w:pPr>
                <w:r w:rsidRPr="00603D33">
                  <w:rPr>
                    <w:rFonts w:eastAsia="Times New Roman" w:cs="Times New Roman"/>
                    <w:b/>
                    <w:bCs/>
                    <w:color w:val="000000"/>
                    <w:sz w:val="20"/>
                    <w:szCs w:val="20"/>
                  </w:rPr>
                  <w:t>8</w:t>
                </w:r>
              </w:p>
            </w:tc>
            <w:tc>
              <w:tcPr>
                <w:tcW w:w="870" w:type="dxa"/>
                <w:shd w:val="clear" w:color="auto" w:fill="auto"/>
                <w:noWrap/>
                <w:vAlign w:val="bottom"/>
                <w:hideMark/>
              </w:tcPr>
              <w:p w14:paraId="28DCEC7C" w14:textId="77777777" w:rsidR="00E52971" w:rsidRPr="00603D33" w:rsidRDefault="00E52971" w:rsidP="00E52971">
                <w:pPr>
                  <w:spacing w:after="0" w:line="240" w:lineRule="auto"/>
                  <w:jc w:val="center"/>
                  <w:rPr>
                    <w:rFonts w:eastAsia="Times New Roman" w:cs="Times New Roman"/>
                    <w:b/>
                    <w:bCs/>
                    <w:color w:val="000000"/>
                    <w:sz w:val="20"/>
                    <w:szCs w:val="20"/>
                  </w:rPr>
                </w:pPr>
              </w:p>
            </w:tc>
            <w:tc>
              <w:tcPr>
                <w:tcW w:w="618" w:type="dxa"/>
                <w:shd w:val="clear" w:color="auto" w:fill="auto"/>
                <w:noWrap/>
                <w:vAlign w:val="bottom"/>
                <w:hideMark/>
              </w:tcPr>
              <w:p w14:paraId="3E691C6D" w14:textId="77777777" w:rsidR="00E52971" w:rsidRPr="00603D33" w:rsidRDefault="00E52971" w:rsidP="00E52971">
                <w:pPr>
                  <w:spacing w:after="0" w:line="240" w:lineRule="auto"/>
                  <w:jc w:val="center"/>
                  <w:rPr>
                    <w:rFonts w:eastAsia="Times New Roman" w:cs="Times New Roman"/>
                    <w:b/>
                    <w:bCs/>
                    <w:color w:val="000000"/>
                    <w:sz w:val="20"/>
                    <w:szCs w:val="20"/>
                  </w:rPr>
                </w:pPr>
                <w:r w:rsidRPr="00603D33">
                  <w:rPr>
                    <w:rFonts w:eastAsia="Times New Roman" w:cs="Times New Roman"/>
                    <w:b/>
                    <w:bCs/>
                    <w:color w:val="000000"/>
                    <w:sz w:val="20"/>
                    <w:szCs w:val="20"/>
                  </w:rPr>
                  <w:t>4</w:t>
                </w:r>
              </w:p>
            </w:tc>
            <w:tc>
              <w:tcPr>
                <w:tcW w:w="959" w:type="dxa"/>
                <w:shd w:val="clear" w:color="auto" w:fill="auto"/>
                <w:noWrap/>
                <w:vAlign w:val="bottom"/>
                <w:hideMark/>
              </w:tcPr>
              <w:p w14:paraId="61745118" w14:textId="77777777" w:rsidR="00E52971" w:rsidRPr="00603D33" w:rsidRDefault="00E52971" w:rsidP="00E52971">
                <w:pPr>
                  <w:spacing w:after="0" w:line="240" w:lineRule="auto"/>
                  <w:jc w:val="center"/>
                  <w:rPr>
                    <w:rFonts w:eastAsia="Times New Roman" w:cs="Times New Roman"/>
                    <w:b/>
                    <w:bCs/>
                    <w:color w:val="000000"/>
                    <w:sz w:val="20"/>
                    <w:szCs w:val="20"/>
                  </w:rPr>
                </w:pPr>
                <w:r w:rsidRPr="00603D33">
                  <w:rPr>
                    <w:rFonts w:eastAsia="Times New Roman" w:cs="Times New Roman"/>
                    <w:b/>
                    <w:bCs/>
                    <w:color w:val="000000"/>
                    <w:sz w:val="20"/>
                    <w:szCs w:val="20"/>
                  </w:rPr>
                  <w:t>13</w:t>
                </w:r>
              </w:p>
            </w:tc>
          </w:tr>
          <w:tr w:rsidR="00603D33" w:rsidRPr="003A7B18" w14:paraId="43A8F304" w14:textId="77777777" w:rsidTr="00603D33">
            <w:trPr>
              <w:trHeight w:val="247"/>
            </w:trPr>
            <w:tc>
              <w:tcPr>
                <w:tcW w:w="1970" w:type="dxa"/>
                <w:shd w:val="clear" w:color="auto" w:fill="auto"/>
                <w:noWrap/>
                <w:vAlign w:val="bottom"/>
                <w:hideMark/>
              </w:tcPr>
              <w:p w14:paraId="384CF2E7" w14:textId="77777777" w:rsidR="00E52971" w:rsidRPr="00603D33" w:rsidRDefault="00E52971" w:rsidP="00E52971">
                <w:pPr>
                  <w:spacing w:after="0" w:line="240" w:lineRule="auto"/>
                  <w:ind w:firstLineChars="100" w:firstLine="200"/>
                  <w:rPr>
                    <w:rFonts w:eastAsia="Times New Roman" w:cs="Times New Roman"/>
                    <w:color w:val="000000"/>
                    <w:sz w:val="20"/>
                    <w:szCs w:val="20"/>
                  </w:rPr>
                </w:pPr>
                <w:r w:rsidRPr="00603D33">
                  <w:rPr>
                    <w:rFonts w:eastAsia="Times New Roman" w:cs="Times New Roman"/>
                    <w:color w:val="000000"/>
                    <w:sz w:val="20"/>
                    <w:szCs w:val="20"/>
                  </w:rPr>
                  <w:t>Correo Electrónico</w:t>
                </w:r>
              </w:p>
            </w:tc>
            <w:tc>
              <w:tcPr>
                <w:tcW w:w="523" w:type="dxa"/>
                <w:shd w:val="clear" w:color="auto" w:fill="auto"/>
                <w:noWrap/>
                <w:vAlign w:val="bottom"/>
                <w:hideMark/>
              </w:tcPr>
              <w:p w14:paraId="7B0F48CD" w14:textId="77777777" w:rsidR="00E52971" w:rsidRPr="00603D33" w:rsidRDefault="00E52971" w:rsidP="00E52971">
                <w:pPr>
                  <w:spacing w:after="0" w:line="240" w:lineRule="auto"/>
                  <w:ind w:firstLineChars="100" w:firstLine="200"/>
                  <w:jc w:val="center"/>
                  <w:rPr>
                    <w:rFonts w:eastAsia="Times New Roman" w:cs="Times New Roman"/>
                    <w:color w:val="000000"/>
                    <w:sz w:val="20"/>
                    <w:szCs w:val="20"/>
                  </w:rPr>
                </w:pPr>
              </w:p>
            </w:tc>
            <w:tc>
              <w:tcPr>
                <w:tcW w:w="755" w:type="dxa"/>
                <w:shd w:val="clear" w:color="auto" w:fill="auto"/>
                <w:noWrap/>
                <w:vAlign w:val="bottom"/>
                <w:hideMark/>
              </w:tcPr>
              <w:p w14:paraId="1468EC38" w14:textId="77777777" w:rsidR="00E52971" w:rsidRPr="00603D33" w:rsidRDefault="00E52971" w:rsidP="00E52971">
                <w:pPr>
                  <w:spacing w:after="0" w:line="240" w:lineRule="auto"/>
                  <w:jc w:val="center"/>
                  <w:rPr>
                    <w:rFonts w:eastAsia="Times New Roman" w:cs="Times New Roman"/>
                    <w:sz w:val="20"/>
                    <w:szCs w:val="20"/>
                  </w:rPr>
                </w:pPr>
              </w:p>
            </w:tc>
            <w:tc>
              <w:tcPr>
                <w:tcW w:w="724" w:type="dxa"/>
                <w:shd w:val="clear" w:color="auto" w:fill="auto"/>
                <w:noWrap/>
                <w:vAlign w:val="bottom"/>
                <w:hideMark/>
              </w:tcPr>
              <w:p w14:paraId="183ACAAE" w14:textId="77777777" w:rsidR="00E52971" w:rsidRPr="00603D33" w:rsidRDefault="00E52971" w:rsidP="00E52971">
                <w:pPr>
                  <w:spacing w:after="0" w:line="240" w:lineRule="auto"/>
                  <w:jc w:val="center"/>
                  <w:rPr>
                    <w:rFonts w:eastAsia="Times New Roman" w:cs="Times New Roman"/>
                    <w:sz w:val="20"/>
                    <w:szCs w:val="20"/>
                  </w:rPr>
                </w:pPr>
              </w:p>
            </w:tc>
            <w:tc>
              <w:tcPr>
                <w:tcW w:w="564" w:type="dxa"/>
                <w:shd w:val="clear" w:color="auto" w:fill="auto"/>
                <w:noWrap/>
                <w:vAlign w:val="bottom"/>
                <w:hideMark/>
              </w:tcPr>
              <w:p w14:paraId="227E40BE" w14:textId="77777777" w:rsidR="00E52971" w:rsidRPr="00603D33" w:rsidRDefault="00E52971" w:rsidP="00E52971">
                <w:pPr>
                  <w:spacing w:after="0" w:line="240" w:lineRule="auto"/>
                  <w:jc w:val="center"/>
                  <w:rPr>
                    <w:rFonts w:eastAsia="Times New Roman" w:cs="Times New Roman"/>
                    <w:color w:val="000000"/>
                    <w:sz w:val="20"/>
                    <w:szCs w:val="20"/>
                  </w:rPr>
                </w:pPr>
                <w:r w:rsidRPr="00603D33">
                  <w:rPr>
                    <w:rFonts w:eastAsia="Times New Roman" w:cs="Times New Roman"/>
                    <w:color w:val="000000"/>
                    <w:sz w:val="20"/>
                    <w:szCs w:val="20"/>
                  </w:rPr>
                  <w:t>1</w:t>
                </w:r>
              </w:p>
            </w:tc>
            <w:tc>
              <w:tcPr>
                <w:tcW w:w="529" w:type="dxa"/>
                <w:shd w:val="clear" w:color="auto" w:fill="auto"/>
                <w:noWrap/>
                <w:vAlign w:val="bottom"/>
                <w:hideMark/>
              </w:tcPr>
              <w:p w14:paraId="60867018" w14:textId="77777777" w:rsidR="00E52971" w:rsidRPr="00603D33" w:rsidRDefault="00E52971" w:rsidP="00E52971">
                <w:pPr>
                  <w:spacing w:after="0" w:line="240" w:lineRule="auto"/>
                  <w:jc w:val="center"/>
                  <w:rPr>
                    <w:rFonts w:eastAsia="Times New Roman" w:cs="Times New Roman"/>
                    <w:color w:val="000000"/>
                    <w:sz w:val="20"/>
                    <w:szCs w:val="20"/>
                  </w:rPr>
                </w:pPr>
              </w:p>
            </w:tc>
            <w:tc>
              <w:tcPr>
                <w:tcW w:w="665" w:type="dxa"/>
                <w:shd w:val="clear" w:color="auto" w:fill="auto"/>
                <w:noWrap/>
                <w:vAlign w:val="bottom"/>
                <w:hideMark/>
              </w:tcPr>
              <w:p w14:paraId="208735F7" w14:textId="77777777" w:rsidR="00E52971" w:rsidRPr="00603D33" w:rsidRDefault="00E52971" w:rsidP="00E52971">
                <w:pPr>
                  <w:spacing w:after="0" w:line="240" w:lineRule="auto"/>
                  <w:jc w:val="center"/>
                  <w:rPr>
                    <w:rFonts w:eastAsia="Times New Roman" w:cs="Times New Roman"/>
                    <w:color w:val="000000"/>
                    <w:sz w:val="20"/>
                    <w:szCs w:val="20"/>
                  </w:rPr>
                </w:pPr>
                <w:r w:rsidRPr="00603D33">
                  <w:rPr>
                    <w:rFonts w:eastAsia="Times New Roman" w:cs="Times New Roman"/>
                    <w:color w:val="000000"/>
                    <w:sz w:val="20"/>
                    <w:szCs w:val="20"/>
                  </w:rPr>
                  <w:t>8</w:t>
                </w:r>
              </w:p>
            </w:tc>
            <w:tc>
              <w:tcPr>
                <w:tcW w:w="870" w:type="dxa"/>
                <w:shd w:val="clear" w:color="auto" w:fill="auto"/>
                <w:noWrap/>
                <w:vAlign w:val="bottom"/>
                <w:hideMark/>
              </w:tcPr>
              <w:p w14:paraId="7E2E181F" w14:textId="77777777" w:rsidR="00E52971" w:rsidRPr="00603D33" w:rsidRDefault="00E52971" w:rsidP="00E52971">
                <w:pPr>
                  <w:spacing w:after="0" w:line="240" w:lineRule="auto"/>
                  <w:jc w:val="center"/>
                  <w:rPr>
                    <w:rFonts w:eastAsia="Times New Roman" w:cs="Times New Roman"/>
                    <w:color w:val="000000"/>
                    <w:sz w:val="20"/>
                    <w:szCs w:val="20"/>
                  </w:rPr>
                </w:pPr>
              </w:p>
            </w:tc>
            <w:tc>
              <w:tcPr>
                <w:tcW w:w="618" w:type="dxa"/>
                <w:shd w:val="clear" w:color="auto" w:fill="auto"/>
                <w:noWrap/>
                <w:vAlign w:val="bottom"/>
                <w:hideMark/>
              </w:tcPr>
              <w:p w14:paraId="496063D5" w14:textId="77777777" w:rsidR="00E52971" w:rsidRPr="00603D33" w:rsidRDefault="00E52971" w:rsidP="00E52971">
                <w:pPr>
                  <w:spacing w:after="0" w:line="240" w:lineRule="auto"/>
                  <w:jc w:val="center"/>
                  <w:rPr>
                    <w:rFonts w:eastAsia="Times New Roman" w:cs="Times New Roman"/>
                    <w:color w:val="000000"/>
                    <w:sz w:val="20"/>
                    <w:szCs w:val="20"/>
                  </w:rPr>
                </w:pPr>
                <w:r w:rsidRPr="00603D33">
                  <w:rPr>
                    <w:rFonts w:eastAsia="Times New Roman" w:cs="Times New Roman"/>
                    <w:color w:val="000000"/>
                    <w:sz w:val="20"/>
                    <w:szCs w:val="20"/>
                  </w:rPr>
                  <w:t>4</w:t>
                </w:r>
              </w:p>
            </w:tc>
            <w:tc>
              <w:tcPr>
                <w:tcW w:w="959" w:type="dxa"/>
                <w:shd w:val="clear" w:color="auto" w:fill="auto"/>
                <w:noWrap/>
                <w:vAlign w:val="bottom"/>
                <w:hideMark/>
              </w:tcPr>
              <w:p w14:paraId="11E2C4EA" w14:textId="77777777" w:rsidR="00E52971" w:rsidRPr="00603D33" w:rsidRDefault="00E52971" w:rsidP="00E52971">
                <w:pPr>
                  <w:spacing w:after="0" w:line="240" w:lineRule="auto"/>
                  <w:jc w:val="center"/>
                  <w:rPr>
                    <w:rFonts w:eastAsia="Times New Roman" w:cs="Times New Roman"/>
                    <w:color w:val="000000"/>
                    <w:sz w:val="20"/>
                    <w:szCs w:val="20"/>
                  </w:rPr>
                </w:pPr>
                <w:r w:rsidRPr="00603D33">
                  <w:rPr>
                    <w:rFonts w:eastAsia="Times New Roman" w:cs="Times New Roman"/>
                    <w:color w:val="000000"/>
                    <w:sz w:val="20"/>
                    <w:szCs w:val="20"/>
                  </w:rPr>
                  <w:t>13</w:t>
                </w:r>
              </w:p>
            </w:tc>
          </w:tr>
          <w:tr w:rsidR="00603D33" w:rsidRPr="003A7B18" w14:paraId="74D9CCA6" w14:textId="77777777" w:rsidTr="00603D33">
            <w:trPr>
              <w:trHeight w:val="247"/>
            </w:trPr>
            <w:tc>
              <w:tcPr>
                <w:tcW w:w="1970" w:type="dxa"/>
                <w:shd w:val="clear" w:color="auto" w:fill="auto"/>
                <w:noWrap/>
                <w:vAlign w:val="bottom"/>
                <w:hideMark/>
              </w:tcPr>
              <w:p w14:paraId="437FA829" w14:textId="77777777" w:rsidR="00E52971" w:rsidRPr="00603D33" w:rsidRDefault="00E52971" w:rsidP="00E52971">
                <w:pPr>
                  <w:spacing w:after="0" w:line="240" w:lineRule="auto"/>
                  <w:rPr>
                    <w:rFonts w:eastAsia="Times New Roman" w:cs="Times New Roman"/>
                    <w:b/>
                    <w:bCs/>
                    <w:color w:val="000000"/>
                    <w:sz w:val="20"/>
                    <w:szCs w:val="20"/>
                  </w:rPr>
                </w:pPr>
                <w:r w:rsidRPr="00603D33">
                  <w:rPr>
                    <w:rFonts w:eastAsia="Times New Roman" w:cs="Times New Roman"/>
                    <w:b/>
                    <w:bCs/>
                    <w:color w:val="000000"/>
                    <w:sz w:val="20"/>
                    <w:szCs w:val="20"/>
                  </w:rPr>
                  <w:t>Agosto</w:t>
                </w:r>
              </w:p>
            </w:tc>
            <w:tc>
              <w:tcPr>
                <w:tcW w:w="523" w:type="dxa"/>
                <w:shd w:val="clear" w:color="auto" w:fill="auto"/>
                <w:noWrap/>
                <w:vAlign w:val="bottom"/>
                <w:hideMark/>
              </w:tcPr>
              <w:p w14:paraId="13630038" w14:textId="77777777" w:rsidR="00E52971" w:rsidRPr="00603D33" w:rsidRDefault="00E52971" w:rsidP="00E52971">
                <w:pPr>
                  <w:spacing w:after="0" w:line="240" w:lineRule="auto"/>
                  <w:jc w:val="center"/>
                  <w:rPr>
                    <w:rFonts w:eastAsia="Times New Roman" w:cs="Times New Roman"/>
                    <w:b/>
                    <w:bCs/>
                    <w:color w:val="000000"/>
                    <w:sz w:val="20"/>
                    <w:szCs w:val="20"/>
                  </w:rPr>
                </w:pPr>
                <w:r w:rsidRPr="00603D33">
                  <w:rPr>
                    <w:rFonts w:eastAsia="Times New Roman" w:cs="Times New Roman"/>
                    <w:b/>
                    <w:bCs/>
                    <w:color w:val="000000"/>
                    <w:sz w:val="20"/>
                    <w:szCs w:val="20"/>
                  </w:rPr>
                  <w:t>2</w:t>
                </w:r>
              </w:p>
            </w:tc>
            <w:tc>
              <w:tcPr>
                <w:tcW w:w="755" w:type="dxa"/>
                <w:shd w:val="clear" w:color="auto" w:fill="auto"/>
                <w:noWrap/>
                <w:vAlign w:val="bottom"/>
                <w:hideMark/>
              </w:tcPr>
              <w:p w14:paraId="580C1738" w14:textId="77777777" w:rsidR="00E52971" w:rsidRPr="00603D33" w:rsidRDefault="00E52971" w:rsidP="00E52971">
                <w:pPr>
                  <w:spacing w:after="0" w:line="240" w:lineRule="auto"/>
                  <w:jc w:val="center"/>
                  <w:rPr>
                    <w:rFonts w:eastAsia="Times New Roman" w:cs="Times New Roman"/>
                    <w:b/>
                    <w:bCs/>
                    <w:color w:val="000000"/>
                    <w:sz w:val="20"/>
                    <w:szCs w:val="20"/>
                  </w:rPr>
                </w:pPr>
              </w:p>
            </w:tc>
            <w:tc>
              <w:tcPr>
                <w:tcW w:w="724" w:type="dxa"/>
                <w:shd w:val="clear" w:color="auto" w:fill="auto"/>
                <w:noWrap/>
                <w:vAlign w:val="bottom"/>
                <w:hideMark/>
              </w:tcPr>
              <w:p w14:paraId="62E3A5FE" w14:textId="77777777" w:rsidR="00E52971" w:rsidRPr="00603D33" w:rsidRDefault="00E52971" w:rsidP="00E52971">
                <w:pPr>
                  <w:spacing w:after="0" w:line="240" w:lineRule="auto"/>
                  <w:jc w:val="center"/>
                  <w:rPr>
                    <w:rFonts w:eastAsia="Times New Roman" w:cs="Times New Roman"/>
                    <w:sz w:val="20"/>
                    <w:szCs w:val="20"/>
                  </w:rPr>
                </w:pPr>
              </w:p>
            </w:tc>
            <w:tc>
              <w:tcPr>
                <w:tcW w:w="564" w:type="dxa"/>
                <w:shd w:val="clear" w:color="auto" w:fill="auto"/>
                <w:noWrap/>
                <w:vAlign w:val="bottom"/>
                <w:hideMark/>
              </w:tcPr>
              <w:p w14:paraId="5263FBA1" w14:textId="77777777" w:rsidR="00E52971" w:rsidRPr="00603D33" w:rsidRDefault="00E52971" w:rsidP="00E52971">
                <w:pPr>
                  <w:spacing w:after="0" w:line="240" w:lineRule="auto"/>
                  <w:jc w:val="center"/>
                  <w:rPr>
                    <w:rFonts w:eastAsia="Times New Roman" w:cs="Times New Roman"/>
                    <w:b/>
                    <w:bCs/>
                    <w:color w:val="000000"/>
                    <w:sz w:val="20"/>
                    <w:szCs w:val="20"/>
                  </w:rPr>
                </w:pPr>
                <w:r w:rsidRPr="00603D33">
                  <w:rPr>
                    <w:rFonts w:eastAsia="Times New Roman" w:cs="Times New Roman"/>
                    <w:b/>
                    <w:bCs/>
                    <w:color w:val="000000"/>
                    <w:sz w:val="20"/>
                    <w:szCs w:val="20"/>
                  </w:rPr>
                  <w:t>1</w:t>
                </w:r>
              </w:p>
            </w:tc>
            <w:tc>
              <w:tcPr>
                <w:tcW w:w="529" w:type="dxa"/>
                <w:shd w:val="clear" w:color="auto" w:fill="auto"/>
                <w:noWrap/>
                <w:vAlign w:val="bottom"/>
                <w:hideMark/>
              </w:tcPr>
              <w:p w14:paraId="60B94114" w14:textId="77777777" w:rsidR="00E52971" w:rsidRPr="00603D33" w:rsidRDefault="00E52971" w:rsidP="00E52971">
                <w:pPr>
                  <w:spacing w:after="0" w:line="240" w:lineRule="auto"/>
                  <w:jc w:val="center"/>
                  <w:rPr>
                    <w:rFonts w:eastAsia="Times New Roman" w:cs="Times New Roman"/>
                    <w:b/>
                    <w:bCs/>
                    <w:color w:val="000000"/>
                    <w:sz w:val="20"/>
                    <w:szCs w:val="20"/>
                  </w:rPr>
                </w:pPr>
                <w:r w:rsidRPr="00603D33">
                  <w:rPr>
                    <w:rFonts w:eastAsia="Times New Roman" w:cs="Times New Roman"/>
                    <w:b/>
                    <w:bCs/>
                    <w:color w:val="000000"/>
                    <w:sz w:val="20"/>
                    <w:szCs w:val="20"/>
                  </w:rPr>
                  <w:t>2</w:t>
                </w:r>
              </w:p>
            </w:tc>
            <w:tc>
              <w:tcPr>
                <w:tcW w:w="665" w:type="dxa"/>
                <w:shd w:val="clear" w:color="auto" w:fill="auto"/>
                <w:noWrap/>
                <w:vAlign w:val="bottom"/>
                <w:hideMark/>
              </w:tcPr>
              <w:p w14:paraId="3E028431" w14:textId="77777777" w:rsidR="00E52971" w:rsidRPr="00603D33" w:rsidRDefault="00E52971" w:rsidP="00E52971">
                <w:pPr>
                  <w:spacing w:after="0" w:line="240" w:lineRule="auto"/>
                  <w:jc w:val="center"/>
                  <w:rPr>
                    <w:rFonts w:eastAsia="Times New Roman" w:cs="Times New Roman"/>
                    <w:b/>
                    <w:bCs/>
                    <w:color w:val="000000"/>
                    <w:sz w:val="20"/>
                    <w:szCs w:val="20"/>
                  </w:rPr>
                </w:pPr>
                <w:r w:rsidRPr="00603D33">
                  <w:rPr>
                    <w:rFonts w:eastAsia="Times New Roman" w:cs="Times New Roman"/>
                    <w:b/>
                    <w:bCs/>
                    <w:color w:val="000000"/>
                    <w:sz w:val="20"/>
                    <w:szCs w:val="20"/>
                  </w:rPr>
                  <w:t>5</w:t>
                </w:r>
              </w:p>
            </w:tc>
            <w:tc>
              <w:tcPr>
                <w:tcW w:w="870" w:type="dxa"/>
                <w:shd w:val="clear" w:color="auto" w:fill="auto"/>
                <w:noWrap/>
                <w:vAlign w:val="bottom"/>
                <w:hideMark/>
              </w:tcPr>
              <w:p w14:paraId="0196232C" w14:textId="77777777" w:rsidR="00E52971" w:rsidRPr="00603D33" w:rsidRDefault="00E52971" w:rsidP="00E52971">
                <w:pPr>
                  <w:spacing w:after="0" w:line="240" w:lineRule="auto"/>
                  <w:jc w:val="center"/>
                  <w:rPr>
                    <w:rFonts w:eastAsia="Times New Roman" w:cs="Times New Roman"/>
                    <w:b/>
                    <w:bCs/>
                    <w:color w:val="000000"/>
                    <w:sz w:val="20"/>
                    <w:szCs w:val="20"/>
                  </w:rPr>
                </w:pPr>
                <w:r w:rsidRPr="00603D33">
                  <w:rPr>
                    <w:rFonts w:eastAsia="Times New Roman" w:cs="Times New Roman"/>
                    <w:b/>
                    <w:bCs/>
                    <w:color w:val="000000"/>
                    <w:sz w:val="20"/>
                    <w:szCs w:val="20"/>
                  </w:rPr>
                  <w:t>5</w:t>
                </w:r>
              </w:p>
            </w:tc>
            <w:tc>
              <w:tcPr>
                <w:tcW w:w="618" w:type="dxa"/>
                <w:shd w:val="clear" w:color="auto" w:fill="auto"/>
                <w:noWrap/>
                <w:vAlign w:val="bottom"/>
                <w:hideMark/>
              </w:tcPr>
              <w:p w14:paraId="77CFFA84" w14:textId="77777777" w:rsidR="00E52971" w:rsidRPr="00603D33" w:rsidRDefault="00E52971" w:rsidP="00E52971">
                <w:pPr>
                  <w:spacing w:after="0" w:line="240" w:lineRule="auto"/>
                  <w:jc w:val="center"/>
                  <w:rPr>
                    <w:rFonts w:eastAsia="Times New Roman" w:cs="Times New Roman"/>
                    <w:b/>
                    <w:bCs/>
                    <w:color w:val="000000"/>
                    <w:sz w:val="20"/>
                    <w:szCs w:val="20"/>
                  </w:rPr>
                </w:pPr>
              </w:p>
            </w:tc>
            <w:tc>
              <w:tcPr>
                <w:tcW w:w="959" w:type="dxa"/>
                <w:shd w:val="clear" w:color="auto" w:fill="auto"/>
                <w:noWrap/>
                <w:vAlign w:val="bottom"/>
                <w:hideMark/>
              </w:tcPr>
              <w:p w14:paraId="00CA8841" w14:textId="77777777" w:rsidR="00E52971" w:rsidRPr="00603D33" w:rsidRDefault="00E52971" w:rsidP="00E52971">
                <w:pPr>
                  <w:spacing w:after="0" w:line="240" w:lineRule="auto"/>
                  <w:jc w:val="center"/>
                  <w:rPr>
                    <w:rFonts w:eastAsia="Times New Roman" w:cs="Times New Roman"/>
                    <w:b/>
                    <w:bCs/>
                    <w:color w:val="000000"/>
                    <w:sz w:val="20"/>
                    <w:szCs w:val="20"/>
                  </w:rPr>
                </w:pPr>
                <w:r w:rsidRPr="00603D33">
                  <w:rPr>
                    <w:rFonts w:eastAsia="Times New Roman" w:cs="Times New Roman"/>
                    <w:b/>
                    <w:bCs/>
                    <w:color w:val="000000"/>
                    <w:sz w:val="20"/>
                    <w:szCs w:val="20"/>
                  </w:rPr>
                  <w:t>15</w:t>
                </w:r>
              </w:p>
            </w:tc>
          </w:tr>
          <w:tr w:rsidR="00603D33" w:rsidRPr="003A7B18" w14:paraId="6DAE1697" w14:textId="77777777" w:rsidTr="00603D33">
            <w:trPr>
              <w:trHeight w:val="247"/>
            </w:trPr>
            <w:tc>
              <w:tcPr>
                <w:tcW w:w="1970" w:type="dxa"/>
                <w:shd w:val="clear" w:color="auto" w:fill="auto"/>
                <w:noWrap/>
                <w:vAlign w:val="bottom"/>
                <w:hideMark/>
              </w:tcPr>
              <w:p w14:paraId="628CEE7F" w14:textId="77777777" w:rsidR="00E52971" w:rsidRPr="00603D33" w:rsidRDefault="00E52971" w:rsidP="00E52971">
                <w:pPr>
                  <w:spacing w:after="0" w:line="240" w:lineRule="auto"/>
                  <w:ind w:firstLineChars="100" w:firstLine="200"/>
                  <w:rPr>
                    <w:rFonts w:eastAsia="Times New Roman" w:cs="Times New Roman"/>
                    <w:color w:val="000000"/>
                    <w:sz w:val="20"/>
                    <w:szCs w:val="20"/>
                  </w:rPr>
                </w:pPr>
                <w:r w:rsidRPr="00603D33">
                  <w:rPr>
                    <w:rFonts w:eastAsia="Times New Roman" w:cs="Times New Roman"/>
                    <w:color w:val="000000"/>
                    <w:sz w:val="20"/>
                    <w:szCs w:val="20"/>
                  </w:rPr>
                  <w:t>Correo Electrónico</w:t>
                </w:r>
              </w:p>
            </w:tc>
            <w:tc>
              <w:tcPr>
                <w:tcW w:w="523" w:type="dxa"/>
                <w:shd w:val="clear" w:color="auto" w:fill="auto"/>
                <w:noWrap/>
                <w:vAlign w:val="bottom"/>
                <w:hideMark/>
              </w:tcPr>
              <w:p w14:paraId="53A65C9F" w14:textId="77777777" w:rsidR="00E52971" w:rsidRPr="00603D33" w:rsidRDefault="00E52971" w:rsidP="00E52971">
                <w:pPr>
                  <w:spacing w:after="0" w:line="240" w:lineRule="auto"/>
                  <w:jc w:val="center"/>
                  <w:rPr>
                    <w:rFonts w:eastAsia="Times New Roman" w:cs="Times New Roman"/>
                    <w:color w:val="000000"/>
                    <w:sz w:val="20"/>
                    <w:szCs w:val="20"/>
                  </w:rPr>
                </w:pPr>
                <w:r w:rsidRPr="00603D33">
                  <w:rPr>
                    <w:rFonts w:eastAsia="Times New Roman" w:cs="Times New Roman"/>
                    <w:color w:val="000000"/>
                    <w:sz w:val="20"/>
                    <w:szCs w:val="20"/>
                  </w:rPr>
                  <w:t>2</w:t>
                </w:r>
              </w:p>
            </w:tc>
            <w:tc>
              <w:tcPr>
                <w:tcW w:w="755" w:type="dxa"/>
                <w:shd w:val="clear" w:color="auto" w:fill="auto"/>
                <w:noWrap/>
                <w:vAlign w:val="bottom"/>
                <w:hideMark/>
              </w:tcPr>
              <w:p w14:paraId="303C1B7A" w14:textId="77777777" w:rsidR="00E52971" w:rsidRPr="00603D33" w:rsidRDefault="00E52971" w:rsidP="00E52971">
                <w:pPr>
                  <w:spacing w:after="0" w:line="240" w:lineRule="auto"/>
                  <w:jc w:val="center"/>
                  <w:rPr>
                    <w:rFonts w:eastAsia="Times New Roman" w:cs="Times New Roman"/>
                    <w:color w:val="000000"/>
                    <w:sz w:val="20"/>
                    <w:szCs w:val="20"/>
                  </w:rPr>
                </w:pPr>
              </w:p>
            </w:tc>
            <w:tc>
              <w:tcPr>
                <w:tcW w:w="724" w:type="dxa"/>
                <w:shd w:val="clear" w:color="auto" w:fill="auto"/>
                <w:noWrap/>
                <w:vAlign w:val="bottom"/>
                <w:hideMark/>
              </w:tcPr>
              <w:p w14:paraId="0CF6D763" w14:textId="77777777" w:rsidR="00E52971" w:rsidRPr="00603D33" w:rsidRDefault="00E52971" w:rsidP="00E52971">
                <w:pPr>
                  <w:spacing w:after="0" w:line="240" w:lineRule="auto"/>
                  <w:jc w:val="center"/>
                  <w:rPr>
                    <w:rFonts w:eastAsia="Times New Roman" w:cs="Times New Roman"/>
                    <w:sz w:val="20"/>
                    <w:szCs w:val="20"/>
                  </w:rPr>
                </w:pPr>
              </w:p>
            </w:tc>
            <w:tc>
              <w:tcPr>
                <w:tcW w:w="564" w:type="dxa"/>
                <w:shd w:val="clear" w:color="auto" w:fill="auto"/>
                <w:noWrap/>
                <w:vAlign w:val="bottom"/>
                <w:hideMark/>
              </w:tcPr>
              <w:p w14:paraId="74B1B00D" w14:textId="77777777" w:rsidR="00E52971" w:rsidRPr="00603D33" w:rsidRDefault="00E52971" w:rsidP="00E52971">
                <w:pPr>
                  <w:spacing w:after="0" w:line="240" w:lineRule="auto"/>
                  <w:jc w:val="center"/>
                  <w:rPr>
                    <w:rFonts w:eastAsia="Times New Roman" w:cs="Times New Roman"/>
                    <w:color w:val="000000"/>
                    <w:sz w:val="20"/>
                    <w:szCs w:val="20"/>
                  </w:rPr>
                </w:pPr>
                <w:r w:rsidRPr="00603D33">
                  <w:rPr>
                    <w:rFonts w:eastAsia="Times New Roman" w:cs="Times New Roman"/>
                    <w:color w:val="000000"/>
                    <w:sz w:val="20"/>
                    <w:szCs w:val="20"/>
                  </w:rPr>
                  <w:t>1</w:t>
                </w:r>
              </w:p>
            </w:tc>
            <w:tc>
              <w:tcPr>
                <w:tcW w:w="529" w:type="dxa"/>
                <w:shd w:val="clear" w:color="auto" w:fill="auto"/>
                <w:noWrap/>
                <w:vAlign w:val="bottom"/>
                <w:hideMark/>
              </w:tcPr>
              <w:p w14:paraId="5FBBE0AD" w14:textId="77777777" w:rsidR="00E52971" w:rsidRPr="00603D33" w:rsidRDefault="00E52971" w:rsidP="00E52971">
                <w:pPr>
                  <w:spacing w:after="0" w:line="240" w:lineRule="auto"/>
                  <w:jc w:val="center"/>
                  <w:rPr>
                    <w:rFonts w:eastAsia="Times New Roman" w:cs="Times New Roman"/>
                    <w:color w:val="000000"/>
                    <w:sz w:val="20"/>
                    <w:szCs w:val="20"/>
                  </w:rPr>
                </w:pPr>
                <w:r w:rsidRPr="00603D33">
                  <w:rPr>
                    <w:rFonts w:eastAsia="Times New Roman" w:cs="Times New Roman"/>
                    <w:color w:val="000000"/>
                    <w:sz w:val="20"/>
                    <w:szCs w:val="20"/>
                  </w:rPr>
                  <w:t>2</w:t>
                </w:r>
              </w:p>
            </w:tc>
            <w:tc>
              <w:tcPr>
                <w:tcW w:w="665" w:type="dxa"/>
                <w:shd w:val="clear" w:color="auto" w:fill="auto"/>
                <w:noWrap/>
                <w:vAlign w:val="bottom"/>
                <w:hideMark/>
              </w:tcPr>
              <w:p w14:paraId="45A733B9" w14:textId="77777777" w:rsidR="00E52971" w:rsidRPr="00603D33" w:rsidRDefault="00E52971" w:rsidP="00E52971">
                <w:pPr>
                  <w:spacing w:after="0" w:line="240" w:lineRule="auto"/>
                  <w:jc w:val="center"/>
                  <w:rPr>
                    <w:rFonts w:eastAsia="Times New Roman" w:cs="Times New Roman"/>
                    <w:color w:val="000000"/>
                    <w:sz w:val="20"/>
                    <w:szCs w:val="20"/>
                  </w:rPr>
                </w:pPr>
                <w:r w:rsidRPr="00603D33">
                  <w:rPr>
                    <w:rFonts w:eastAsia="Times New Roman" w:cs="Times New Roman"/>
                    <w:color w:val="000000"/>
                    <w:sz w:val="20"/>
                    <w:szCs w:val="20"/>
                  </w:rPr>
                  <w:t>4</w:t>
                </w:r>
              </w:p>
            </w:tc>
            <w:tc>
              <w:tcPr>
                <w:tcW w:w="870" w:type="dxa"/>
                <w:shd w:val="clear" w:color="auto" w:fill="auto"/>
                <w:noWrap/>
                <w:vAlign w:val="bottom"/>
                <w:hideMark/>
              </w:tcPr>
              <w:p w14:paraId="3A78291B" w14:textId="77777777" w:rsidR="00E52971" w:rsidRPr="00603D33" w:rsidRDefault="00E52971" w:rsidP="00E52971">
                <w:pPr>
                  <w:spacing w:after="0" w:line="240" w:lineRule="auto"/>
                  <w:jc w:val="center"/>
                  <w:rPr>
                    <w:rFonts w:eastAsia="Times New Roman" w:cs="Times New Roman"/>
                    <w:color w:val="000000"/>
                    <w:sz w:val="20"/>
                    <w:szCs w:val="20"/>
                  </w:rPr>
                </w:pPr>
                <w:r w:rsidRPr="00603D33">
                  <w:rPr>
                    <w:rFonts w:eastAsia="Times New Roman" w:cs="Times New Roman"/>
                    <w:color w:val="000000"/>
                    <w:sz w:val="20"/>
                    <w:szCs w:val="20"/>
                  </w:rPr>
                  <w:t>5</w:t>
                </w:r>
              </w:p>
            </w:tc>
            <w:tc>
              <w:tcPr>
                <w:tcW w:w="618" w:type="dxa"/>
                <w:shd w:val="clear" w:color="auto" w:fill="auto"/>
                <w:noWrap/>
                <w:vAlign w:val="bottom"/>
                <w:hideMark/>
              </w:tcPr>
              <w:p w14:paraId="2ECDD60A" w14:textId="77777777" w:rsidR="00E52971" w:rsidRPr="00603D33" w:rsidRDefault="00E52971" w:rsidP="00E52971">
                <w:pPr>
                  <w:spacing w:after="0" w:line="240" w:lineRule="auto"/>
                  <w:jc w:val="center"/>
                  <w:rPr>
                    <w:rFonts w:eastAsia="Times New Roman" w:cs="Times New Roman"/>
                    <w:color w:val="000000"/>
                    <w:sz w:val="20"/>
                    <w:szCs w:val="20"/>
                  </w:rPr>
                </w:pPr>
              </w:p>
            </w:tc>
            <w:tc>
              <w:tcPr>
                <w:tcW w:w="959" w:type="dxa"/>
                <w:shd w:val="clear" w:color="auto" w:fill="auto"/>
                <w:noWrap/>
                <w:vAlign w:val="bottom"/>
                <w:hideMark/>
              </w:tcPr>
              <w:p w14:paraId="29990052" w14:textId="77777777" w:rsidR="00E52971" w:rsidRPr="00603D33" w:rsidRDefault="00E52971" w:rsidP="00E52971">
                <w:pPr>
                  <w:spacing w:after="0" w:line="240" w:lineRule="auto"/>
                  <w:jc w:val="center"/>
                  <w:rPr>
                    <w:rFonts w:eastAsia="Times New Roman" w:cs="Times New Roman"/>
                    <w:color w:val="000000"/>
                    <w:sz w:val="20"/>
                    <w:szCs w:val="20"/>
                  </w:rPr>
                </w:pPr>
                <w:r w:rsidRPr="00603D33">
                  <w:rPr>
                    <w:rFonts w:eastAsia="Times New Roman" w:cs="Times New Roman"/>
                    <w:color w:val="000000"/>
                    <w:sz w:val="20"/>
                    <w:szCs w:val="20"/>
                  </w:rPr>
                  <w:t>14</w:t>
                </w:r>
              </w:p>
            </w:tc>
          </w:tr>
          <w:tr w:rsidR="00603D33" w:rsidRPr="003A7B18" w14:paraId="316A176B" w14:textId="77777777" w:rsidTr="00603D33">
            <w:trPr>
              <w:trHeight w:val="247"/>
            </w:trPr>
            <w:tc>
              <w:tcPr>
                <w:tcW w:w="1970" w:type="dxa"/>
                <w:shd w:val="clear" w:color="auto" w:fill="auto"/>
                <w:noWrap/>
                <w:vAlign w:val="bottom"/>
                <w:hideMark/>
              </w:tcPr>
              <w:p w14:paraId="4AA57FAA" w14:textId="77777777" w:rsidR="00E52971" w:rsidRPr="00603D33" w:rsidRDefault="00E52971" w:rsidP="00E52971">
                <w:pPr>
                  <w:spacing w:after="0" w:line="240" w:lineRule="auto"/>
                  <w:ind w:firstLineChars="100" w:firstLine="200"/>
                  <w:rPr>
                    <w:rFonts w:eastAsia="Times New Roman" w:cs="Times New Roman"/>
                    <w:color w:val="000000"/>
                    <w:sz w:val="20"/>
                    <w:szCs w:val="20"/>
                  </w:rPr>
                </w:pPr>
                <w:r w:rsidRPr="00603D33">
                  <w:rPr>
                    <w:rFonts w:eastAsia="Times New Roman" w:cs="Times New Roman"/>
                    <w:color w:val="000000"/>
                    <w:sz w:val="20"/>
                    <w:szCs w:val="20"/>
                  </w:rPr>
                  <w:t>Presencial o física</w:t>
                </w:r>
              </w:p>
            </w:tc>
            <w:tc>
              <w:tcPr>
                <w:tcW w:w="523" w:type="dxa"/>
                <w:shd w:val="clear" w:color="auto" w:fill="auto"/>
                <w:noWrap/>
                <w:vAlign w:val="bottom"/>
                <w:hideMark/>
              </w:tcPr>
              <w:p w14:paraId="4A1F6A4F" w14:textId="77777777" w:rsidR="00E52971" w:rsidRPr="00603D33" w:rsidRDefault="00E52971" w:rsidP="00E52971">
                <w:pPr>
                  <w:spacing w:after="0" w:line="240" w:lineRule="auto"/>
                  <w:ind w:firstLineChars="100" w:firstLine="200"/>
                  <w:jc w:val="center"/>
                  <w:rPr>
                    <w:rFonts w:eastAsia="Times New Roman" w:cs="Times New Roman"/>
                    <w:color w:val="000000"/>
                    <w:sz w:val="20"/>
                    <w:szCs w:val="20"/>
                  </w:rPr>
                </w:pPr>
              </w:p>
            </w:tc>
            <w:tc>
              <w:tcPr>
                <w:tcW w:w="755" w:type="dxa"/>
                <w:shd w:val="clear" w:color="auto" w:fill="auto"/>
                <w:noWrap/>
                <w:vAlign w:val="bottom"/>
                <w:hideMark/>
              </w:tcPr>
              <w:p w14:paraId="323E3277" w14:textId="77777777" w:rsidR="00E52971" w:rsidRPr="00603D33" w:rsidRDefault="00E52971" w:rsidP="00E52971">
                <w:pPr>
                  <w:spacing w:after="0" w:line="240" w:lineRule="auto"/>
                  <w:jc w:val="center"/>
                  <w:rPr>
                    <w:rFonts w:eastAsia="Times New Roman" w:cs="Times New Roman"/>
                    <w:sz w:val="20"/>
                    <w:szCs w:val="20"/>
                  </w:rPr>
                </w:pPr>
              </w:p>
            </w:tc>
            <w:tc>
              <w:tcPr>
                <w:tcW w:w="724" w:type="dxa"/>
                <w:shd w:val="clear" w:color="auto" w:fill="auto"/>
                <w:noWrap/>
                <w:vAlign w:val="bottom"/>
                <w:hideMark/>
              </w:tcPr>
              <w:p w14:paraId="1722C9F0" w14:textId="77777777" w:rsidR="00E52971" w:rsidRPr="00603D33" w:rsidRDefault="00E52971" w:rsidP="00E52971">
                <w:pPr>
                  <w:spacing w:after="0" w:line="240" w:lineRule="auto"/>
                  <w:jc w:val="center"/>
                  <w:rPr>
                    <w:rFonts w:eastAsia="Times New Roman" w:cs="Times New Roman"/>
                    <w:sz w:val="20"/>
                    <w:szCs w:val="20"/>
                  </w:rPr>
                </w:pPr>
              </w:p>
            </w:tc>
            <w:tc>
              <w:tcPr>
                <w:tcW w:w="564" w:type="dxa"/>
                <w:shd w:val="clear" w:color="auto" w:fill="auto"/>
                <w:noWrap/>
                <w:vAlign w:val="bottom"/>
                <w:hideMark/>
              </w:tcPr>
              <w:p w14:paraId="2CA9B356" w14:textId="77777777" w:rsidR="00E52971" w:rsidRPr="00603D33" w:rsidRDefault="00E52971" w:rsidP="00E52971">
                <w:pPr>
                  <w:spacing w:after="0" w:line="240" w:lineRule="auto"/>
                  <w:jc w:val="center"/>
                  <w:rPr>
                    <w:rFonts w:eastAsia="Times New Roman" w:cs="Times New Roman"/>
                    <w:sz w:val="20"/>
                    <w:szCs w:val="20"/>
                  </w:rPr>
                </w:pPr>
              </w:p>
            </w:tc>
            <w:tc>
              <w:tcPr>
                <w:tcW w:w="529" w:type="dxa"/>
                <w:shd w:val="clear" w:color="auto" w:fill="auto"/>
                <w:noWrap/>
                <w:vAlign w:val="bottom"/>
                <w:hideMark/>
              </w:tcPr>
              <w:p w14:paraId="0551B819" w14:textId="77777777" w:rsidR="00E52971" w:rsidRPr="00603D33" w:rsidRDefault="00E52971" w:rsidP="00E52971">
                <w:pPr>
                  <w:spacing w:after="0" w:line="240" w:lineRule="auto"/>
                  <w:jc w:val="center"/>
                  <w:rPr>
                    <w:rFonts w:eastAsia="Times New Roman" w:cs="Times New Roman"/>
                    <w:sz w:val="20"/>
                    <w:szCs w:val="20"/>
                  </w:rPr>
                </w:pPr>
              </w:p>
            </w:tc>
            <w:tc>
              <w:tcPr>
                <w:tcW w:w="665" w:type="dxa"/>
                <w:shd w:val="clear" w:color="auto" w:fill="auto"/>
                <w:noWrap/>
                <w:vAlign w:val="bottom"/>
                <w:hideMark/>
              </w:tcPr>
              <w:p w14:paraId="2B103FFF" w14:textId="77777777" w:rsidR="00E52971" w:rsidRPr="00603D33" w:rsidRDefault="00E52971" w:rsidP="00E52971">
                <w:pPr>
                  <w:spacing w:after="0" w:line="240" w:lineRule="auto"/>
                  <w:jc w:val="center"/>
                  <w:rPr>
                    <w:rFonts w:eastAsia="Times New Roman" w:cs="Times New Roman"/>
                    <w:color w:val="000000"/>
                    <w:sz w:val="20"/>
                    <w:szCs w:val="20"/>
                  </w:rPr>
                </w:pPr>
                <w:r w:rsidRPr="00603D33">
                  <w:rPr>
                    <w:rFonts w:eastAsia="Times New Roman" w:cs="Times New Roman"/>
                    <w:color w:val="000000"/>
                    <w:sz w:val="20"/>
                    <w:szCs w:val="20"/>
                  </w:rPr>
                  <w:t>1</w:t>
                </w:r>
              </w:p>
            </w:tc>
            <w:tc>
              <w:tcPr>
                <w:tcW w:w="870" w:type="dxa"/>
                <w:shd w:val="clear" w:color="auto" w:fill="auto"/>
                <w:noWrap/>
                <w:vAlign w:val="bottom"/>
                <w:hideMark/>
              </w:tcPr>
              <w:p w14:paraId="2973D3DC" w14:textId="77777777" w:rsidR="00E52971" w:rsidRPr="00603D33" w:rsidRDefault="00E52971" w:rsidP="00E52971">
                <w:pPr>
                  <w:spacing w:after="0" w:line="240" w:lineRule="auto"/>
                  <w:jc w:val="center"/>
                  <w:rPr>
                    <w:rFonts w:eastAsia="Times New Roman" w:cs="Times New Roman"/>
                    <w:color w:val="000000"/>
                    <w:sz w:val="20"/>
                    <w:szCs w:val="20"/>
                  </w:rPr>
                </w:pPr>
              </w:p>
            </w:tc>
            <w:tc>
              <w:tcPr>
                <w:tcW w:w="618" w:type="dxa"/>
                <w:shd w:val="clear" w:color="auto" w:fill="auto"/>
                <w:noWrap/>
                <w:vAlign w:val="bottom"/>
                <w:hideMark/>
              </w:tcPr>
              <w:p w14:paraId="5B935791" w14:textId="77777777" w:rsidR="00E52971" w:rsidRPr="00603D33" w:rsidRDefault="00E52971" w:rsidP="00E52971">
                <w:pPr>
                  <w:spacing w:after="0" w:line="240" w:lineRule="auto"/>
                  <w:jc w:val="center"/>
                  <w:rPr>
                    <w:rFonts w:eastAsia="Times New Roman" w:cs="Times New Roman"/>
                    <w:sz w:val="20"/>
                    <w:szCs w:val="20"/>
                  </w:rPr>
                </w:pPr>
              </w:p>
            </w:tc>
            <w:tc>
              <w:tcPr>
                <w:tcW w:w="959" w:type="dxa"/>
                <w:shd w:val="clear" w:color="auto" w:fill="auto"/>
                <w:noWrap/>
                <w:vAlign w:val="bottom"/>
                <w:hideMark/>
              </w:tcPr>
              <w:p w14:paraId="3E933BCE" w14:textId="77777777" w:rsidR="00E52971" w:rsidRPr="00603D33" w:rsidRDefault="00E52971" w:rsidP="00E52971">
                <w:pPr>
                  <w:spacing w:after="0" w:line="240" w:lineRule="auto"/>
                  <w:jc w:val="center"/>
                  <w:rPr>
                    <w:rFonts w:eastAsia="Times New Roman" w:cs="Times New Roman"/>
                    <w:color w:val="000000"/>
                    <w:sz w:val="20"/>
                    <w:szCs w:val="20"/>
                  </w:rPr>
                </w:pPr>
                <w:r w:rsidRPr="00603D33">
                  <w:rPr>
                    <w:rFonts w:eastAsia="Times New Roman" w:cs="Times New Roman"/>
                    <w:color w:val="000000"/>
                    <w:sz w:val="20"/>
                    <w:szCs w:val="20"/>
                  </w:rPr>
                  <w:t>1</w:t>
                </w:r>
              </w:p>
            </w:tc>
          </w:tr>
          <w:tr w:rsidR="00603D33" w:rsidRPr="003A7B18" w14:paraId="48A5D7ED" w14:textId="77777777" w:rsidTr="00603D33">
            <w:trPr>
              <w:trHeight w:val="247"/>
            </w:trPr>
            <w:tc>
              <w:tcPr>
                <w:tcW w:w="1970" w:type="dxa"/>
                <w:shd w:val="clear" w:color="auto" w:fill="auto"/>
                <w:noWrap/>
                <w:vAlign w:val="bottom"/>
                <w:hideMark/>
              </w:tcPr>
              <w:p w14:paraId="4E112595" w14:textId="77777777" w:rsidR="00E52971" w:rsidRPr="00603D33" w:rsidRDefault="00E52971" w:rsidP="00E52971">
                <w:pPr>
                  <w:spacing w:after="0" w:line="240" w:lineRule="auto"/>
                  <w:rPr>
                    <w:rFonts w:eastAsia="Times New Roman" w:cs="Times New Roman"/>
                    <w:b/>
                    <w:bCs/>
                    <w:color w:val="000000"/>
                    <w:sz w:val="20"/>
                    <w:szCs w:val="20"/>
                  </w:rPr>
                </w:pPr>
                <w:r w:rsidRPr="00603D33">
                  <w:rPr>
                    <w:rFonts w:eastAsia="Times New Roman" w:cs="Times New Roman"/>
                    <w:b/>
                    <w:bCs/>
                    <w:color w:val="000000"/>
                    <w:sz w:val="20"/>
                    <w:szCs w:val="20"/>
                  </w:rPr>
                  <w:t>Septiembre</w:t>
                </w:r>
              </w:p>
            </w:tc>
            <w:tc>
              <w:tcPr>
                <w:tcW w:w="523" w:type="dxa"/>
                <w:shd w:val="clear" w:color="auto" w:fill="auto"/>
                <w:noWrap/>
                <w:vAlign w:val="bottom"/>
                <w:hideMark/>
              </w:tcPr>
              <w:p w14:paraId="02DBAA70" w14:textId="77777777" w:rsidR="00E52971" w:rsidRPr="00603D33" w:rsidRDefault="00E52971" w:rsidP="00E52971">
                <w:pPr>
                  <w:spacing w:after="0" w:line="240" w:lineRule="auto"/>
                  <w:jc w:val="center"/>
                  <w:rPr>
                    <w:rFonts w:eastAsia="Times New Roman" w:cs="Times New Roman"/>
                    <w:b/>
                    <w:bCs/>
                    <w:color w:val="000000"/>
                    <w:sz w:val="20"/>
                    <w:szCs w:val="20"/>
                  </w:rPr>
                </w:pPr>
                <w:r w:rsidRPr="00603D33">
                  <w:rPr>
                    <w:rFonts w:eastAsia="Times New Roman" w:cs="Times New Roman"/>
                    <w:b/>
                    <w:bCs/>
                    <w:color w:val="000000"/>
                    <w:sz w:val="20"/>
                    <w:szCs w:val="20"/>
                  </w:rPr>
                  <w:t>2</w:t>
                </w:r>
              </w:p>
            </w:tc>
            <w:tc>
              <w:tcPr>
                <w:tcW w:w="755" w:type="dxa"/>
                <w:shd w:val="clear" w:color="auto" w:fill="auto"/>
                <w:noWrap/>
                <w:vAlign w:val="bottom"/>
                <w:hideMark/>
              </w:tcPr>
              <w:p w14:paraId="40262DFB" w14:textId="77777777" w:rsidR="00E52971" w:rsidRPr="00603D33" w:rsidRDefault="00E52971" w:rsidP="00E52971">
                <w:pPr>
                  <w:spacing w:after="0" w:line="240" w:lineRule="auto"/>
                  <w:jc w:val="center"/>
                  <w:rPr>
                    <w:rFonts w:eastAsia="Times New Roman" w:cs="Times New Roman"/>
                    <w:b/>
                    <w:bCs/>
                    <w:color w:val="000000"/>
                    <w:sz w:val="20"/>
                    <w:szCs w:val="20"/>
                  </w:rPr>
                </w:pPr>
              </w:p>
            </w:tc>
            <w:tc>
              <w:tcPr>
                <w:tcW w:w="724" w:type="dxa"/>
                <w:shd w:val="clear" w:color="auto" w:fill="auto"/>
                <w:noWrap/>
                <w:vAlign w:val="bottom"/>
                <w:hideMark/>
              </w:tcPr>
              <w:p w14:paraId="13BEBEDF" w14:textId="77777777" w:rsidR="00E52971" w:rsidRPr="00603D33" w:rsidRDefault="00E52971" w:rsidP="00E52971">
                <w:pPr>
                  <w:spacing w:after="0" w:line="240" w:lineRule="auto"/>
                  <w:jc w:val="center"/>
                  <w:rPr>
                    <w:rFonts w:eastAsia="Times New Roman" w:cs="Times New Roman"/>
                    <w:sz w:val="20"/>
                    <w:szCs w:val="20"/>
                  </w:rPr>
                </w:pPr>
              </w:p>
            </w:tc>
            <w:tc>
              <w:tcPr>
                <w:tcW w:w="564" w:type="dxa"/>
                <w:shd w:val="clear" w:color="auto" w:fill="auto"/>
                <w:noWrap/>
                <w:vAlign w:val="bottom"/>
                <w:hideMark/>
              </w:tcPr>
              <w:p w14:paraId="17AD1C79" w14:textId="77777777" w:rsidR="00E52971" w:rsidRPr="00603D33" w:rsidRDefault="00E52971" w:rsidP="00E52971">
                <w:pPr>
                  <w:spacing w:after="0" w:line="240" w:lineRule="auto"/>
                  <w:jc w:val="center"/>
                  <w:rPr>
                    <w:rFonts w:eastAsia="Times New Roman" w:cs="Times New Roman"/>
                    <w:b/>
                    <w:bCs/>
                    <w:color w:val="000000"/>
                    <w:sz w:val="20"/>
                    <w:szCs w:val="20"/>
                  </w:rPr>
                </w:pPr>
                <w:r w:rsidRPr="00603D33">
                  <w:rPr>
                    <w:rFonts w:eastAsia="Times New Roman" w:cs="Times New Roman"/>
                    <w:b/>
                    <w:bCs/>
                    <w:color w:val="000000"/>
                    <w:sz w:val="20"/>
                    <w:szCs w:val="20"/>
                  </w:rPr>
                  <w:t>2</w:t>
                </w:r>
              </w:p>
            </w:tc>
            <w:tc>
              <w:tcPr>
                <w:tcW w:w="529" w:type="dxa"/>
                <w:shd w:val="clear" w:color="auto" w:fill="auto"/>
                <w:noWrap/>
                <w:vAlign w:val="bottom"/>
                <w:hideMark/>
              </w:tcPr>
              <w:p w14:paraId="672A0EEB" w14:textId="77777777" w:rsidR="00E52971" w:rsidRPr="00603D33" w:rsidRDefault="00E52971" w:rsidP="00E52971">
                <w:pPr>
                  <w:spacing w:after="0" w:line="240" w:lineRule="auto"/>
                  <w:jc w:val="center"/>
                  <w:rPr>
                    <w:rFonts w:eastAsia="Times New Roman" w:cs="Times New Roman"/>
                    <w:b/>
                    <w:bCs/>
                    <w:color w:val="000000"/>
                    <w:sz w:val="20"/>
                    <w:szCs w:val="20"/>
                  </w:rPr>
                </w:pPr>
              </w:p>
            </w:tc>
            <w:tc>
              <w:tcPr>
                <w:tcW w:w="665" w:type="dxa"/>
                <w:shd w:val="clear" w:color="auto" w:fill="auto"/>
                <w:noWrap/>
                <w:vAlign w:val="bottom"/>
                <w:hideMark/>
              </w:tcPr>
              <w:p w14:paraId="538B39B7" w14:textId="77777777" w:rsidR="00E52971" w:rsidRPr="00603D33" w:rsidRDefault="00E52971" w:rsidP="00E52971">
                <w:pPr>
                  <w:spacing w:after="0" w:line="240" w:lineRule="auto"/>
                  <w:jc w:val="center"/>
                  <w:rPr>
                    <w:rFonts w:eastAsia="Times New Roman" w:cs="Times New Roman"/>
                    <w:b/>
                    <w:bCs/>
                    <w:color w:val="000000"/>
                    <w:sz w:val="20"/>
                    <w:szCs w:val="20"/>
                  </w:rPr>
                </w:pPr>
                <w:r w:rsidRPr="00603D33">
                  <w:rPr>
                    <w:rFonts w:eastAsia="Times New Roman" w:cs="Times New Roman"/>
                    <w:b/>
                    <w:bCs/>
                    <w:color w:val="000000"/>
                    <w:sz w:val="20"/>
                    <w:szCs w:val="20"/>
                  </w:rPr>
                  <w:t>7</w:t>
                </w:r>
              </w:p>
            </w:tc>
            <w:tc>
              <w:tcPr>
                <w:tcW w:w="870" w:type="dxa"/>
                <w:shd w:val="clear" w:color="auto" w:fill="auto"/>
                <w:noWrap/>
                <w:vAlign w:val="bottom"/>
                <w:hideMark/>
              </w:tcPr>
              <w:p w14:paraId="1F321459" w14:textId="77777777" w:rsidR="00E52971" w:rsidRPr="00603D33" w:rsidRDefault="00E52971" w:rsidP="00E52971">
                <w:pPr>
                  <w:spacing w:after="0" w:line="240" w:lineRule="auto"/>
                  <w:jc w:val="center"/>
                  <w:rPr>
                    <w:rFonts w:eastAsia="Times New Roman" w:cs="Times New Roman"/>
                    <w:b/>
                    <w:bCs/>
                    <w:color w:val="000000"/>
                    <w:sz w:val="20"/>
                    <w:szCs w:val="20"/>
                  </w:rPr>
                </w:pPr>
                <w:r w:rsidRPr="00603D33">
                  <w:rPr>
                    <w:rFonts w:eastAsia="Times New Roman" w:cs="Times New Roman"/>
                    <w:b/>
                    <w:bCs/>
                    <w:color w:val="000000"/>
                    <w:sz w:val="20"/>
                    <w:szCs w:val="20"/>
                  </w:rPr>
                  <w:t>3</w:t>
                </w:r>
              </w:p>
            </w:tc>
            <w:tc>
              <w:tcPr>
                <w:tcW w:w="618" w:type="dxa"/>
                <w:shd w:val="clear" w:color="auto" w:fill="auto"/>
                <w:noWrap/>
                <w:vAlign w:val="bottom"/>
                <w:hideMark/>
              </w:tcPr>
              <w:p w14:paraId="5F435F44" w14:textId="77777777" w:rsidR="00E52971" w:rsidRPr="00603D33" w:rsidRDefault="00E52971" w:rsidP="00E52971">
                <w:pPr>
                  <w:spacing w:after="0" w:line="240" w:lineRule="auto"/>
                  <w:jc w:val="center"/>
                  <w:rPr>
                    <w:rFonts w:eastAsia="Times New Roman" w:cs="Times New Roman"/>
                    <w:b/>
                    <w:bCs/>
                    <w:color w:val="000000"/>
                    <w:sz w:val="20"/>
                    <w:szCs w:val="20"/>
                  </w:rPr>
                </w:pPr>
                <w:r w:rsidRPr="00603D33">
                  <w:rPr>
                    <w:rFonts w:eastAsia="Times New Roman" w:cs="Times New Roman"/>
                    <w:b/>
                    <w:bCs/>
                    <w:color w:val="000000"/>
                    <w:sz w:val="20"/>
                    <w:szCs w:val="20"/>
                  </w:rPr>
                  <w:t>4</w:t>
                </w:r>
              </w:p>
            </w:tc>
            <w:tc>
              <w:tcPr>
                <w:tcW w:w="959" w:type="dxa"/>
                <w:shd w:val="clear" w:color="auto" w:fill="auto"/>
                <w:noWrap/>
                <w:vAlign w:val="bottom"/>
                <w:hideMark/>
              </w:tcPr>
              <w:p w14:paraId="36AA91BD" w14:textId="77777777" w:rsidR="00E52971" w:rsidRPr="00603D33" w:rsidRDefault="00E52971" w:rsidP="00E52971">
                <w:pPr>
                  <w:spacing w:after="0" w:line="240" w:lineRule="auto"/>
                  <w:jc w:val="center"/>
                  <w:rPr>
                    <w:rFonts w:eastAsia="Times New Roman" w:cs="Times New Roman"/>
                    <w:b/>
                    <w:bCs/>
                    <w:color w:val="000000"/>
                    <w:sz w:val="20"/>
                    <w:szCs w:val="20"/>
                  </w:rPr>
                </w:pPr>
                <w:r w:rsidRPr="00603D33">
                  <w:rPr>
                    <w:rFonts w:eastAsia="Times New Roman" w:cs="Times New Roman"/>
                    <w:b/>
                    <w:bCs/>
                    <w:color w:val="000000"/>
                    <w:sz w:val="20"/>
                    <w:szCs w:val="20"/>
                  </w:rPr>
                  <w:t>18</w:t>
                </w:r>
              </w:p>
            </w:tc>
          </w:tr>
          <w:tr w:rsidR="00603D33" w:rsidRPr="003A7B18" w14:paraId="111F2765" w14:textId="77777777" w:rsidTr="00603D33">
            <w:trPr>
              <w:trHeight w:val="247"/>
            </w:trPr>
            <w:tc>
              <w:tcPr>
                <w:tcW w:w="1970" w:type="dxa"/>
                <w:shd w:val="clear" w:color="auto" w:fill="auto"/>
                <w:noWrap/>
                <w:vAlign w:val="bottom"/>
                <w:hideMark/>
              </w:tcPr>
              <w:p w14:paraId="1D5977E4" w14:textId="77777777" w:rsidR="00E52971" w:rsidRPr="00603D33" w:rsidRDefault="00E52971" w:rsidP="00E52971">
                <w:pPr>
                  <w:spacing w:after="0" w:line="240" w:lineRule="auto"/>
                  <w:ind w:firstLineChars="100" w:firstLine="200"/>
                  <w:rPr>
                    <w:rFonts w:eastAsia="Times New Roman" w:cs="Times New Roman"/>
                    <w:color w:val="000000"/>
                    <w:sz w:val="20"/>
                    <w:szCs w:val="20"/>
                  </w:rPr>
                </w:pPr>
                <w:r w:rsidRPr="00603D33">
                  <w:rPr>
                    <w:rFonts w:eastAsia="Times New Roman" w:cs="Times New Roman"/>
                    <w:color w:val="000000"/>
                    <w:sz w:val="20"/>
                    <w:szCs w:val="20"/>
                  </w:rPr>
                  <w:t>Correo Electrónico</w:t>
                </w:r>
              </w:p>
            </w:tc>
            <w:tc>
              <w:tcPr>
                <w:tcW w:w="523" w:type="dxa"/>
                <w:shd w:val="clear" w:color="auto" w:fill="auto"/>
                <w:noWrap/>
                <w:vAlign w:val="bottom"/>
                <w:hideMark/>
              </w:tcPr>
              <w:p w14:paraId="0C5922AC" w14:textId="77777777" w:rsidR="00E52971" w:rsidRPr="00603D33" w:rsidRDefault="00E52971" w:rsidP="00E52971">
                <w:pPr>
                  <w:spacing w:after="0" w:line="240" w:lineRule="auto"/>
                  <w:jc w:val="center"/>
                  <w:rPr>
                    <w:rFonts w:eastAsia="Times New Roman" w:cs="Times New Roman"/>
                    <w:color w:val="000000"/>
                    <w:sz w:val="20"/>
                    <w:szCs w:val="20"/>
                  </w:rPr>
                </w:pPr>
                <w:r w:rsidRPr="00603D33">
                  <w:rPr>
                    <w:rFonts w:eastAsia="Times New Roman" w:cs="Times New Roman"/>
                    <w:color w:val="000000"/>
                    <w:sz w:val="20"/>
                    <w:szCs w:val="20"/>
                  </w:rPr>
                  <w:t>2</w:t>
                </w:r>
              </w:p>
            </w:tc>
            <w:tc>
              <w:tcPr>
                <w:tcW w:w="755" w:type="dxa"/>
                <w:shd w:val="clear" w:color="auto" w:fill="auto"/>
                <w:noWrap/>
                <w:vAlign w:val="bottom"/>
                <w:hideMark/>
              </w:tcPr>
              <w:p w14:paraId="5293E6D7" w14:textId="77777777" w:rsidR="00E52971" w:rsidRPr="00603D33" w:rsidRDefault="00E52971" w:rsidP="00E52971">
                <w:pPr>
                  <w:spacing w:after="0" w:line="240" w:lineRule="auto"/>
                  <w:jc w:val="center"/>
                  <w:rPr>
                    <w:rFonts w:eastAsia="Times New Roman" w:cs="Times New Roman"/>
                    <w:color w:val="000000"/>
                    <w:sz w:val="20"/>
                    <w:szCs w:val="20"/>
                  </w:rPr>
                </w:pPr>
              </w:p>
            </w:tc>
            <w:tc>
              <w:tcPr>
                <w:tcW w:w="724" w:type="dxa"/>
                <w:shd w:val="clear" w:color="auto" w:fill="auto"/>
                <w:noWrap/>
                <w:vAlign w:val="bottom"/>
                <w:hideMark/>
              </w:tcPr>
              <w:p w14:paraId="0F0BB574" w14:textId="77777777" w:rsidR="00E52971" w:rsidRPr="00603D33" w:rsidRDefault="00E52971" w:rsidP="00E52971">
                <w:pPr>
                  <w:spacing w:after="0" w:line="240" w:lineRule="auto"/>
                  <w:jc w:val="center"/>
                  <w:rPr>
                    <w:rFonts w:eastAsia="Times New Roman" w:cs="Times New Roman"/>
                    <w:sz w:val="20"/>
                    <w:szCs w:val="20"/>
                  </w:rPr>
                </w:pPr>
              </w:p>
            </w:tc>
            <w:tc>
              <w:tcPr>
                <w:tcW w:w="564" w:type="dxa"/>
                <w:shd w:val="clear" w:color="auto" w:fill="auto"/>
                <w:noWrap/>
                <w:vAlign w:val="bottom"/>
                <w:hideMark/>
              </w:tcPr>
              <w:p w14:paraId="4F3CD378" w14:textId="77777777" w:rsidR="00E52971" w:rsidRPr="00603D33" w:rsidRDefault="00E52971" w:rsidP="00E52971">
                <w:pPr>
                  <w:spacing w:after="0" w:line="240" w:lineRule="auto"/>
                  <w:jc w:val="center"/>
                  <w:rPr>
                    <w:rFonts w:eastAsia="Times New Roman" w:cs="Times New Roman"/>
                    <w:color w:val="000000"/>
                    <w:sz w:val="20"/>
                    <w:szCs w:val="20"/>
                  </w:rPr>
                </w:pPr>
                <w:r w:rsidRPr="00603D33">
                  <w:rPr>
                    <w:rFonts w:eastAsia="Times New Roman" w:cs="Times New Roman"/>
                    <w:color w:val="000000"/>
                    <w:sz w:val="20"/>
                    <w:szCs w:val="20"/>
                  </w:rPr>
                  <w:t>2</w:t>
                </w:r>
              </w:p>
            </w:tc>
            <w:tc>
              <w:tcPr>
                <w:tcW w:w="529" w:type="dxa"/>
                <w:shd w:val="clear" w:color="auto" w:fill="auto"/>
                <w:noWrap/>
                <w:vAlign w:val="bottom"/>
                <w:hideMark/>
              </w:tcPr>
              <w:p w14:paraId="6B898280" w14:textId="77777777" w:rsidR="00E52971" w:rsidRPr="00603D33" w:rsidRDefault="00E52971" w:rsidP="00E52971">
                <w:pPr>
                  <w:spacing w:after="0" w:line="240" w:lineRule="auto"/>
                  <w:jc w:val="center"/>
                  <w:rPr>
                    <w:rFonts w:eastAsia="Times New Roman" w:cs="Times New Roman"/>
                    <w:color w:val="000000"/>
                    <w:sz w:val="20"/>
                    <w:szCs w:val="20"/>
                  </w:rPr>
                </w:pPr>
              </w:p>
            </w:tc>
            <w:tc>
              <w:tcPr>
                <w:tcW w:w="665" w:type="dxa"/>
                <w:shd w:val="clear" w:color="auto" w:fill="auto"/>
                <w:noWrap/>
                <w:vAlign w:val="bottom"/>
                <w:hideMark/>
              </w:tcPr>
              <w:p w14:paraId="15605586" w14:textId="77777777" w:rsidR="00E52971" w:rsidRPr="00603D33" w:rsidRDefault="00E52971" w:rsidP="00E52971">
                <w:pPr>
                  <w:spacing w:after="0" w:line="240" w:lineRule="auto"/>
                  <w:jc w:val="center"/>
                  <w:rPr>
                    <w:rFonts w:eastAsia="Times New Roman" w:cs="Times New Roman"/>
                    <w:color w:val="000000"/>
                    <w:sz w:val="20"/>
                    <w:szCs w:val="20"/>
                  </w:rPr>
                </w:pPr>
                <w:r w:rsidRPr="00603D33">
                  <w:rPr>
                    <w:rFonts w:eastAsia="Times New Roman" w:cs="Times New Roman"/>
                    <w:color w:val="000000"/>
                    <w:sz w:val="20"/>
                    <w:szCs w:val="20"/>
                  </w:rPr>
                  <w:t>3</w:t>
                </w:r>
              </w:p>
            </w:tc>
            <w:tc>
              <w:tcPr>
                <w:tcW w:w="870" w:type="dxa"/>
                <w:shd w:val="clear" w:color="auto" w:fill="auto"/>
                <w:noWrap/>
                <w:vAlign w:val="bottom"/>
                <w:hideMark/>
              </w:tcPr>
              <w:p w14:paraId="2BBDB43F" w14:textId="77777777" w:rsidR="00E52971" w:rsidRPr="00603D33" w:rsidRDefault="00E52971" w:rsidP="00E52971">
                <w:pPr>
                  <w:spacing w:after="0" w:line="240" w:lineRule="auto"/>
                  <w:jc w:val="center"/>
                  <w:rPr>
                    <w:rFonts w:eastAsia="Times New Roman" w:cs="Times New Roman"/>
                    <w:color w:val="000000"/>
                    <w:sz w:val="20"/>
                    <w:szCs w:val="20"/>
                  </w:rPr>
                </w:pPr>
                <w:r w:rsidRPr="00603D33">
                  <w:rPr>
                    <w:rFonts w:eastAsia="Times New Roman" w:cs="Times New Roman"/>
                    <w:color w:val="000000"/>
                    <w:sz w:val="20"/>
                    <w:szCs w:val="20"/>
                  </w:rPr>
                  <w:t>3</w:t>
                </w:r>
              </w:p>
            </w:tc>
            <w:tc>
              <w:tcPr>
                <w:tcW w:w="618" w:type="dxa"/>
                <w:shd w:val="clear" w:color="auto" w:fill="auto"/>
                <w:noWrap/>
                <w:vAlign w:val="bottom"/>
                <w:hideMark/>
              </w:tcPr>
              <w:p w14:paraId="27B8A211" w14:textId="77777777" w:rsidR="00E52971" w:rsidRPr="00603D33" w:rsidRDefault="00E52971" w:rsidP="00E52971">
                <w:pPr>
                  <w:spacing w:after="0" w:line="240" w:lineRule="auto"/>
                  <w:jc w:val="center"/>
                  <w:rPr>
                    <w:rFonts w:eastAsia="Times New Roman" w:cs="Times New Roman"/>
                    <w:color w:val="000000"/>
                    <w:sz w:val="20"/>
                    <w:szCs w:val="20"/>
                  </w:rPr>
                </w:pPr>
                <w:r w:rsidRPr="00603D33">
                  <w:rPr>
                    <w:rFonts w:eastAsia="Times New Roman" w:cs="Times New Roman"/>
                    <w:color w:val="000000"/>
                    <w:sz w:val="20"/>
                    <w:szCs w:val="20"/>
                  </w:rPr>
                  <w:t>3</w:t>
                </w:r>
              </w:p>
            </w:tc>
            <w:tc>
              <w:tcPr>
                <w:tcW w:w="959" w:type="dxa"/>
                <w:shd w:val="clear" w:color="auto" w:fill="auto"/>
                <w:noWrap/>
                <w:vAlign w:val="bottom"/>
                <w:hideMark/>
              </w:tcPr>
              <w:p w14:paraId="712E1D18" w14:textId="77777777" w:rsidR="00E52971" w:rsidRPr="00603D33" w:rsidRDefault="00E52971" w:rsidP="00E52971">
                <w:pPr>
                  <w:spacing w:after="0" w:line="240" w:lineRule="auto"/>
                  <w:jc w:val="center"/>
                  <w:rPr>
                    <w:rFonts w:eastAsia="Times New Roman" w:cs="Times New Roman"/>
                    <w:color w:val="000000"/>
                    <w:sz w:val="20"/>
                    <w:szCs w:val="20"/>
                  </w:rPr>
                </w:pPr>
                <w:r w:rsidRPr="00603D33">
                  <w:rPr>
                    <w:rFonts w:eastAsia="Times New Roman" w:cs="Times New Roman"/>
                    <w:color w:val="000000"/>
                    <w:sz w:val="20"/>
                    <w:szCs w:val="20"/>
                  </w:rPr>
                  <w:t>13</w:t>
                </w:r>
              </w:p>
            </w:tc>
          </w:tr>
          <w:tr w:rsidR="00603D33" w:rsidRPr="003A7B18" w14:paraId="081CF49F" w14:textId="77777777" w:rsidTr="00603D33">
            <w:trPr>
              <w:trHeight w:val="247"/>
            </w:trPr>
            <w:tc>
              <w:tcPr>
                <w:tcW w:w="1970" w:type="dxa"/>
                <w:shd w:val="clear" w:color="auto" w:fill="auto"/>
                <w:noWrap/>
                <w:vAlign w:val="bottom"/>
                <w:hideMark/>
              </w:tcPr>
              <w:p w14:paraId="733702F6" w14:textId="77777777" w:rsidR="00E52971" w:rsidRPr="00603D33" w:rsidRDefault="00E52971" w:rsidP="00E52971">
                <w:pPr>
                  <w:spacing w:after="0" w:line="240" w:lineRule="auto"/>
                  <w:ind w:firstLineChars="100" w:firstLine="200"/>
                  <w:rPr>
                    <w:rFonts w:eastAsia="Times New Roman" w:cs="Times New Roman"/>
                    <w:color w:val="000000"/>
                    <w:sz w:val="20"/>
                    <w:szCs w:val="20"/>
                  </w:rPr>
                </w:pPr>
                <w:r w:rsidRPr="00603D33">
                  <w:rPr>
                    <w:rFonts w:eastAsia="Times New Roman" w:cs="Times New Roman"/>
                    <w:color w:val="000000"/>
                    <w:sz w:val="20"/>
                    <w:szCs w:val="20"/>
                  </w:rPr>
                  <w:t>Presencial o física</w:t>
                </w:r>
              </w:p>
            </w:tc>
            <w:tc>
              <w:tcPr>
                <w:tcW w:w="523" w:type="dxa"/>
                <w:shd w:val="clear" w:color="auto" w:fill="auto"/>
                <w:noWrap/>
                <w:vAlign w:val="bottom"/>
                <w:hideMark/>
              </w:tcPr>
              <w:p w14:paraId="20799D31" w14:textId="77777777" w:rsidR="00E52971" w:rsidRPr="00603D33" w:rsidRDefault="00E52971" w:rsidP="00E52971">
                <w:pPr>
                  <w:spacing w:after="0" w:line="240" w:lineRule="auto"/>
                  <w:ind w:firstLineChars="100" w:firstLine="200"/>
                  <w:jc w:val="center"/>
                  <w:rPr>
                    <w:rFonts w:eastAsia="Times New Roman" w:cs="Times New Roman"/>
                    <w:color w:val="000000"/>
                    <w:sz w:val="20"/>
                    <w:szCs w:val="20"/>
                  </w:rPr>
                </w:pPr>
              </w:p>
            </w:tc>
            <w:tc>
              <w:tcPr>
                <w:tcW w:w="755" w:type="dxa"/>
                <w:shd w:val="clear" w:color="auto" w:fill="auto"/>
                <w:noWrap/>
                <w:vAlign w:val="bottom"/>
                <w:hideMark/>
              </w:tcPr>
              <w:p w14:paraId="74902429" w14:textId="77777777" w:rsidR="00E52971" w:rsidRPr="00603D33" w:rsidRDefault="00E52971" w:rsidP="00E52971">
                <w:pPr>
                  <w:spacing w:after="0" w:line="240" w:lineRule="auto"/>
                  <w:jc w:val="center"/>
                  <w:rPr>
                    <w:rFonts w:eastAsia="Times New Roman" w:cs="Times New Roman"/>
                    <w:sz w:val="20"/>
                    <w:szCs w:val="20"/>
                  </w:rPr>
                </w:pPr>
              </w:p>
            </w:tc>
            <w:tc>
              <w:tcPr>
                <w:tcW w:w="724" w:type="dxa"/>
                <w:shd w:val="clear" w:color="auto" w:fill="auto"/>
                <w:noWrap/>
                <w:vAlign w:val="bottom"/>
                <w:hideMark/>
              </w:tcPr>
              <w:p w14:paraId="58C81E0C" w14:textId="77777777" w:rsidR="00E52971" w:rsidRPr="00603D33" w:rsidRDefault="00E52971" w:rsidP="00E52971">
                <w:pPr>
                  <w:spacing w:after="0" w:line="240" w:lineRule="auto"/>
                  <w:jc w:val="center"/>
                  <w:rPr>
                    <w:rFonts w:eastAsia="Times New Roman" w:cs="Times New Roman"/>
                    <w:sz w:val="20"/>
                    <w:szCs w:val="20"/>
                  </w:rPr>
                </w:pPr>
              </w:p>
            </w:tc>
            <w:tc>
              <w:tcPr>
                <w:tcW w:w="564" w:type="dxa"/>
                <w:shd w:val="clear" w:color="auto" w:fill="auto"/>
                <w:noWrap/>
                <w:vAlign w:val="bottom"/>
                <w:hideMark/>
              </w:tcPr>
              <w:p w14:paraId="10359498" w14:textId="77777777" w:rsidR="00E52971" w:rsidRPr="00603D33" w:rsidRDefault="00E52971" w:rsidP="00E52971">
                <w:pPr>
                  <w:spacing w:after="0" w:line="240" w:lineRule="auto"/>
                  <w:jc w:val="center"/>
                  <w:rPr>
                    <w:rFonts w:eastAsia="Times New Roman" w:cs="Times New Roman"/>
                    <w:sz w:val="20"/>
                    <w:szCs w:val="20"/>
                  </w:rPr>
                </w:pPr>
              </w:p>
            </w:tc>
            <w:tc>
              <w:tcPr>
                <w:tcW w:w="529" w:type="dxa"/>
                <w:shd w:val="clear" w:color="auto" w:fill="auto"/>
                <w:noWrap/>
                <w:vAlign w:val="bottom"/>
                <w:hideMark/>
              </w:tcPr>
              <w:p w14:paraId="729243B6" w14:textId="77777777" w:rsidR="00E52971" w:rsidRPr="00603D33" w:rsidRDefault="00E52971" w:rsidP="00E52971">
                <w:pPr>
                  <w:spacing w:after="0" w:line="240" w:lineRule="auto"/>
                  <w:jc w:val="center"/>
                  <w:rPr>
                    <w:rFonts w:eastAsia="Times New Roman" w:cs="Times New Roman"/>
                    <w:sz w:val="20"/>
                    <w:szCs w:val="20"/>
                  </w:rPr>
                </w:pPr>
              </w:p>
            </w:tc>
            <w:tc>
              <w:tcPr>
                <w:tcW w:w="665" w:type="dxa"/>
                <w:shd w:val="clear" w:color="auto" w:fill="auto"/>
                <w:noWrap/>
                <w:vAlign w:val="bottom"/>
                <w:hideMark/>
              </w:tcPr>
              <w:p w14:paraId="703C9BAB" w14:textId="77777777" w:rsidR="00E52971" w:rsidRPr="00603D33" w:rsidRDefault="00E52971" w:rsidP="00E52971">
                <w:pPr>
                  <w:spacing w:after="0" w:line="240" w:lineRule="auto"/>
                  <w:jc w:val="center"/>
                  <w:rPr>
                    <w:rFonts w:eastAsia="Times New Roman" w:cs="Times New Roman"/>
                    <w:color w:val="000000"/>
                    <w:sz w:val="20"/>
                    <w:szCs w:val="20"/>
                  </w:rPr>
                </w:pPr>
                <w:r w:rsidRPr="00603D33">
                  <w:rPr>
                    <w:rFonts w:eastAsia="Times New Roman" w:cs="Times New Roman"/>
                    <w:color w:val="000000"/>
                    <w:sz w:val="20"/>
                    <w:szCs w:val="20"/>
                  </w:rPr>
                  <w:t>3</w:t>
                </w:r>
              </w:p>
            </w:tc>
            <w:tc>
              <w:tcPr>
                <w:tcW w:w="870" w:type="dxa"/>
                <w:shd w:val="clear" w:color="auto" w:fill="auto"/>
                <w:noWrap/>
                <w:vAlign w:val="bottom"/>
                <w:hideMark/>
              </w:tcPr>
              <w:p w14:paraId="602CE761" w14:textId="77777777" w:rsidR="00E52971" w:rsidRPr="00603D33" w:rsidRDefault="00E52971" w:rsidP="00E52971">
                <w:pPr>
                  <w:spacing w:after="0" w:line="240" w:lineRule="auto"/>
                  <w:jc w:val="center"/>
                  <w:rPr>
                    <w:rFonts w:eastAsia="Times New Roman" w:cs="Times New Roman"/>
                    <w:color w:val="000000"/>
                    <w:sz w:val="20"/>
                    <w:szCs w:val="20"/>
                  </w:rPr>
                </w:pPr>
              </w:p>
            </w:tc>
            <w:tc>
              <w:tcPr>
                <w:tcW w:w="618" w:type="dxa"/>
                <w:shd w:val="clear" w:color="auto" w:fill="auto"/>
                <w:noWrap/>
                <w:vAlign w:val="bottom"/>
                <w:hideMark/>
              </w:tcPr>
              <w:p w14:paraId="35B5629C" w14:textId="77777777" w:rsidR="00E52971" w:rsidRPr="00603D33" w:rsidRDefault="00E52971" w:rsidP="00E52971">
                <w:pPr>
                  <w:spacing w:after="0" w:line="240" w:lineRule="auto"/>
                  <w:jc w:val="center"/>
                  <w:rPr>
                    <w:rFonts w:eastAsia="Times New Roman" w:cs="Times New Roman"/>
                    <w:color w:val="000000"/>
                    <w:sz w:val="20"/>
                    <w:szCs w:val="20"/>
                  </w:rPr>
                </w:pPr>
                <w:r w:rsidRPr="00603D33">
                  <w:rPr>
                    <w:rFonts w:eastAsia="Times New Roman" w:cs="Times New Roman"/>
                    <w:color w:val="000000"/>
                    <w:sz w:val="20"/>
                    <w:szCs w:val="20"/>
                  </w:rPr>
                  <w:t>1</w:t>
                </w:r>
              </w:p>
            </w:tc>
            <w:tc>
              <w:tcPr>
                <w:tcW w:w="959" w:type="dxa"/>
                <w:shd w:val="clear" w:color="auto" w:fill="auto"/>
                <w:noWrap/>
                <w:vAlign w:val="bottom"/>
                <w:hideMark/>
              </w:tcPr>
              <w:p w14:paraId="0A94C381" w14:textId="77777777" w:rsidR="00E52971" w:rsidRPr="00603D33" w:rsidRDefault="00E52971" w:rsidP="00E52971">
                <w:pPr>
                  <w:spacing w:after="0" w:line="240" w:lineRule="auto"/>
                  <w:jc w:val="center"/>
                  <w:rPr>
                    <w:rFonts w:eastAsia="Times New Roman" w:cs="Times New Roman"/>
                    <w:color w:val="000000"/>
                    <w:sz w:val="20"/>
                    <w:szCs w:val="20"/>
                  </w:rPr>
                </w:pPr>
                <w:r w:rsidRPr="00603D33">
                  <w:rPr>
                    <w:rFonts w:eastAsia="Times New Roman" w:cs="Times New Roman"/>
                    <w:color w:val="000000"/>
                    <w:sz w:val="20"/>
                    <w:szCs w:val="20"/>
                  </w:rPr>
                  <w:t>4</w:t>
                </w:r>
              </w:p>
            </w:tc>
          </w:tr>
          <w:tr w:rsidR="00603D33" w:rsidRPr="003A7B18" w14:paraId="0D5CDBD8" w14:textId="77777777" w:rsidTr="00603D33">
            <w:trPr>
              <w:trHeight w:val="247"/>
            </w:trPr>
            <w:tc>
              <w:tcPr>
                <w:tcW w:w="1970" w:type="dxa"/>
                <w:shd w:val="clear" w:color="auto" w:fill="auto"/>
                <w:noWrap/>
                <w:vAlign w:val="bottom"/>
                <w:hideMark/>
              </w:tcPr>
              <w:p w14:paraId="59E1398C" w14:textId="77777777" w:rsidR="00E52971" w:rsidRPr="00603D33" w:rsidRDefault="00E52971" w:rsidP="00E52971">
                <w:pPr>
                  <w:spacing w:after="0" w:line="240" w:lineRule="auto"/>
                  <w:ind w:firstLineChars="100" w:firstLine="200"/>
                  <w:rPr>
                    <w:rFonts w:eastAsia="Times New Roman" w:cs="Times New Roman"/>
                    <w:color w:val="000000"/>
                    <w:sz w:val="20"/>
                    <w:szCs w:val="20"/>
                  </w:rPr>
                </w:pPr>
                <w:r w:rsidRPr="00603D33">
                  <w:rPr>
                    <w:rFonts w:eastAsia="Times New Roman" w:cs="Times New Roman"/>
                    <w:color w:val="000000"/>
                    <w:sz w:val="20"/>
                    <w:szCs w:val="20"/>
                  </w:rPr>
                  <w:t>Telefónica</w:t>
                </w:r>
              </w:p>
            </w:tc>
            <w:tc>
              <w:tcPr>
                <w:tcW w:w="523" w:type="dxa"/>
                <w:shd w:val="clear" w:color="auto" w:fill="auto"/>
                <w:noWrap/>
                <w:vAlign w:val="bottom"/>
                <w:hideMark/>
              </w:tcPr>
              <w:p w14:paraId="30699C22" w14:textId="77777777" w:rsidR="00E52971" w:rsidRPr="00603D33" w:rsidRDefault="00E52971" w:rsidP="00E52971">
                <w:pPr>
                  <w:spacing w:after="0" w:line="240" w:lineRule="auto"/>
                  <w:ind w:firstLineChars="100" w:firstLine="200"/>
                  <w:jc w:val="center"/>
                  <w:rPr>
                    <w:rFonts w:eastAsia="Times New Roman" w:cs="Times New Roman"/>
                    <w:color w:val="000000"/>
                    <w:sz w:val="20"/>
                    <w:szCs w:val="20"/>
                  </w:rPr>
                </w:pPr>
              </w:p>
            </w:tc>
            <w:tc>
              <w:tcPr>
                <w:tcW w:w="755" w:type="dxa"/>
                <w:shd w:val="clear" w:color="auto" w:fill="auto"/>
                <w:noWrap/>
                <w:vAlign w:val="bottom"/>
                <w:hideMark/>
              </w:tcPr>
              <w:p w14:paraId="5E9789E2" w14:textId="77777777" w:rsidR="00E52971" w:rsidRPr="00603D33" w:rsidRDefault="00E52971" w:rsidP="00E52971">
                <w:pPr>
                  <w:spacing w:after="0" w:line="240" w:lineRule="auto"/>
                  <w:jc w:val="center"/>
                  <w:rPr>
                    <w:rFonts w:eastAsia="Times New Roman" w:cs="Times New Roman"/>
                    <w:sz w:val="20"/>
                    <w:szCs w:val="20"/>
                  </w:rPr>
                </w:pPr>
              </w:p>
            </w:tc>
            <w:tc>
              <w:tcPr>
                <w:tcW w:w="724" w:type="dxa"/>
                <w:shd w:val="clear" w:color="auto" w:fill="auto"/>
                <w:noWrap/>
                <w:vAlign w:val="bottom"/>
                <w:hideMark/>
              </w:tcPr>
              <w:p w14:paraId="76919284" w14:textId="77777777" w:rsidR="00E52971" w:rsidRPr="00603D33" w:rsidRDefault="00E52971" w:rsidP="00E52971">
                <w:pPr>
                  <w:spacing w:after="0" w:line="240" w:lineRule="auto"/>
                  <w:jc w:val="center"/>
                  <w:rPr>
                    <w:rFonts w:eastAsia="Times New Roman" w:cs="Times New Roman"/>
                    <w:sz w:val="20"/>
                    <w:szCs w:val="20"/>
                  </w:rPr>
                </w:pPr>
              </w:p>
            </w:tc>
            <w:tc>
              <w:tcPr>
                <w:tcW w:w="564" w:type="dxa"/>
                <w:shd w:val="clear" w:color="auto" w:fill="auto"/>
                <w:noWrap/>
                <w:vAlign w:val="bottom"/>
                <w:hideMark/>
              </w:tcPr>
              <w:p w14:paraId="49AED5FA" w14:textId="77777777" w:rsidR="00E52971" w:rsidRPr="00603D33" w:rsidRDefault="00E52971" w:rsidP="00E52971">
                <w:pPr>
                  <w:spacing w:after="0" w:line="240" w:lineRule="auto"/>
                  <w:jc w:val="center"/>
                  <w:rPr>
                    <w:rFonts w:eastAsia="Times New Roman" w:cs="Times New Roman"/>
                    <w:sz w:val="20"/>
                    <w:szCs w:val="20"/>
                  </w:rPr>
                </w:pPr>
              </w:p>
            </w:tc>
            <w:tc>
              <w:tcPr>
                <w:tcW w:w="529" w:type="dxa"/>
                <w:shd w:val="clear" w:color="auto" w:fill="auto"/>
                <w:noWrap/>
                <w:vAlign w:val="bottom"/>
                <w:hideMark/>
              </w:tcPr>
              <w:p w14:paraId="5353B3C2" w14:textId="77777777" w:rsidR="00E52971" w:rsidRPr="00603D33" w:rsidRDefault="00E52971" w:rsidP="00E52971">
                <w:pPr>
                  <w:spacing w:after="0" w:line="240" w:lineRule="auto"/>
                  <w:jc w:val="center"/>
                  <w:rPr>
                    <w:rFonts w:eastAsia="Times New Roman" w:cs="Times New Roman"/>
                    <w:sz w:val="20"/>
                    <w:szCs w:val="20"/>
                  </w:rPr>
                </w:pPr>
              </w:p>
            </w:tc>
            <w:tc>
              <w:tcPr>
                <w:tcW w:w="665" w:type="dxa"/>
                <w:shd w:val="clear" w:color="auto" w:fill="auto"/>
                <w:noWrap/>
                <w:vAlign w:val="bottom"/>
                <w:hideMark/>
              </w:tcPr>
              <w:p w14:paraId="4D23EE72" w14:textId="77777777" w:rsidR="00E52971" w:rsidRPr="00603D33" w:rsidRDefault="00E52971" w:rsidP="00E52971">
                <w:pPr>
                  <w:spacing w:after="0" w:line="240" w:lineRule="auto"/>
                  <w:jc w:val="center"/>
                  <w:rPr>
                    <w:rFonts w:eastAsia="Times New Roman" w:cs="Times New Roman"/>
                    <w:color w:val="000000"/>
                    <w:sz w:val="20"/>
                    <w:szCs w:val="20"/>
                  </w:rPr>
                </w:pPr>
                <w:r w:rsidRPr="00603D33">
                  <w:rPr>
                    <w:rFonts w:eastAsia="Times New Roman" w:cs="Times New Roman"/>
                    <w:color w:val="000000"/>
                    <w:sz w:val="20"/>
                    <w:szCs w:val="20"/>
                  </w:rPr>
                  <w:t>1</w:t>
                </w:r>
              </w:p>
            </w:tc>
            <w:tc>
              <w:tcPr>
                <w:tcW w:w="870" w:type="dxa"/>
                <w:shd w:val="clear" w:color="auto" w:fill="auto"/>
                <w:noWrap/>
                <w:vAlign w:val="bottom"/>
                <w:hideMark/>
              </w:tcPr>
              <w:p w14:paraId="767F6480" w14:textId="77777777" w:rsidR="00E52971" w:rsidRPr="00603D33" w:rsidRDefault="00E52971" w:rsidP="00E52971">
                <w:pPr>
                  <w:spacing w:after="0" w:line="240" w:lineRule="auto"/>
                  <w:jc w:val="center"/>
                  <w:rPr>
                    <w:rFonts w:eastAsia="Times New Roman" w:cs="Times New Roman"/>
                    <w:color w:val="000000"/>
                    <w:sz w:val="20"/>
                    <w:szCs w:val="20"/>
                  </w:rPr>
                </w:pPr>
              </w:p>
            </w:tc>
            <w:tc>
              <w:tcPr>
                <w:tcW w:w="618" w:type="dxa"/>
                <w:shd w:val="clear" w:color="auto" w:fill="auto"/>
                <w:noWrap/>
                <w:vAlign w:val="bottom"/>
                <w:hideMark/>
              </w:tcPr>
              <w:p w14:paraId="103F8195" w14:textId="77777777" w:rsidR="00E52971" w:rsidRPr="00603D33" w:rsidRDefault="00E52971" w:rsidP="00E52971">
                <w:pPr>
                  <w:spacing w:after="0" w:line="240" w:lineRule="auto"/>
                  <w:jc w:val="center"/>
                  <w:rPr>
                    <w:rFonts w:eastAsia="Times New Roman" w:cs="Times New Roman"/>
                    <w:sz w:val="20"/>
                    <w:szCs w:val="20"/>
                  </w:rPr>
                </w:pPr>
              </w:p>
            </w:tc>
            <w:tc>
              <w:tcPr>
                <w:tcW w:w="959" w:type="dxa"/>
                <w:shd w:val="clear" w:color="auto" w:fill="auto"/>
                <w:noWrap/>
                <w:vAlign w:val="bottom"/>
                <w:hideMark/>
              </w:tcPr>
              <w:p w14:paraId="6F5AE700" w14:textId="77777777" w:rsidR="00E52971" w:rsidRPr="00603D33" w:rsidRDefault="00E52971" w:rsidP="00E52971">
                <w:pPr>
                  <w:spacing w:after="0" w:line="240" w:lineRule="auto"/>
                  <w:jc w:val="center"/>
                  <w:rPr>
                    <w:rFonts w:eastAsia="Times New Roman" w:cs="Times New Roman"/>
                    <w:color w:val="000000"/>
                    <w:sz w:val="20"/>
                    <w:szCs w:val="20"/>
                  </w:rPr>
                </w:pPr>
                <w:r w:rsidRPr="00603D33">
                  <w:rPr>
                    <w:rFonts w:eastAsia="Times New Roman" w:cs="Times New Roman"/>
                    <w:color w:val="000000"/>
                    <w:sz w:val="20"/>
                    <w:szCs w:val="20"/>
                  </w:rPr>
                  <w:t>1</w:t>
                </w:r>
              </w:p>
            </w:tc>
          </w:tr>
          <w:tr w:rsidR="00603D33" w:rsidRPr="003A7B18" w14:paraId="37CBC1FD" w14:textId="77777777" w:rsidTr="00603D33">
            <w:trPr>
              <w:trHeight w:val="247"/>
            </w:trPr>
            <w:tc>
              <w:tcPr>
                <w:tcW w:w="1970" w:type="dxa"/>
                <w:shd w:val="clear" w:color="auto" w:fill="auto"/>
                <w:noWrap/>
                <w:vAlign w:val="bottom"/>
                <w:hideMark/>
              </w:tcPr>
              <w:p w14:paraId="3E6AB639" w14:textId="77777777" w:rsidR="00E52971" w:rsidRPr="00603D33" w:rsidRDefault="00E52971" w:rsidP="00E52971">
                <w:pPr>
                  <w:spacing w:after="0" w:line="240" w:lineRule="auto"/>
                  <w:rPr>
                    <w:rFonts w:eastAsia="Times New Roman" w:cs="Times New Roman"/>
                    <w:b/>
                    <w:bCs/>
                    <w:color w:val="000000"/>
                    <w:sz w:val="20"/>
                    <w:szCs w:val="20"/>
                  </w:rPr>
                </w:pPr>
                <w:r w:rsidRPr="00603D33">
                  <w:rPr>
                    <w:rFonts w:eastAsia="Times New Roman" w:cs="Times New Roman"/>
                    <w:b/>
                    <w:bCs/>
                    <w:color w:val="000000"/>
                    <w:sz w:val="20"/>
                    <w:szCs w:val="20"/>
                  </w:rPr>
                  <w:t>Octubre</w:t>
                </w:r>
              </w:p>
            </w:tc>
            <w:tc>
              <w:tcPr>
                <w:tcW w:w="523" w:type="dxa"/>
                <w:shd w:val="clear" w:color="auto" w:fill="auto"/>
                <w:noWrap/>
                <w:vAlign w:val="bottom"/>
                <w:hideMark/>
              </w:tcPr>
              <w:p w14:paraId="1EDD90DC" w14:textId="77777777" w:rsidR="00E52971" w:rsidRPr="00603D33" w:rsidRDefault="00E52971" w:rsidP="00E52971">
                <w:pPr>
                  <w:spacing w:after="0" w:line="240" w:lineRule="auto"/>
                  <w:jc w:val="center"/>
                  <w:rPr>
                    <w:rFonts w:eastAsia="Times New Roman" w:cs="Times New Roman"/>
                    <w:b/>
                    <w:bCs/>
                    <w:color w:val="000000"/>
                    <w:sz w:val="20"/>
                    <w:szCs w:val="20"/>
                  </w:rPr>
                </w:pPr>
              </w:p>
            </w:tc>
            <w:tc>
              <w:tcPr>
                <w:tcW w:w="755" w:type="dxa"/>
                <w:shd w:val="clear" w:color="auto" w:fill="auto"/>
                <w:noWrap/>
                <w:vAlign w:val="bottom"/>
                <w:hideMark/>
              </w:tcPr>
              <w:p w14:paraId="350B0DD5" w14:textId="77777777" w:rsidR="00E52971" w:rsidRPr="00603D33" w:rsidRDefault="00E52971" w:rsidP="00E52971">
                <w:pPr>
                  <w:spacing w:after="0" w:line="240" w:lineRule="auto"/>
                  <w:jc w:val="center"/>
                  <w:rPr>
                    <w:rFonts w:eastAsia="Times New Roman" w:cs="Times New Roman"/>
                    <w:b/>
                    <w:bCs/>
                    <w:color w:val="000000"/>
                    <w:sz w:val="20"/>
                    <w:szCs w:val="20"/>
                  </w:rPr>
                </w:pPr>
                <w:r w:rsidRPr="00603D33">
                  <w:rPr>
                    <w:rFonts w:eastAsia="Times New Roman" w:cs="Times New Roman"/>
                    <w:b/>
                    <w:bCs/>
                    <w:color w:val="000000"/>
                    <w:sz w:val="20"/>
                    <w:szCs w:val="20"/>
                  </w:rPr>
                  <w:t>2</w:t>
                </w:r>
              </w:p>
            </w:tc>
            <w:tc>
              <w:tcPr>
                <w:tcW w:w="724" w:type="dxa"/>
                <w:shd w:val="clear" w:color="auto" w:fill="auto"/>
                <w:noWrap/>
                <w:vAlign w:val="bottom"/>
                <w:hideMark/>
              </w:tcPr>
              <w:p w14:paraId="041E69EB" w14:textId="77777777" w:rsidR="00E52971" w:rsidRPr="00603D33" w:rsidRDefault="00E52971" w:rsidP="00E52971">
                <w:pPr>
                  <w:spacing w:after="0" w:line="240" w:lineRule="auto"/>
                  <w:jc w:val="center"/>
                  <w:rPr>
                    <w:rFonts w:eastAsia="Times New Roman" w:cs="Times New Roman"/>
                    <w:b/>
                    <w:bCs/>
                    <w:color w:val="000000"/>
                    <w:sz w:val="20"/>
                    <w:szCs w:val="20"/>
                  </w:rPr>
                </w:pPr>
              </w:p>
            </w:tc>
            <w:tc>
              <w:tcPr>
                <w:tcW w:w="564" w:type="dxa"/>
                <w:shd w:val="clear" w:color="auto" w:fill="auto"/>
                <w:noWrap/>
                <w:vAlign w:val="bottom"/>
                <w:hideMark/>
              </w:tcPr>
              <w:p w14:paraId="1DD1FF11" w14:textId="77777777" w:rsidR="00E52971" w:rsidRPr="00603D33" w:rsidRDefault="00E52971" w:rsidP="00E52971">
                <w:pPr>
                  <w:spacing w:after="0" w:line="240" w:lineRule="auto"/>
                  <w:jc w:val="center"/>
                  <w:rPr>
                    <w:rFonts w:eastAsia="Times New Roman" w:cs="Times New Roman"/>
                    <w:sz w:val="20"/>
                    <w:szCs w:val="20"/>
                  </w:rPr>
                </w:pPr>
              </w:p>
            </w:tc>
            <w:tc>
              <w:tcPr>
                <w:tcW w:w="529" w:type="dxa"/>
                <w:shd w:val="clear" w:color="auto" w:fill="auto"/>
                <w:noWrap/>
                <w:vAlign w:val="bottom"/>
                <w:hideMark/>
              </w:tcPr>
              <w:p w14:paraId="1C32E67A" w14:textId="77777777" w:rsidR="00E52971" w:rsidRPr="00603D33" w:rsidRDefault="00E52971" w:rsidP="00E52971">
                <w:pPr>
                  <w:spacing w:after="0" w:line="240" w:lineRule="auto"/>
                  <w:jc w:val="center"/>
                  <w:rPr>
                    <w:rFonts w:eastAsia="Times New Roman" w:cs="Times New Roman"/>
                    <w:sz w:val="20"/>
                    <w:szCs w:val="20"/>
                  </w:rPr>
                </w:pPr>
              </w:p>
            </w:tc>
            <w:tc>
              <w:tcPr>
                <w:tcW w:w="665" w:type="dxa"/>
                <w:shd w:val="clear" w:color="auto" w:fill="auto"/>
                <w:noWrap/>
                <w:vAlign w:val="bottom"/>
                <w:hideMark/>
              </w:tcPr>
              <w:p w14:paraId="67C08BBE" w14:textId="77777777" w:rsidR="00E52971" w:rsidRPr="00603D33" w:rsidRDefault="00E52971" w:rsidP="00E52971">
                <w:pPr>
                  <w:spacing w:after="0" w:line="240" w:lineRule="auto"/>
                  <w:jc w:val="center"/>
                  <w:rPr>
                    <w:rFonts w:eastAsia="Times New Roman" w:cs="Times New Roman"/>
                    <w:b/>
                    <w:bCs/>
                    <w:color w:val="000000"/>
                    <w:sz w:val="20"/>
                    <w:szCs w:val="20"/>
                  </w:rPr>
                </w:pPr>
                <w:r w:rsidRPr="00603D33">
                  <w:rPr>
                    <w:rFonts w:eastAsia="Times New Roman" w:cs="Times New Roman"/>
                    <w:b/>
                    <w:bCs/>
                    <w:color w:val="000000"/>
                    <w:sz w:val="20"/>
                    <w:szCs w:val="20"/>
                  </w:rPr>
                  <w:t>8</w:t>
                </w:r>
              </w:p>
            </w:tc>
            <w:tc>
              <w:tcPr>
                <w:tcW w:w="870" w:type="dxa"/>
                <w:shd w:val="clear" w:color="auto" w:fill="auto"/>
                <w:noWrap/>
                <w:vAlign w:val="bottom"/>
                <w:hideMark/>
              </w:tcPr>
              <w:p w14:paraId="60BDE56B" w14:textId="77777777" w:rsidR="00E52971" w:rsidRPr="00603D33" w:rsidRDefault="00E52971" w:rsidP="00E52971">
                <w:pPr>
                  <w:spacing w:after="0" w:line="240" w:lineRule="auto"/>
                  <w:jc w:val="center"/>
                  <w:rPr>
                    <w:rFonts w:eastAsia="Times New Roman" w:cs="Times New Roman"/>
                    <w:b/>
                    <w:bCs/>
                    <w:color w:val="000000"/>
                    <w:sz w:val="20"/>
                    <w:szCs w:val="20"/>
                  </w:rPr>
                </w:pPr>
                <w:r w:rsidRPr="00603D33">
                  <w:rPr>
                    <w:rFonts w:eastAsia="Times New Roman" w:cs="Times New Roman"/>
                    <w:b/>
                    <w:bCs/>
                    <w:color w:val="000000"/>
                    <w:sz w:val="20"/>
                    <w:szCs w:val="20"/>
                  </w:rPr>
                  <w:t>4</w:t>
                </w:r>
              </w:p>
            </w:tc>
            <w:tc>
              <w:tcPr>
                <w:tcW w:w="618" w:type="dxa"/>
                <w:shd w:val="clear" w:color="auto" w:fill="auto"/>
                <w:noWrap/>
                <w:vAlign w:val="bottom"/>
                <w:hideMark/>
              </w:tcPr>
              <w:p w14:paraId="70171B33" w14:textId="77777777" w:rsidR="00E52971" w:rsidRPr="00603D33" w:rsidRDefault="00E52971" w:rsidP="00E52971">
                <w:pPr>
                  <w:spacing w:after="0" w:line="240" w:lineRule="auto"/>
                  <w:jc w:val="center"/>
                  <w:rPr>
                    <w:rFonts w:eastAsia="Times New Roman" w:cs="Times New Roman"/>
                    <w:b/>
                    <w:bCs/>
                    <w:color w:val="000000"/>
                    <w:sz w:val="20"/>
                    <w:szCs w:val="20"/>
                  </w:rPr>
                </w:pPr>
                <w:r w:rsidRPr="00603D33">
                  <w:rPr>
                    <w:rFonts w:eastAsia="Times New Roman" w:cs="Times New Roman"/>
                    <w:b/>
                    <w:bCs/>
                    <w:color w:val="000000"/>
                    <w:sz w:val="20"/>
                    <w:szCs w:val="20"/>
                  </w:rPr>
                  <w:t>1</w:t>
                </w:r>
              </w:p>
            </w:tc>
            <w:tc>
              <w:tcPr>
                <w:tcW w:w="959" w:type="dxa"/>
                <w:shd w:val="clear" w:color="auto" w:fill="auto"/>
                <w:noWrap/>
                <w:vAlign w:val="bottom"/>
                <w:hideMark/>
              </w:tcPr>
              <w:p w14:paraId="417B71DB" w14:textId="77777777" w:rsidR="00E52971" w:rsidRPr="00603D33" w:rsidRDefault="00E52971" w:rsidP="00E52971">
                <w:pPr>
                  <w:spacing w:after="0" w:line="240" w:lineRule="auto"/>
                  <w:jc w:val="center"/>
                  <w:rPr>
                    <w:rFonts w:eastAsia="Times New Roman" w:cs="Times New Roman"/>
                    <w:b/>
                    <w:bCs/>
                    <w:color w:val="000000"/>
                    <w:sz w:val="20"/>
                    <w:szCs w:val="20"/>
                  </w:rPr>
                </w:pPr>
                <w:r w:rsidRPr="00603D33">
                  <w:rPr>
                    <w:rFonts w:eastAsia="Times New Roman" w:cs="Times New Roman"/>
                    <w:b/>
                    <w:bCs/>
                    <w:color w:val="000000"/>
                    <w:sz w:val="20"/>
                    <w:szCs w:val="20"/>
                  </w:rPr>
                  <w:t>15</w:t>
                </w:r>
              </w:p>
            </w:tc>
          </w:tr>
          <w:tr w:rsidR="00603D33" w:rsidRPr="003A7B18" w14:paraId="37DF14DC" w14:textId="77777777" w:rsidTr="00603D33">
            <w:trPr>
              <w:trHeight w:val="247"/>
            </w:trPr>
            <w:tc>
              <w:tcPr>
                <w:tcW w:w="1970" w:type="dxa"/>
                <w:shd w:val="clear" w:color="auto" w:fill="auto"/>
                <w:noWrap/>
                <w:vAlign w:val="bottom"/>
                <w:hideMark/>
              </w:tcPr>
              <w:p w14:paraId="1EDDE22D" w14:textId="77777777" w:rsidR="00E52971" w:rsidRPr="00603D33" w:rsidRDefault="00E52971" w:rsidP="00E52971">
                <w:pPr>
                  <w:spacing w:after="0" w:line="240" w:lineRule="auto"/>
                  <w:ind w:firstLineChars="100" w:firstLine="200"/>
                  <w:rPr>
                    <w:rFonts w:eastAsia="Times New Roman" w:cs="Times New Roman"/>
                    <w:color w:val="000000"/>
                    <w:sz w:val="20"/>
                    <w:szCs w:val="20"/>
                  </w:rPr>
                </w:pPr>
                <w:r w:rsidRPr="00603D33">
                  <w:rPr>
                    <w:rFonts w:eastAsia="Times New Roman" w:cs="Times New Roman"/>
                    <w:color w:val="000000"/>
                    <w:sz w:val="20"/>
                    <w:szCs w:val="20"/>
                  </w:rPr>
                  <w:t>Correo Electrónico</w:t>
                </w:r>
              </w:p>
            </w:tc>
            <w:tc>
              <w:tcPr>
                <w:tcW w:w="523" w:type="dxa"/>
                <w:shd w:val="clear" w:color="auto" w:fill="auto"/>
                <w:noWrap/>
                <w:vAlign w:val="bottom"/>
                <w:hideMark/>
              </w:tcPr>
              <w:p w14:paraId="413A94F7" w14:textId="77777777" w:rsidR="00E52971" w:rsidRPr="00603D33" w:rsidRDefault="00E52971" w:rsidP="00E52971">
                <w:pPr>
                  <w:spacing w:after="0" w:line="240" w:lineRule="auto"/>
                  <w:ind w:firstLineChars="100" w:firstLine="200"/>
                  <w:jc w:val="center"/>
                  <w:rPr>
                    <w:rFonts w:eastAsia="Times New Roman" w:cs="Times New Roman"/>
                    <w:color w:val="000000"/>
                    <w:sz w:val="20"/>
                    <w:szCs w:val="20"/>
                  </w:rPr>
                </w:pPr>
              </w:p>
            </w:tc>
            <w:tc>
              <w:tcPr>
                <w:tcW w:w="755" w:type="dxa"/>
                <w:shd w:val="clear" w:color="auto" w:fill="auto"/>
                <w:noWrap/>
                <w:vAlign w:val="bottom"/>
                <w:hideMark/>
              </w:tcPr>
              <w:p w14:paraId="7F719F8B" w14:textId="77777777" w:rsidR="00E52971" w:rsidRPr="00603D33" w:rsidRDefault="00E52971" w:rsidP="00E52971">
                <w:pPr>
                  <w:spacing w:after="0" w:line="240" w:lineRule="auto"/>
                  <w:jc w:val="center"/>
                  <w:rPr>
                    <w:rFonts w:eastAsia="Times New Roman" w:cs="Times New Roman"/>
                    <w:color w:val="000000"/>
                    <w:sz w:val="20"/>
                    <w:szCs w:val="20"/>
                  </w:rPr>
                </w:pPr>
                <w:r w:rsidRPr="00603D33">
                  <w:rPr>
                    <w:rFonts w:eastAsia="Times New Roman" w:cs="Times New Roman"/>
                    <w:color w:val="000000"/>
                    <w:sz w:val="20"/>
                    <w:szCs w:val="20"/>
                  </w:rPr>
                  <w:t>2</w:t>
                </w:r>
              </w:p>
            </w:tc>
            <w:tc>
              <w:tcPr>
                <w:tcW w:w="724" w:type="dxa"/>
                <w:shd w:val="clear" w:color="auto" w:fill="auto"/>
                <w:noWrap/>
                <w:vAlign w:val="bottom"/>
                <w:hideMark/>
              </w:tcPr>
              <w:p w14:paraId="45029334" w14:textId="77777777" w:rsidR="00E52971" w:rsidRPr="00603D33" w:rsidRDefault="00E52971" w:rsidP="00E52971">
                <w:pPr>
                  <w:spacing w:after="0" w:line="240" w:lineRule="auto"/>
                  <w:jc w:val="center"/>
                  <w:rPr>
                    <w:rFonts w:eastAsia="Times New Roman" w:cs="Times New Roman"/>
                    <w:color w:val="000000"/>
                    <w:sz w:val="20"/>
                    <w:szCs w:val="20"/>
                  </w:rPr>
                </w:pPr>
              </w:p>
            </w:tc>
            <w:tc>
              <w:tcPr>
                <w:tcW w:w="564" w:type="dxa"/>
                <w:shd w:val="clear" w:color="auto" w:fill="auto"/>
                <w:noWrap/>
                <w:vAlign w:val="bottom"/>
                <w:hideMark/>
              </w:tcPr>
              <w:p w14:paraId="0ED60789" w14:textId="77777777" w:rsidR="00E52971" w:rsidRPr="00603D33" w:rsidRDefault="00E52971" w:rsidP="00E52971">
                <w:pPr>
                  <w:spacing w:after="0" w:line="240" w:lineRule="auto"/>
                  <w:jc w:val="center"/>
                  <w:rPr>
                    <w:rFonts w:eastAsia="Times New Roman" w:cs="Times New Roman"/>
                    <w:sz w:val="20"/>
                    <w:szCs w:val="20"/>
                  </w:rPr>
                </w:pPr>
              </w:p>
            </w:tc>
            <w:tc>
              <w:tcPr>
                <w:tcW w:w="529" w:type="dxa"/>
                <w:shd w:val="clear" w:color="auto" w:fill="auto"/>
                <w:noWrap/>
                <w:vAlign w:val="bottom"/>
                <w:hideMark/>
              </w:tcPr>
              <w:p w14:paraId="43EBDDD9" w14:textId="77777777" w:rsidR="00E52971" w:rsidRPr="00603D33" w:rsidRDefault="00E52971" w:rsidP="00E52971">
                <w:pPr>
                  <w:spacing w:after="0" w:line="240" w:lineRule="auto"/>
                  <w:jc w:val="center"/>
                  <w:rPr>
                    <w:rFonts w:eastAsia="Times New Roman" w:cs="Times New Roman"/>
                    <w:sz w:val="20"/>
                    <w:szCs w:val="20"/>
                  </w:rPr>
                </w:pPr>
              </w:p>
            </w:tc>
            <w:tc>
              <w:tcPr>
                <w:tcW w:w="665" w:type="dxa"/>
                <w:shd w:val="clear" w:color="auto" w:fill="auto"/>
                <w:noWrap/>
                <w:vAlign w:val="bottom"/>
                <w:hideMark/>
              </w:tcPr>
              <w:p w14:paraId="4AAAA7D2" w14:textId="77777777" w:rsidR="00E52971" w:rsidRPr="00603D33" w:rsidRDefault="00E52971" w:rsidP="00E52971">
                <w:pPr>
                  <w:spacing w:after="0" w:line="240" w:lineRule="auto"/>
                  <w:jc w:val="center"/>
                  <w:rPr>
                    <w:rFonts w:eastAsia="Times New Roman" w:cs="Times New Roman"/>
                    <w:color w:val="000000"/>
                    <w:sz w:val="20"/>
                    <w:szCs w:val="20"/>
                  </w:rPr>
                </w:pPr>
                <w:r w:rsidRPr="00603D33">
                  <w:rPr>
                    <w:rFonts w:eastAsia="Times New Roman" w:cs="Times New Roman"/>
                    <w:color w:val="000000"/>
                    <w:sz w:val="20"/>
                    <w:szCs w:val="20"/>
                  </w:rPr>
                  <w:t>7</w:t>
                </w:r>
              </w:p>
            </w:tc>
            <w:tc>
              <w:tcPr>
                <w:tcW w:w="870" w:type="dxa"/>
                <w:shd w:val="clear" w:color="auto" w:fill="auto"/>
                <w:noWrap/>
                <w:vAlign w:val="bottom"/>
                <w:hideMark/>
              </w:tcPr>
              <w:p w14:paraId="0FF502E7" w14:textId="77777777" w:rsidR="00E52971" w:rsidRPr="00603D33" w:rsidRDefault="00E52971" w:rsidP="00E52971">
                <w:pPr>
                  <w:spacing w:after="0" w:line="240" w:lineRule="auto"/>
                  <w:jc w:val="center"/>
                  <w:rPr>
                    <w:rFonts w:eastAsia="Times New Roman" w:cs="Times New Roman"/>
                    <w:color w:val="000000"/>
                    <w:sz w:val="20"/>
                    <w:szCs w:val="20"/>
                  </w:rPr>
                </w:pPr>
                <w:r w:rsidRPr="00603D33">
                  <w:rPr>
                    <w:rFonts w:eastAsia="Times New Roman" w:cs="Times New Roman"/>
                    <w:color w:val="000000"/>
                    <w:sz w:val="20"/>
                    <w:szCs w:val="20"/>
                  </w:rPr>
                  <w:t>4</w:t>
                </w:r>
              </w:p>
            </w:tc>
            <w:tc>
              <w:tcPr>
                <w:tcW w:w="618" w:type="dxa"/>
                <w:shd w:val="clear" w:color="auto" w:fill="auto"/>
                <w:noWrap/>
                <w:vAlign w:val="bottom"/>
                <w:hideMark/>
              </w:tcPr>
              <w:p w14:paraId="457D02B4" w14:textId="77777777" w:rsidR="00E52971" w:rsidRPr="00603D33" w:rsidRDefault="00E52971" w:rsidP="00E52971">
                <w:pPr>
                  <w:spacing w:after="0" w:line="240" w:lineRule="auto"/>
                  <w:jc w:val="center"/>
                  <w:rPr>
                    <w:rFonts w:eastAsia="Times New Roman" w:cs="Times New Roman"/>
                    <w:color w:val="000000"/>
                    <w:sz w:val="20"/>
                    <w:szCs w:val="20"/>
                  </w:rPr>
                </w:pPr>
                <w:r w:rsidRPr="00603D33">
                  <w:rPr>
                    <w:rFonts w:eastAsia="Times New Roman" w:cs="Times New Roman"/>
                    <w:color w:val="000000"/>
                    <w:sz w:val="20"/>
                    <w:szCs w:val="20"/>
                  </w:rPr>
                  <w:t>1</w:t>
                </w:r>
              </w:p>
            </w:tc>
            <w:tc>
              <w:tcPr>
                <w:tcW w:w="959" w:type="dxa"/>
                <w:shd w:val="clear" w:color="auto" w:fill="auto"/>
                <w:noWrap/>
                <w:vAlign w:val="bottom"/>
                <w:hideMark/>
              </w:tcPr>
              <w:p w14:paraId="67DD825D" w14:textId="77777777" w:rsidR="00E52971" w:rsidRPr="00603D33" w:rsidRDefault="00E52971" w:rsidP="00E52971">
                <w:pPr>
                  <w:spacing w:after="0" w:line="240" w:lineRule="auto"/>
                  <w:jc w:val="center"/>
                  <w:rPr>
                    <w:rFonts w:eastAsia="Times New Roman" w:cs="Times New Roman"/>
                    <w:color w:val="000000"/>
                    <w:sz w:val="20"/>
                    <w:szCs w:val="20"/>
                  </w:rPr>
                </w:pPr>
                <w:r w:rsidRPr="00603D33">
                  <w:rPr>
                    <w:rFonts w:eastAsia="Times New Roman" w:cs="Times New Roman"/>
                    <w:color w:val="000000"/>
                    <w:sz w:val="20"/>
                    <w:szCs w:val="20"/>
                  </w:rPr>
                  <w:t>14</w:t>
                </w:r>
              </w:p>
            </w:tc>
          </w:tr>
          <w:tr w:rsidR="00603D33" w:rsidRPr="003A7B18" w14:paraId="5D4DEF61" w14:textId="77777777" w:rsidTr="00603D33">
            <w:trPr>
              <w:trHeight w:val="247"/>
            </w:trPr>
            <w:tc>
              <w:tcPr>
                <w:tcW w:w="1970" w:type="dxa"/>
                <w:shd w:val="clear" w:color="auto" w:fill="auto"/>
                <w:noWrap/>
                <w:vAlign w:val="bottom"/>
                <w:hideMark/>
              </w:tcPr>
              <w:p w14:paraId="0430050E" w14:textId="77777777" w:rsidR="00E52971" w:rsidRPr="00603D33" w:rsidRDefault="00E52971" w:rsidP="00E52971">
                <w:pPr>
                  <w:spacing w:after="0" w:line="240" w:lineRule="auto"/>
                  <w:ind w:firstLineChars="100" w:firstLine="200"/>
                  <w:rPr>
                    <w:rFonts w:eastAsia="Times New Roman" w:cs="Times New Roman"/>
                    <w:color w:val="000000"/>
                    <w:sz w:val="20"/>
                    <w:szCs w:val="20"/>
                  </w:rPr>
                </w:pPr>
                <w:r w:rsidRPr="00603D33">
                  <w:rPr>
                    <w:rFonts w:eastAsia="Times New Roman" w:cs="Times New Roman"/>
                    <w:color w:val="000000"/>
                    <w:sz w:val="20"/>
                    <w:szCs w:val="20"/>
                  </w:rPr>
                  <w:t>Telefónica</w:t>
                </w:r>
              </w:p>
            </w:tc>
            <w:tc>
              <w:tcPr>
                <w:tcW w:w="523" w:type="dxa"/>
                <w:shd w:val="clear" w:color="auto" w:fill="auto"/>
                <w:noWrap/>
                <w:vAlign w:val="bottom"/>
                <w:hideMark/>
              </w:tcPr>
              <w:p w14:paraId="413EA85A" w14:textId="77777777" w:rsidR="00E52971" w:rsidRPr="00603D33" w:rsidRDefault="00E52971" w:rsidP="00E52971">
                <w:pPr>
                  <w:spacing w:after="0" w:line="240" w:lineRule="auto"/>
                  <w:ind w:firstLineChars="100" w:firstLine="200"/>
                  <w:jc w:val="center"/>
                  <w:rPr>
                    <w:rFonts w:eastAsia="Times New Roman" w:cs="Times New Roman"/>
                    <w:color w:val="000000"/>
                    <w:sz w:val="20"/>
                    <w:szCs w:val="20"/>
                  </w:rPr>
                </w:pPr>
              </w:p>
            </w:tc>
            <w:tc>
              <w:tcPr>
                <w:tcW w:w="755" w:type="dxa"/>
                <w:shd w:val="clear" w:color="auto" w:fill="auto"/>
                <w:noWrap/>
                <w:vAlign w:val="bottom"/>
                <w:hideMark/>
              </w:tcPr>
              <w:p w14:paraId="1BCD5C5D" w14:textId="77777777" w:rsidR="00E52971" w:rsidRPr="00603D33" w:rsidRDefault="00E52971" w:rsidP="00E52971">
                <w:pPr>
                  <w:spacing w:after="0" w:line="240" w:lineRule="auto"/>
                  <w:jc w:val="center"/>
                  <w:rPr>
                    <w:rFonts w:eastAsia="Times New Roman" w:cs="Times New Roman"/>
                    <w:sz w:val="20"/>
                    <w:szCs w:val="20"/>
                  </w:rPr>
                </w:pPr>
              </w:p>
            </w:tc>
            <w:tc>
              <w:tcPr>
                <w:tcW w:w="724" w:type="dxa"/>
                <w:shd w:val="clear" w:color="auto" w:fill="auto"/>
                <w:noWrap/>
                <w:vAlign w:val="bottom"/>
                <w:hideMark/>
              </w:tcPr>
              <w:p w14:paraId="305D2331" w14:textId="77777777" w:rsidR="00E52971" w:rsidRPr="00603D33" w:rsidRDefault="00E52971" w:rsidP="00E52971">
                <w:pPr>
                  <w:spacing w:after="0" w:line="240" w:lineRule="auto"/>
                  <w:jc w:val="center"/>
                  <w:rPr>
                    <w:rFonts w:eastAsia="Times New Roman" w:cs="Times New Roman"/>
                    <w:sz w:val="20"/>
                    <w:szCs w:val="20"/>
                  </w:rPr>
                </w:pPr>
              </w:p>
            </w:tc>
            <w:tc>
              <w:tcPr>
                <w:tcW w:w="564" w:type="dxa"/>
                <w:shd w:val="clear" w:color="auto" w:fill="auto"/>
                <w:noWrap/>
                <w:vAlign w:val="bottom"/>
                <w:hideMark/>
              </w:tcPr>
              <w:p w14:paraId="001BEC9D" w14:textId="77777777" w:rsidR="00E52971" w:rsidRPr="00603D33" w:rsidRDefault="00E52971" w:rsidP="00E52971">
                <w:pPr>
                  <w:spacing w:after="0" w:line="240" w:lineRule="auto"/>
                  <w:jc w:val="center"/>
                  <w:rPr>
                    <w:rFonts w:eastAsia="Times New Roman" w:cs="Times New Roman"/>
                    <w:sz w:val="20"/>
                    <w:szCs w:val="20"/>
                  </w:rPr>
                </w:pPr>
              </w:p>
            </w:tc>
            <w:tc>
              <w:tcPr>
                <w:tcW w:w="529" w:type="dxa"/>
                <w:shd w:val="clear" w:color="auto" w:fill="auto"/>
                <w:noWrap/>
                <w:vAlign w:val="bottom"/>
                <w:hideMark/>
              </w:tcPr>
              <w:p w14:paraId="4A510665" w14:textId="77777777" w:rsidR="00E52971" w:rsidRPr="00603D33" w:rsidRDefault="00E52971" w:rsidP="00E52971">
                <w:pPr>
                  <w:spacing w:after="0" w:line="240" w:lineRule="auto"/>
                  <w:jc w:val="center"/>
                  <w:rPr>
                    <w:rFonts w:eastAsia="Times New Roman" w:cs="Times New Roman"/>
                    <w:sz w:val="20"/>
                    <w:szCs w:val="20"/>
                  </w:rPr>
                </w:pPr>
              </w:p>
            </w:tc>
            <w:tc>
              <w:tcPr>
                <w:tcW w:w="665" w:type="dxa"/>
                <w:shd w:val="clear" w:color="auto" w:fill="auto"/>
                <w:noWrap/>
                <w:vAlign w:val="bottom"/>
                <w:hideMark/>
              </w:tcPr>
              <w:p w14:paraId="216F35D9" w14:textId="77777777" w:rsidR="00E52971" w:rsidRPr="00603D33" w:rsidRDefault="00E52971" w:rsidP="00E52971">
                <w:pPr>
                  <w:spacing w:after="0" w:line="240" w:lineRule="auto"/>
                  <w:jc w:val="center"/>
                  <w:rPr>
                    <w:rFonts w:eastAsia="Times New Roman" w:cs="Times New Roman"/>
                    <w:color w:val="000000"/>
                    <w:sz w:val="20"/>
                    <w:szCs w:val="20"/>
                  </w:rPr>
                </w:pPr>
                <w:r w:rsidRPr="00603D33">
                  <w:rPr>
                    <w:rFonts w:eastAsia="Times New Roman" w:cs="Times New Roman"/>
                    <w:color w:val="000000"/>
                    <w:sz w:val="20"/>
                    <w:szCs w:val="20"/>
                  </w:rPr>
                  <w:t>1</w:t>
                </w:r>
              </w:p>
            </w:tc>
            <w:tc>
              <w:tcPr>
                <w:tcW w:w="870" w:type="dxa"/>
                <w:shd w:val="clear" w:color="auto" w:fill="auto"/>
                <w:noWrap/>
                <w:vAlign w:val="bottom"/>
                <w:hideMark/>
              </w:tcPr>
              <w:p w14:paraId="42718FF0" w14:textId="77777777" w:rsidR="00E52971" w:rsidRPr="00603D33" w:rsidRDefault="00E52971" w:rsidP="00E52971">
                <w:pPr>
                  <w:spacing w:after="0" w:line="240" w:lineRule="auto"/>
                  <w:jc w:val="center"/>
                  <w:rPr>
                    <w:rFonts w:eastAsia="Times New Roman" w:cs="Times New Roman"/>
                    <w:color w:val="000000"/>
                    <w:sz w:val="20"/>
                    <w:szCs w:val="20"/>
                  </w:rPr>
                </w:pPr>
              </w:p>
            </w:tc>
            <w:tc>
              <w:tcPr>
                <w:tcW w:w="618" w:type="dxa"/>
                <w:shd w:val="clear" w:color="auto" w:fill="auto"/>
                <w:noWrap/>
                <w:vAlign w:val="bottom"/>
                <w:hideMark/>
              </w:tcPr>
              <w:p w14:paraId="19ABB651" w14:textId="77777777" w:rsidR="00E52971" w:rsidRPr="00603D33" w:rsidRDefault="00E52971" w:rsidP="00E52971">
                <w:pPr>
                  <w:spacing w:after="0" w:line="240" w:lineRule="auto"/>
                  <w:jc w:val="center"/>
                  <w:rPr>
                    <w:rFonts w:eastAsia="Times New Roman" w:cs="Times New Roman"/>
                    <w:sz w:val="20"/>
                    <w:szCs w:val="20"/>
                  </w:rPr>
                </w:pPr>
              </w:p>
            </w:tc>
            <w:tc>
              <w:tcPr>
                <w:tcW w:w="959" w:type="dxa"/>
                <w:shd w:val="clear" w:color="auto" w:fill="auto"/>
                <w:noWrap/>
                <w:vAlign w:val="bottom"/>
                <w:hideMark/>
              </w:tcPr>
              <w:p w14:paraId="6B7E09E1" w14:textId="77777777" w:rsidR="00E52971" w:rsidRPr="00603D33" w:rsidRDefault="00E52971" w:rsidP="00E52971">
                <w:pPr>
                  <w:spacing w:after="0" w:line="240" w:lineRule="auto"/>
                  <w:jc w:val="center"/>
                  <w:rPr>
                    <w:rFonts w:eastAsia="Times New Roman" w:cs="Times New Roman"/>
                    <w:color w:val="000000"/>
                    <w:sz w:val="20"/>
                    <w:szCs w:val="20"/>
                  </w:rPr>
                </w:pPr>
                <w:r w:rsidRPr="00603D33">
                  <w:rPr>
                    <w:rFonts w:eastAsia="Times New Roman" w:cs="Times New Roman"/>
                    <w:color w:val="000000"/>
                    <w:sz w:val="20"/>
                    <w:szCs w:val="20"/>
                  </w:rPr>
                  <w:t>1</w:t>
                </w:r>
              </w:p>
            </w:tc>
          </w:tr>
          <w:tr w:rsidR="00603D33" w:rsidRPr="003A7B18" w14:paraId="7E49D781" w14:textId="77777777" w:rsidTr="00603D33">
            <w:trPr>
              <w:trHeight w:val="247"/>
            </w:trPr>
            <w:tc>
              <w:tcPr>
                <w:tcW w:w="1970" w:type="dxa"/>
                <w:shd w:val="clear" w:color="auto" w:fill="auto"/>
                <w:noWrap/>
                <w:vAlign w:val="bottom"/>
                <w:hideMark/>
              </w:tcPr>
              <w:p w14:paraId="11E532C9" w14:textId="77777777" w:rsidR="00E52971" w:rsidRPr="00603D33" w:rsidRDefault="00E52971" w:rsidP="00E52971">
                <w:pPr>
                  <w:spacing w:after="0" w:line="240" w:lineRule="auto"/>
                  <w:rPr>
                    <w:rFonts w:eastAsia="Times New Roman" w:cs="Times New Roman"/>
                    <w:b/>
                    <w:bCs/>
                    <w:color w:val="000000"/>
                    <w:sz w:val="20"/>
                    <w:szCs w:val="20"/>
                  </w:rPr>
                </w:pPr>
                <w:r w:rsidRPr="00603D33">
                  <w:rPr>
                    <w:rFonts w:eastAsia="Times New Roman" w:cs="Times New Roman"/>
                    <w:b/>
                    <w:bCs/>
                    <w:color w:val="000000"/>
                    <w:sz w:val="20"/>
                    <w:szCs w:val="20"/>
                  </w:rPr>
                  <w:t>Noviembre</w:t>
                </w:r>
              </w:p>
            </w:tc>
            <w:tc>
              <w:tcPr>
                <w:tcW w:w="523" w:type="dxa"/>
                <w:shd w:val="clear" w:color="auto" w:fill="auto"/>
                <w:noWrap/>
                <w:vAlign w:val="bottom"/>
                <w:hideMark/>
              </w:tcPr>
              <w:p w14:paraId="20D9F4A1" w14:textId="77777777" w:rsidR="00E52971" w:rsidRPr="00603D33" w:rsidRDefault="00E52971" w:rsidP="00E52971">
                <w:pPr>
                  <w:spacing w:after="0" w:line="240" w:lineRule="auto"/>
                  <w:jc w:val="center"/>
                  <w:rPr>
                    <w:rFonts w:eastAsia="Times New Roman" w:cs="Times New Roman"/>
                    <w:b/>
                    <w:bCs/>
                    <w:color w:val="000000"/>
                    <w:sz w:val="20"/>
                    <w:szCs w:val="20"/>
                  </w:rPr>
                </w:pPr>
                <w:r w:rsidRPr="00603D33">
                  <w:rPr>
                    <w:rFonts w:eastAsia="Times New Roman" w:cs="Times New Roman"/>
                    <w:b/>
                    <w:bCs/>
                    <w:color w:val="000000"/>
                    <w:sz w:val="20"/>
                    <w:szCs w:val="20"/>
                  </w:rPr>
                  <w:t>2</w:t>
                </w:r>
              </w:p>
            </w:tc>
            <w:tc>
              <w:tcPr>
                <w:tcW w:w="755" w:type="dxa"/>
                <w:shd w:val="clear" w:color="auto" w:fill="auto"/>
                <w:noWrap/>
                <w:vAlign w:val="bottom"/>
                <w:hideMark/>
              </w:tcPr>
              <w:p w14:paraId="648A9363" w14:textId="77777777" w:rsidR="00E52971" w:rsidRPr="00603D33" w:rsidRDefault="00E52971" w:rsidP="00E52971">
                <w:pPr>
                  <w:spacing w:after="0" w:line="240" w:lineRule="auto"/>
                  <w:jc w:val="center"/>
                  <w:rPr>
                    <w:rFonts w:eastAsia="Times New Roman" w:cs="Times New Roman"/>
                    <w:b/>
                    <w:bCs/>
                    <w:color w:val="000000"/>
                    <w:sz w:val="20"/>
                    <w:szCs w:val="20"/>
                  </w:rPr>
                </w:pPr>
              </w:p>
            </w:tc>
            <w:tc>
              <w:tcPr>
                <w:tcW w:w="724" w:type="dxa"/>
                <w:shd w:val="clear" w:color="auto" w:fill="auto"/>
                <w:noWrap/>
                <w:vAlign w:val="bottom"/>
                <w:hideMark/>
              </w:tcPr>
              <w:p w14:paraId="33452112" w14:textId="77777777" w:rsidR="00E52971" w:rsidRPr="00603D33" w:rsidRDefault="00E52971" w:rsidP="00E52971">
                <w:pPr>
                  <w:spacing w:after="0" w:line="240" w:lineRule="auto"/>
                  <w:jc w:val="center"/>
                  <w:rPr>
                    <w:rFonts w:eastAsia="Times New Roman" w:cs="Times New Roman"/>
                    <w:sz w:val="20"/>
                    <w:szCs w:val="20"/>
                  </w:rPr>
                </w:pPr>
              </w:p>
            </w:tc>
            <w:tc>
              <w:tcPr>
                <w:tcW w:w="564" w:type="dxa"/>
                <w:shd w:val="clear" w:color="auto" w:fill="auto"/>
                <w:noWrap/>
                <w:vAlign w:val="bottom"/>
                <w:hideMark/>
              </w:tcPr>
              <w:p w14:paraId="7E127CC9" w14:textId="77777777" w:rsidR="00E52971" w:rsidRPr="00603D33" w:rsidRDefault="00E52971" w:rsidP="00E52971">
                <w:pPr>
                  <w:spacing w:after="0" w:line="240" w:lineRule="auto"/>
                  <w:jc w:val="center"/>
                  <w:rPr>
                    <w:rFonts w:eastAsia="Times New Roman" w:cs="Times New Roman"/>
                    <w:b/>
                    <w:bCs/>
                    <w:color w:val="000000"/>
                    <w:sz w:val="20"/>
                    <w:szCs w:val="20"/>
                  </w:rPr>
                </w:pPr>
                <w:r w:rsidRPr="00603D33">
                  <w:rPr>
                    <w:rFonts w:eastAsia="Times New Roman" w:cs="Times New Roman"/>
                    <w:b/>
                    <w:bCs/>
                    <w:color w:val="000000"/>
                    <w:sz w:val="20"/>
                    <w:szCs w:val="20"/>
                  </w:rPr>
                  <w:t>1</w:t>
                </w:r>
              </w:p>
            </w:tc>
            <w:tc>
              <w:tcPr>
                <w:tcW w:w="529" w:type="dxa"/>
                <w:shd w:val="clear" w:color="auto" w:fill="auto"/>
                <w:noWrap/>
                <w:vAlign w:val="bottom"/>
                <w:hideMark/>
              </w:tcPr>
              <w:p w14:paraId="264A35A4" w14:textId="77777777" w:rsidR="00E52971" w:rsidRPr="00603D33" w:rsidRDefault="00E52971" w:rsidP="00E52971">
                <w:pPr>
                  <w:spacing w:after="0" w:line="240" w:lineRule="auto"/>
                  <w:jc w:val="center"/>
                  <w:rPr>
                    <w:rFonts w:eastAsia="Times New Roman" w:cs="Times New Roman"/>
                    <w:b/>
                    <w:bCs/>
                    <w:color w:val="000000"/>
                    <w:sz w:val="20"/>
                    <w:szCs w:val="20"/>
                  </w:rPr>
                </w:pPr>
              </w:p>
            </w:tc>
            <w:tc>
              <w:tcPr>
                <w:tcW w:w="665" w:type="dxa"/>
                <w:shd w:val="clear" w:color="auto" w:fill="auto"/>
                <w:noWrap/>
                <w:vAlign w:val="bottom"/>
                <w:hideMark/>
              </w:tcPr>
              <w:p w14:paraId="07F8898E" w14:textId="77777777" w:rsidR="00E52971" w:rsidRPr="00603D33" w:rsidRDefault="00E52971" w:rsidP="00E52971">
                <w:pPr>
                  <w:spacing w:after="0" w:line="240" w:lineRule="auto"/>
                  <w:jc w:val="center"/>
                  <w:rPr>
                    <w:rFonts w:eastAsia="Times New Roman" w:cs="Times New Roman"/>
                    <w:b/>
                    <w:bCs/>
                    <w:color w:val="000000"/>
                    <w:sz w:val="20"/>
                    <w:szCs w:val="20"/>
                  </w:rPr>
                </w:pPr>
                <w:r w:rsidRPr="00603D33">
                  <w:rPr>
                    <w:rFonts w:eastAsia="Times New Roman" w:cs="Times New Roman"/>
                    <w:b/>
                    <w:bCs/>
                    <w:color w:val="000000"/>
                    <w:sz w:val="20"/>
                    <w:szCs w:val="20"/>
                  </w:rPr>
                  <w:t>6</w:t>
                </w:r>
              </w:p>
            </w:tc>
            <w:tc>
              <w:tcPr>
                <w:tcW w:w="870" w:type="dxa"/>
                <w:shd w:val="clear" w:color="auto" w:fill="auto"/>
                <w:noWrap/>
                <w:vAlign w:val="bottom"/>
                <w:hideMark/>
              </w:tcPr>
              <w:p w14:paraId="64C1D02B" w14:textId="77777777" w:rsidR="00E52971" w:rsidRPr="00603D33" w:rsidRDefault="00E52971" w:rsidP="00E52971">
                <w:pPr>
                  <w:spacing w:after="0" w:line="240" w:lineRule="auto"/>
                  <w:jc w:val="center"/>
                  <w:rPr>
                    <w:rFonts w:eastAsia="Times New Roman" w:cs="Times New Roman"/>
                    <w:b/>
                    <w:bCs/>
                    <w:color w:val="000000"/>
                    <w:sz w:val="20"/>
                    <w:szCs w:val="20"/>
                  </w:rPr>
                </w:pPr>
                <w:r w:rsidRPr="00603D33">
                  <w:rPr>
                    <w:rFonts w:eastAsia="Times New Roman" w:cs="Times New Roman"/>
                    <w:b/>
                    <w:bCs/>
                    <w:color w:val="000000"/>
                    <w:sz w:val="20"/>
                    <w:szCs w:val="20"/>
                  </w:rPr>
                  <w:t>2</w:t>
                </w:r>
              </w:p>
            </w:tc>
            <w:tc>
              <w:tcPr>
                <w:tcW w:w="618" w:type="dxa"/>
                <w:shd w:val="clear" w:color="auto" w:fill="auto"/>
                <w:noWrap/>
                <w:vAlign w:val="bottom"/>
                <w:hideMark/>
              </w:tcPr>
              <w:p w14:paraId="7A5BFBAD" w14:textId="77777777" w:rsidR="00E52971" w:rsidRPr="00603D33" w:rsidRDefault="00E52971" w:rsidP="00E52971">
                <w:pPr>
                  <w:spacing w:after="0" w:line="240" w:lineRule="auto"/>
                  <w:jc w:val="center"/>
                  <w:rPr>
                    <w:rFonts w:eastAsia="Times New Roman" w:cs="Times New Roman"/>
                    <w:b/>
                    <w:bCs/>
                    <w:color w:val="000000"/>
                    <w:sz w:val="20"/>
                    <w:szCs w:val="20"/>
                  </w:rPr>
                </w:pPr>
              </w:p>
            </w:tc>
            <w:tc>
              <w:tcPr>
                <w:tcW w:w="959" w:type="dxa"/>
                <w:shd w:val="clear" w:color="auto" w:fill="auto"/>
                <w:noWrap/>
                <w:vAlign w:val="bottom"/>
                <w:hideMark/>
              </w:tcPr>
              <w:p w14:paraId="35D317EE" w14:textId="77777777" w:rsidR="00E52971" w:rsidRPr="00603D33" w:rsidRDefault="00E52971" w:rsidP="00E52971">
                <w:pPr>
                  <w:spacing w:after="0" w:line="240" w:lineRule="auto"/>
                  <w:jc w:val="center"/>
                  <w:rPr>
                    <w:rFonts w:eastAsia="Times New Roman" w:cs="Times New Roman"/>
                    <w:b/>
                    <w:bCs/>
                    <w:color w:val="000000"/>
                    <w:sz w:val="20"/>
                    <w:szCs w:val="20"/>
                  </w:rPr>
                </w:pPr>
                <w:r w:rsidRPr="00603D33">
                  <w:rPr>
                    <w:rFonts w:eastAsia="Times New Roman" w:cs="Times New Roman"/>
                    <w:b/>
                    <w:bCs/>
                    <w:color w:val="000000"/>
                    <w:sz w:val="20"/>
                    <w:szCs w:val="20"/>
                  </w:rPr>
                  <w:t>11</w:t>
                </w:r>
              </w:p>
            </w:tc>
          </w:tr>
          <w:tr w:rsidR="00603D33" w:rsidRPr="003A7B18" w14:paraId="38B38641" w14:textId="77777777" w:rsidTr="00603D33">
            <w:trPr>
              <w:trHeight w:val="247"/>
            </w:trPr>
            <w:tc>
              <w:tcPr>
                <w:tcW w:w="1970" w:type="dxa"/>
                <w:shd w:val="clear" w:color="auto" w:fill="auto"/>
                <w:noWrap/>
                <w:vAlign w:val="bottom"/>
                <w:hideMark/>
              </w:tcPr>
              <w:p w14:paraId="71DD6C17" w14:textId="77777777" w:rsidR="00E52971" w:rsidRPr="00603D33" w:rsidRDefault="00E52971" w:rsidP="00E52971">
                <w:pPr>
                  <w:spacing w:after="0" w:line="240" w:lineRule="auto"/>
                  <w:ind w:firstLineChars="100" w:firstLine="200"/>
                  <w:rPr>
                    <w:rFonts w:eastAsia="Times New Roman" w:cs="Times New Roman"/>
                    <w:color w:val="000000"/>
                    <w:sz w:val="20"/>
                    <w:szCs w:val="20"/>
                  </w:rPr>
                </w:pPr>
                <w:r w:rsidRPr="00603D33">
                  <w:rPr>
                    <w:rFonts w:eastAsia="Times New Roman" w:cs="Times New Roman"/>
                    <w:color w:val="000000"/>
                    <w:sz w:val="20"/>
                    <w:szCs w:val="20"/>
                  </w:rPr>
                  <w:t>Correo Electrónico</w:t>
                </w:r>
              </w:p>
            </w:tc>
            <w:tc>
              <w:tcPr>
                <w:tcW w:w="523" w:type="dxa"/>
                <w:shd w:val="clear" w:color="auto" w:fill="auto"/>
                <w:noWrap/>
                <w:vAlign w:val="bottom"/>
                <w:hideMark/>
              </w:tcPr>
              <w:p w14:paraId="5688B4DA" w14:textId="77777777" w:rsidR="00E52971" w:rsidRPr="00603D33" w:rsidRDefault="00E52971" w:rsidP="00E52971">
                <w:pPr>
                  <w:spacing w:after="0" w:line="240" w:lineRule="auto"/>
                  <w:jc w:val="center"/>
                  <w:rPr>
                    <w:rFonts w:eastAsia="Times New Roman" w:cs="Times New Roman"/>
                    <w:color w:val="000000"/>
                    <w:sz w:val="20"/>
                    <w:szCs w:val="20"/>
                  </w:rPr>
                </w:pPr>
                <w:r w:rsidRPr="00603D33">
                  <w:rPr>
                    <w:rFonts w:eastAsia="Times New Roman" w:cs="Times New Roman"/>
                    <w:color w:val="000000"/>
                    <w:sz w:val="20"/>
                    <w:szCs w:val="20"/>
                  </w:rPr>
                  <w:t>2</w:t>
                </w:r>
              </w:p>
            </w:tc>
            <w:tc>
              <w:tcPr>
                <w:tcW w:w="755" w:type="dxa"/>
                <w:shd w:val="clear" w:color="auto" w:fill="auto"/>
                <w:noWrap/>
                <w:vAlign w:val="bottom"/>
                <w:hideMark/>
              </w:tcPr>
              <w:p w14:paraId="558EEAD5" w14:textId="77777777" w:rsidR="00E52971" w:rsidRPr="00603D33" w:rsidRDefault="00E52971" w:rsidP="00E52971">
                <w:pPr>
                  <w:spacing w:after="0" w:line="240" w:lineRule="auto"/>
                  <w:jc w:val="center"/>
                  <w:rPr>
                    <w:rFonts w:eastAsia="Times New Roman" w:cs="Times New Roman"/>
                    <w:color w:val="000000"/>
                    <w:sz w:val="20"/>
                    <w:szCs w:val="20"/>
                  </w:rPr>
                </w:pPr>
              </w:p>
            </w:tc>
            <w:tc>
              <w:tcPr>
                <w:tcW w:w="724" w:type="dxa"/>
                <w:shd w:val="clear" w:color="auto" w:fill="auto"/>
                <w:noWrap/>
                <w:vAlign w:val="bottom"/>
                <w:hideMark/>
              </w:tcPr>
              <w:p w14:paraId="66D3CCD6" w14:textId="77777777" w:rsidR="00E52971" w:rsidRPr="00603D33" w:rsidRDefault="00E52971" w:rsidP="00E52971">
                <w:pPr>
                  <w:spacing w:after="0" w:line="240" w:lineRule="auto"/>
                  <w:jc w:val="center"/>
                  <w:rPr>
                    <w:rFonts w:eastAsia="Times New Roman" w:cs="Times New Roman"/>
                    <w:sz w:val="20"/>
                    <w:szCs w:val="20"/>
                  </w:rPr>
                </w:pPr>
              </w:p>
            </w:tc>
            <w:tc>
              <w:tcPr>
                <w:tcW w:w="564" w:type="dxa"/>
                <w:shd w:val="clear" w:color="auto" w:fill="auto"/>
                <w:noWrap/>
                <w:vAlign w:val="bottom"/>
                <w:hideMark/>
              </w:tcPr>
              <w:p w14:paraId="66661750" w14:textId="77777777" w:rsidR="00E52971" w:rsidRPr="00603D33" w:rsidRDefault="00E52971" w:rsidP="00E52971">
                <w:pPr>
                  <w:spacing w:after="0" w:line="240" w:lineRule="auto"/>
                  <w:jc w:val="center"/>
                  <w:rPr>
                    <w:rFonts w:eastAsia="Times New Roman" w:cs="Times New Roman"/>
                    <w:color w:val="000000"/>
                    <w:sz w:val="20"/>
                    <w:szCs w:val="20"/>
                  </w:rPr>
                </w:pPr>
                <w:r w:rsidRPr="00603D33">
                  <w:rPr>
                    <w:rFonts w:eastAsia="Times New Roman" w:cs="Times New Roman"/>
                    <w:color w:val="000000"/>
                    <w:sz w:val="20"/>
                    <w:szCs w:val="20"/>
                  </w:rPr>
                  <w:t>1</w:t>
                </w:r>
              </w:p>
            </w:tc>
            <w:tc>
              <w:tcPr>
                <w:tcW w:w="529" w:type="dxa"/>
                <w:shd w:val="clear" w:color="auto" w:fill="auto"/>
                <w:noWrap/>
                <w:vAlign w:val="bottom"/>
                <w:hideMark/>
              </w:tcPr>
              <w:p w14:paraId="759955A4" w14:textId="77777777" w:rsidR="00E52971" w:rsidRPr="00603D33" w:rsidRDefault="00E52971" w:rsidP="00E52971">
                <w:pPr>
                  <w:spacing w:after="0" w:line="240" w:lineRule="auto"/>
                  <w:jc w:val="center"/>
                  <w:rPr>
                    <w:rFonts w:eastAsia="Times New Roman" w:cs="Times New Roman"/>
                    <w:color w:val="000000"/>
                    <w:sz w:val="20"/>
                    <w:szCs w:val="20"/>
                  </w:rPr>
                </w:pPr>
              </w:p>
            </w:tc>
            <w:tc>
              <w:tcPr>
                <w:tcW w:w="665" w:type="dxa"/>
                <w:shd w:val="clear" w:color="auto" w:fill="auto"/>
                <w:noWrap/>
                <w:vAlign w:val="bottom"/>
                <w:hideMark/>
              </w:tcPr>
              <w:p w14:paraId="16775EE7" w14:textId="77777777" w:rsidR="00E52971" w:rsidRPr="00603D33" w:rsidRDefault="00E52971" w:rsidP="00E52971">
                <w:pPr>
                  <w:spacing w:after="0" w:line="240" w:lineRule="auto"/>
                  <w:jc w:val="center"/>
                  <w:rPr>
                    <w:rFonts w:eastAsia="Times New Roman" w:cs="Times New Roman"/>
                    <w:color w:val="000000"/>
                    <w:sz w:val="20"/>
                    <w:szCs w:val="20"/>
                  </w:rPr>
                </w:pPr>
                <w:r w:rsidRPr="00603D33">
                  <w:rPr>
                    <w:rFonts w:eastAsia="Times New Roman" w:cs="Times New Roman"/>
                    <w:color w:val="000000"/>
                    <w:sz w:val="20"/>
                    <w:szCs w:val="20"/>
                  </w:rPr>
                  <w:t>6</w:t>
                </w:r>
              </w:p>
            </w:tc>
            <w:tc>
              <w:tcPr>
                <w:tcW w:w="870" w:type="dxa"/>
                <w:shd w:val="clear" w:color="auto" w:fill="auto"/>
                <w:noWrap/>
                <w:vAlign w:val="bottom"/>
                <w:hideMark/>
              </w:tcPr>
              <w:p w14:paraId="7C80942A" w14:textId="77777777" w:rsidR="00E52971" w:rsidRPr="00603D33" w:rsidRDefault="00E52971" w:rsidP="00E52971">
                <w:pPr>
                  <w:spacing w:after="0" w:line="240" w:lineRule="auto"/>
                  <w:jc w:val="center"/>
                  <w:rPr>
                    <w:rFonts w:eastAsia="Times New Roman" w:cs="Times New Roman"/>
                    <w:color w:val="000000"/>
                    <w:sz w:val="20"/>
                    <w:szCs w:val="20"/>
                  </w:rPr>
                </w:pPr>
                <w:r w:rsidRPr="00603D33">
                  <w:rPr>
                    <w:rFonts w:eastAsia="Times New Roman" w:cs="Times New Roman"/>
                    <w:color w:val="000000"/>
                    <w:sz w:val="20"/>
                    <w:szCs w:val="20"/>
                  </w:rPr>
                  <w:t>2</w:t>
                </w:r>
              </w:p>
            </w:tc>
            <w:tc>
              <w:tcPr>
                <w:tcW w:w="618" w:type="dxa"/>
                <w:shd w:val="clear" w:color="auto" w:fill="auto"/>
                <w:noWrap/>
                <w:vAlign w:val="bottom"/>
                <w:hideMark/>
              </w:tcPr>
              <w:p w14:paraId="6BC0FDB3" w14:textId="77777777" w:rsidR="00E52971" w:rsidRPr="00603D33" w:rsidRDefault="00E52971" w:rsidP="00E52971">
                <w:pPr>
                  <w:spacing w:after="0" w:line="240" w:lineRule="auto"/>
                  <w:jc w:val="center"/>
                  <w:rPr>
                    <w:rFonts w:eastAsia="Times New Roman" w:cs="Times New Roman"/>
                    <w:color w:val="000000"/>
                    <w:sz w:val="20"/>
                    <w:szCs w:val="20"/>
                  </w:rPr>
                </w:pPr>
              </w:p>
            </w:tc>
            <w:tc>
              <w:tcPr>
                <w:tcW w:w="959" w:type="dxa"/>
                <w:shd w:val="clear" w:color="auto" w:fill="auto"/>
                <w:noWrap/>
                <w:vAlign w:val="bottom"/>
                <w:hideMark/>
              </w:tcPr>
              <w:p w14:paraId="65D1B256" w14:textId="77777777" w:rsidR="00E52971" w:rsidRPr="00603D33" w:rsidRDefault="00E52971" w:rsidP="00E52971">
                <w:pPr>
                  <w:spacing w:after="0" w:line="240" w:lineRule="auto"/>
                  <w:jc w:val="center"/>
                  <w:rPr>
                    <w:rFonts w:eastAsia="Times New Roman" w:cs="Times New Roman"/>
                    <w:color w:val="000000"/>
                    <w:sz w:val="20"/>
                    <w:szCs w:val="20"/>
                  </w:rPr>
                </w:pPr>
                <w:r w:rsidRPr="00603D33">
                  <w:rPr>
                    <w:rFonts w:eastAsia="Times New Roman" w:cs="Times New Roman"/>
                    <w:color w:val="000000"/>
                    <w:sz w:val="20"/>
                    <w:szCs w:val="20"/>
                  </w:rPr>
                  <w:t>11</w:t>
                </w:r>
              </w:p>
            </w:tc>
          </w:tr>
          <w:tr w:rsidR="00603D33" w:rsidRPr="003A7B18" w14:paraId="3E49DC1C" w14:textId="77777777" w:rsidTr="00603D33">
            <w:trPr>
              <w:trHeight w:val="247"/>
            </w:trPr>
            <w:tc>
              <w:tcPr>
                <w:tcW w:w="1970" w:type="dxa"/>
                <w:shd w:val="clear" w:color="auto" w:fill="auto"/>
                <w:noWrap/>
                <w:vAlign w:val="bottom"/>
                <w:hideMark/>
              </w:tcPr>
              <w:p w14:paraId="5A322C80" w14:textId="77777777" w:rsidR="00E52971" w:rsidRPr="00603D33" w:rsidRDefault="00E52971" w:rsidP="00E52971">
                <w:pPr>
                  <w:spacing w:after="0" w:line="240" w:lineRule="auto"/>
                  <w:rPr>
                    <w:rFonts w:eastAsia="Times New Roman" w:cs="Times New Roman"/>
                    <w:b/>
                    <w:bCs/>
                    <w:color w:val="000000"/>
                    <w:sz w:val="20"/>
                    <w:szCs w:val="20"/>
                  </w:rPr>
                </w:pPr>
                <w:r w:rsidRPr="00603D33">
                  <w:rPr>
                    <w:rFonts w:eastAsia="Times New Roman" w:cs="Times New Roman"/>
                    <w:b/>
                    <w:bCs/>
                    <w:color w:val="000000"/>
                    <w:sz w:val="20"/>
                    <w:szCs w:val="20"/>
                  </w:rPr>
                  <w:t>Diciembre</w:t>
                </w:r>
              </w:p>
            </w:tc>
            <w:tc>
              <w:tcPr>
                <w:tcW w:w="523" w:type="dxa"/>
                <w:shd w:val="clear" w:color="auto" w:fill="auto"/>
                <w:noWrap/>
                <w:vAlign w:val="bottom"/>
                <w:hideMark/>
              </w:tcPr>
              <w:p w14:paraId="51E20FE1" w14:textId="77777777" w:rsidR="00E52971" w:rsidRPr="00603D33" w:rsidRDefault="00E52971" w:rsidP="00E52971">
                <w:pPr>
                  <w:spacing w:after="0" w:line="240" w:lineRule="auto"/>
                  <w:jc w:val="center"/>
                  <w:rPr>
                    <w:rFonts w:eastAsia="Times New Roman" w:cs="Times New Roman"/>
                    <w:b/>
                    <w:bCs/>
                    <w:color w:val="000000"/>
                    <w:sz w:val="20"/>
                    <w:szCs w:val="20"/>
                  </w:rPr>
                </w:pPr>
                <w:r w:rsidRPr="00603D33">
                  <w:rPr>
                    <w:rFonts w:eastAsia="Times New Roman" w:cs="Times New Roman"/>
                    <w:b/>
                    <w:bCs/>
                    <w:color w:val="000000"/>
                    <w:sz w:val="20"/>
                    <w:szCs w:val="20"/>
                  </w:rPr>
                  <w:t>1</w:t>
                </w:r>
              </w:p>
            </w:tc>
            <w:tc>
              <w:tcPr>
                <w:tcW w:w="755" w:type="dxa"/>
                <w:shd w:val="clear" w:color="auto" w:fill="auto"/>
                <w:noWrap/>
                <w:vAlign w:val="bottom"/>
                <w:hideMark/>
              </w:tcPr>
              <w:p w14:paraId="6887FB5C" w14:textId="77777777" w:rsidR="00E52971" w:rsidRPr="00603D33" w:rsidRDefault="00E52971" w:rsidP="00E52971">
                <w:pPr>
                  <w:spacing w:after="0" w:line="240" w:lineRule="auto"/>
                  <w:jc w:val="center"/>
                  <w:rPr>
                    <w:rFonts w:eastAsia="Times New Roman" w:cs="Times New Roman"/>
                    <w:b/>
                    <w:bCs/>
                    <w:color w:val="000000"/>
                    <w:sz w:val="20"/>
                    <w:szCs w:val="20"/>
                  </w:rPr>
                </w:pPr>
              </w:p>
            </w:tc>
            <w:tc>
              <w:tcPr>
                <w:tcW w:w="724" w:type="dxa"/>
                <w:shd w:val="clear" w:color="auto" w:fill="auto"/>
                <w:noWrap/>
                <w:vAlign w:val="bottom"/>
                <w:hideMark/>
              </w:tcPr>
              <w:p w14:paraId="43C2E358" w14:textId="77777777" w:rsidR="00E52971" w:rsidRPr="00603D33" w:rsidRDefault="00E52971" w:rsidP="00E52971">
                <w:pPr>
                  <w:spacing w:after="0" w:line="240" w:lineRule="auto"/>
                  <w:jc w:val="center"/>
                  <w:rPr>
                    <w:rFonts w:eastAsia="Times New Roman" w:cs="Times New Roman"/>
                    <w:sz w:val="20"/>
                    <w:szCs w:val="20"/>
                  </w:rPr>
                </w:pPr>
              </w:p>
            </w:tc>
            <w:tc>
              <w:tcPr>
                <w:tcW w:w="564" w:type="dxa"/>
                <w:shd w:val="clear" w:color="auto" w:fill="auto"/>
                <w:noWrap/>
                <w:vAlign w:val="bottom"/>
                <w:hideMark/>
              </w:tcPr>
              <w:p w14:paraId="26988887" w14:textId="77777777" w:rsidR="00E52971" w:rsidRPr="00603D33" w:rsidRDefault="00E52971" w:rsidP="00E52971">
                <w:pPr>
                  <w:spacing w:after="0" w:line="240" w:lineRule="auto"/>
                  <w:jc w:val="center"/>
                  <w:rPr>
                    <w:rFonts w:eastAsia="Times New Roman" w:cs="Times New Roman"/>
                    <w:b/>
                    <w:bCs/>
                    <w:color w:val="000000"/>
                    <w:sz w:val="20"/>
                    <w:szCs w:val="20"/>
                  </w:rPr>
                </w:pPr>
                <w:r w:rsidRPr="00603D33">
                  <w:rPr>
                    <w:rFonts w:eastAsia="Times New Roman" w:cs="Times New Roman"/>
                    <w:b/>
                    <w:bCs/>
                    <w:color w:val="000000"/>
                    <w:sz w:val="20"/>
                    <w:szCs w:val="20"/>
                  </w:rPr>
                  <w:t>1</w:t>
                </w:r>
              </w:p>
            </w:tc>
            <w:tc>
              <w:tcPr>
                <w:tcW w:w="529" w:type="dxa"/>
                <w:shd w:val="clear" w:color="auto" w:fill="auto"/>
                <w:noWrap/>
                <w:vAlign w:val="bottom"/>
                <w:hideMark/>
              </w:tcPr>
              <w:p w14:paraId="44BA698D" w14:textId="77777777" w:rsidR="00E52971" w:rsidRPr="00603D33" w:rsidRDefault="00E52971" w:rsidP="00E52971">
                <w:pPr>
                  <w:spacing w:after="0" w:line="240" w:lineRule="auto"/>
                  <w:jc w:val="center"/>
                  <w:rPr>
                    <w:rFonts w:eastAsia="Times New Roman" w:cs="Times New Roman"/>
                    <w:b/>
                    <w:bCs/>
                    <w:color w:val="000000"/>
                    <w:sz w:val="20"/>
                    <w:szCs w:val="20"/>
                  </w:rPr>
                </w:pPr>
              </w:p>
            </w:tc>
            <w:tc>
              <w:tcPr>
                <w:tcW w:w="665" w:type="dxa"/>
                <w:shd w:val="clear" w:color="auto" w:fill="auto"/>
                <w:noWrap/>
                <w:vAlign w:val="bottom"/>
                <w:hideMark/>
              </w:tcPr>
              <w:p w14:paraId="3E701D24" w14:textId="77777777" w:rsidR="00E52971" w:rsidRPr="00603D33" w:rsidRDefault="00E52971" w:rsidP="00E52971">
                <w:pPr>
                  <w:spacing w:after="0" w:line="240" w:lineRule="auto"/>
                  <w:jc w:val="center"/>
                  <w:rPr>
                    <w:rFonts w:eastAsia="Times New Roman" w:cs="Times New Roman"/>
                    <w:sz w:val="20"/>
                    <w:szCs w:val="20"/>
                  </w:rPr>
                </w:pPr>
              </w:p>
            </w:tc>
            <w:tc>
              <w:tcPr>
                <w:tcW w:w="870" w:type="dxa"/>
                <w:shd w:val="clear" w:color="auto" w:fill="auto"/>
                <w:noWrap/>
                <w:vAlign w:val="bottom"/>
                <w:hideMark/>
              </w:tcPr>
              <w:p w14:paraId="6E1ABC87" w14:textId="77777777" w:rsidR="00E52971" w:rsidRPr="00603D33" w:rsidRDefault="00E52971" w:rsidP="00E52971">
                <w:pPr>
                  <w:spacing w:after="0" w:line="240" w:lineRule="auto"/>
                  <w:jc w:val="center"/>
                  <w:rPr>
                    <w:rFonts w:eastAsia="Times New Roman" w:cs="Times New Roman"/>
                    <w:sz w:val="20"/>
                    <w:szCs w:val="20"/>
                  </w:rPr>
                </w:pPr>
              </w:p>
            </w:tc>
            <w:tc>
              <w:tcPr>
                <w:tcW w:w="618" w:type="dxa"/>
                <w:shd w:val="clear" w:color="auto" w:fill="auto"/>
                <w:noWrap/>
                <w:vAlign w:val="bottom"/>
                <w:hideMark/>
              </w:tcPr>
              <w:p w14:paraId="12BF67B4" w14:textId="77777777" w:rsidR="00E52971" w:rsidRPr="00603D33" w:rsidRDefault="00E52971" w:rsidP="00E52971">
                <w:pPr>
                  <w:spacing w:after="0" w:line="240" w:lineRule="auto"/>
                  <w:jc w:val="center"/>
                  <w:rPr>
                    <w:rFonts w:eastAsia="Times New Roman" w:cs="Times New Roman"/>
                    <w:sz w:val="20"/>
                    <w:szCs w:val="20"/>
                  </w:rPr>
                </w:pPr>
              </w:p>
            </w:tc>
            <w:tc>
              <w:tcPr>
                <w:tcW w:w="959" w:type="dxa"/>
                <w:shd w:val="clear" w:color="auto" w:fill="auto"/>
                <w:noWrap/>
                <w:vAlign w:val="bottom"/>
                <w:hideMark/>
              </w:tcPr>
              <w:p w14:paraId="53FA2427" w14:textId="77777777" w:rsidR="00E52971" w:rsidRPr="00603D33" w:rsidRDefault="00E52971" w:rsidP="00E52971">
                <w:pPr>
                  <w:spacing w:after="0" w:line="240" w:lineRule="auto"/>
                  <w:jc w:val="center"/>
                  <w:rPr>
                    <w:rFonts w:eastAsia="Times New Roman" w:cs="Times New Roman"/>
                    <w:b/>
                    <w:bCs/>
                    <w:color w:val="000000"/>
                    <w:sz w:val="20"/>
                    <w:szCs w:val="20"/>
                  </w:rPr>
                </w:pPr>
                <w:r w:rsidRPr="00603D33">
                  <w:rPr>
                    <w:rFonts w:eastAsia="Times New Roman" w:cs="Times New Roman"/>
                    <w:b/>
                    <w:bCs/>
                    <w:color w:val="000000"/>
                    <w:sz w:val="20"/>
                    <w:szCs w:val="20"/>
                  </w:rPr>
                  <w:t>2</w:t>
                </w:r>
              </w:p>
            </w:tc>
          </w:tr>
          <w:tr w:rsidR="00603D33" w:rsidRPr="003A7B18" w14:paraId="5D7947F0" w14:textId="77777777" w:rsidTr="00603D33">
            <w:trPr>
              <w:trHeight w:val="247"/>
            </w:trPr>
            <w:tc>
              <w:tcPr>
                <w:tcW w:w="1970" w:type="dxa"/>
                <w:shd w:val="clear" w:color="auto" w:fill="auto"/>
                <w:noWrap/>
                <w:vAlign w:val="bottom"/>
                <w:hideMark/>
              </w:tcPr>
              <w:p w14:paraId="328E0640" w14:textId="77777777" w:rsidR="00E52971" w:rsidRPr="00603D33" w:rsidRDefault="00E52971" w:rsidP="00E52971">
                <w:pPr>
                  <w:spacing w:after="0" w:line="240" w:lineRule="auto"/>
                  <w:ind w:firstLineChars="100" w:firstLine="200"/>
                  <w:rPr>
                    <w:rFonts w:eastAsia="Times New Roman" w:cs="Times New Roman"/>
                    <w:color w:val="000000"/>
                    <w:sz w:val="20"/>
                    <w:szCs w:val="20"/>
                  </w:rPr>
                </w:pPr>
                <w:r w:rsidRPr="00603D33">
                  <w:rPr>
                    <w:rFonts w:eastAsia="Times New Roman" w:cs="Times New Roman"/>
                    <w:color w:val="000000"/>
                    <w:sz w:val="20"/>
                    <w:szCs w:val="20"/>
                  </w:rPr>
                  <w:t>Correo Electrónico</w:t>
                </w:r>
              </w:p>
            </w:tc>
            <w:tc>
              <w:tcPr>
                <w:tcW w:w="523" w:type="dxa"/>
                <w:shd w:val="clear" w:color="auto" w:fill="auto"/>
                <w:noWrap/>
                <w:vAlign w:val="bottom"/>
                <w:hideMark/>
              </w:tcPr>
              <w:p w14:paraId="0D928431" w14:textId="77777777" w:rsidR="00E52971" w:rsidRPr="00603D33" w:rsidRDefault="00E52971" w:rsidP="00E52971">
                <w:pPr>
                  <w:spacing w:after="0" w:line="240" w:lineRule="auto"/>
                  <w:jc w:val="center"/>
                  <w:rPr>
                    <w:rFonts w:eastAsia="Times New Roman" w:cs="Times New Roman"/>
                    <w:color w:val="000000"/>
                    <w:sz w:val="20"/>
                    <w:szCs w:val="20"/>
                  </w:rPr>
                </w:pPr>
                <w:r w:rsidRPr="00603D33">
                  <w:rPr>
                    <w:rFonts w:eastAsia="Times New Roman" w:cs="Times New Roman"/>
                    <w:color w:val="000000"/>
                    <w:sz w:val="20"/>
                    <w:szCs w:val="20"/>
                  </w:rPr>
                  <w:t>1</w:t>
                </w:r>
              </w:p>
            </w:tc>
            <w:tc>
              <w:tcPr>
                <w:tcW w:w="755" w:type="dxa"/>
                <w:shd w:val="clear" w:color="auto" w:fill="auto"/>
                <w:noWrap/>
                <w:vAlign w:val="bottom"/>
                <w:hideMark/>
              </w:tcPr>
              <w:p w14:paraId="48E61574" w14:textId="77777777" w:rsidR="00E52971" w:rsidRPr="00603D33" w:rsidRDefault="00E52971" w:rsidP="00E52971">
                <w:pPr>
                  <w:spacing w:after="0" w:line="240" w:lineRule="auto"/>
                  <w:jc w:val="center"/>
                  <w:rPr>
                    <w:rFonts w:eastAsia="Times New Roman" w:cs="Times New Roman"/>
                    <w:color w:val="000000"/>
                    <w:sz w:val="20"/>
                    <w:szCs w:val="20"/>
                  </w:rPr>
                </w:pPr>
              </w:p>
            </w:tc>
            <w:tc>
              <w:tcPr>
                <w:tcW w:w="724" w:type="dxa"/>
                <w:shd w:val="clear" w:color="auto" w:fill="auto"/>
                <w:noWrap/>
                <w:vAlign w:val="bottom"/>
                <w:hideMark/>
              </w:tcPr>
              <w:p w14:paraId="3DD1F22F" w14:textId="77777777" w:rsidR="00E52971" w:rsidRPr="00603D33" w:rsidRDefault="00E52971" w:rsidP="00E52971">
                <w:pPr>
                  <w:spacing w:after="0" w:line="240" w:lineRule="auto"/>
                  <w:jc w:val="center"/>
                  <w:rPr>
                    <w:rFonts w:eastAsia="Times New Roman" w:cs="Times New Roman"/>
                    <w:sz w:val="20"/>
                    <w:szCs w:val="20"/>
                  </w:rPr>
                </w:pPr>
              </w:p>
            </w:tc>
            <w:tc>
              <w:tcPr>
                <w:tcW w:w="564" w:type="dxa"/>
                <w:shd w:val="clear" w:color="auto" w:fill="auto"/>
                <w:noWrap/>
                <w:vAlign w:val="bottom"/>
                <w:hideMark/>
              </w:tcPr>
              <w:p w14:paraId="3A44D642" w14:textId="77777777" w:rsidR="00E52971" w:rsidRPr="00603D33" w:rsidRDefault="00E52971" w:rsidP="00E52971">
                <w:pPr>
                  <w:spacing w:after="0" w:line="240" w:lineRule="auto"/>
                  <w:jc w:val="center"/>
                  <w:rPr>
                    <w:rFonts w:eastAsia="Times New Roman" w:cs="Times New Roman"/>
                    <w:color w:val="000000"/>
                    <w:sz w:val="20"/>
                    <w:szCs w:val="20"/>
                  </w:rPr>
                </w:pPr>
                <w:r w:rsidRPr="00603D33">
                  <w:rPr>
                    <w:rFonts w:eastAsia="Times New Roman" w:cs="Times New Roman"/>
                    <w:color w:val="000000"/>
                    <w:sz w:val="20"/>
                    <w:szCs w:val="20"/>
                  </w:rPr>
                  <w:t>1</w:t>
                </w:r>
              </w:p>
            </w:tc>
            <w:tc>
              <w:tcPr>
                <w:tcW w:w="529" w:type="dxa"/>
                <w:shd w:val="clear" w:color="auto" w:fill="auto"/>
                <w:noWrap/>
                <w:vAlign w:val="bottom"/>
                <w:hideMark/>
              </w:tcPr>
              <w:p w14:paraId="7DDC6C01" w14:textId="77777777" w:rsidR="00E52971" w:rsidRPr="00603D33" w:rsidRDefault="00E52971" w:rsidP="00E52971">
                <w:pPr>
                  <w:spacing w:after="0" w:line="240" w:lineRule="auto"/>
                  <w:jc w:val="center"/>
                  <w:rPr>
                    <w:rFonts w:eastAsia="Times New Roman" w:cs="Times New Roman"/>
                    <w:color w:val="000000"/>
                    <w:sz w:val="20"/>
                    <w:szCs w:val="20"/>
                  </w:rPr>
                </w:pPr>
              </w:p>
            </w:tc>
            <w:tc>
              <w:tcPr>
                <w:tcW w:w="665" w:type="dxa"/>
                <w:shd w:val="clear" w:color="auto" w:fill="auto"/>
                <w:noWrap/>
                <w:vAlign w:val="bottom"/>
                <w:hideMark/>
              </w:tcPr>
              <w:p w14:paraId="0C284DE4" w14:textId="77777777" w:rsidR="00E52971" w:rsidRPr="00603D33" w:rsidRDefault="00E52971" w:rsidP="00E52971">
                <w:pPr>
                  <w:spacing w:after="0" w:line="240" w:lineRule="auto"/>
                  <w:jc w:val="center"/>
                  <w:rPr>
                    <w:rFonts w:eastAsia="Times New Roman" w:cs="Times New Roman"/>
                    <w:sz w:val="20"/>
                    <w:szCs w:val="20"/>
                  </w:rPr>
                </w:pPr>
              </w:p>
            </w:tc>
            <w:tc>
              <w:tcPr>
                <w:tcW w:w="870" w:type="dxa"/>
                <w:shd w:val="clear" w:color="auto" w:fill="auto"/>
                <w:noWrap/>
                <w:vAlign w:val="bottom"/>
                <w:hideMark/>
              </w:tcPr>
              <w:p w14:paraId="0140CA1F" w14:textId="77777777" w:rsidR="00E52971" w:rsidRPr="00603D33" w:rsidRDefault="00E52971" w:rsidP="00E52971">
                <w:pPr>
                  <w:spacing w:after="0" w:line="240" w:lineRule="auto"/>
                  <w:jc w:val="center"/>
                  <w:rPr>
                    <w:rFonts w:eastAsia="Times New Roman" w:cs="Times New Roman"/>
                    <w:sz w:val="20"/>
                    <w:szCs w:val="20"/>
                  </w:rPr>
                </w:pPr>
              </w:p>
            </w:tc>
            <w:tc>
              <w:tcPr>
                <w:tcW w:w="618" w:type="dxa"/>
                <w:shd w:val="clear" w:color="auto" w:fill="auto"/>
                <w:noWrap/>
                <w:vAlign w:val="bottom"/>
                <w:hideMark/>
              </w:tcPr>
              <w:p w14:paraId="2D96B3C5" w14:textId="77777777" w:rsidR="00E52971" w:rsidRPr="00603D33" w:rsidRDefault="00E52971" w:rsidP="00E52971">
                <w:pPr>
                  <w:spacing w:after="0" w:line="240" w:lineRule="auto"/>
                  <w:jc w:val="center"/>
                  <w:rPr>
                    <w:rFonts w:eastAsia="Times New Roman" w:cs="Times New Roman"/>
                    <w:sz w:val="20"/>
                    <w:szCs w:val="20"/>
                  </w:rPr>
                </w:pPr>
              </w:p>
            </w:tc>
            <w:tc>
              <w:tcPr>
                <w:tcW w:w="959" w:type="dxa"/>
                <w:shd w:val="clear" w:color="auto" w:fill="auto"/>
                <w:noWrap/>
                <w:vAlign w:val="bottom"/>
                <w:hideMark/>
              </w:tcPr>
              <w:p w14:paraId="097B625D" w14:textId="77777777" w:rsidR="00E52971" w:rsidRPr="00603D33" w:rsidRDefault="00E52971" w:rsidP="00E52971">
                <w:pPr>
                  <w:spacing w:after="0" w:line="240" w:lineRule="auto"/>
                  <w:jc w:val="center"/>
                  <w:rPr>
                    <w:rFonts w:eastAsia="Times New Roman" w:cs="Times New Roman"/>
                    <w:color w:val="000000"/>
                    <w:sz w:val="20"/>
                    <w:szCs w:val="20"/>
                  </w:rPr>
                </w:pPr>
                <w:r w:rsidRPr="00603D33">
                  <w:rPr>
                    <w:rFonts w:eastAsia="Times New Roman" w:cs="Times New Roman"/>
                    <w:color w:val="000000"/>
                    <w:sz w:val="20"/>
                    <w:szCs w:val="20"/>
                  </w:rPr>
                  <w:t>2</w:t>
                </w:r>
              </w:p>
            </w:tc>
          </w:tr>
          <w:tr w:rsidR="003A7B18" w:rsidRPr="003A7B18" w14:paraId="581E94C3" w14:textId="77777777" w:rsidTr="00603D33">
            <w:trPr>
              <w:trHeight w:val="247"/>
            </w:trPr>
            <w:tc>
              <w:tcPr>
                <w:tcW w:w="1970" w:type="dxa"/>
                <w:shd w:val="clear" w:color="auto" w:fill="002060"/>
                <w:noWrap/>
                <w:vAlign w:val="bottom"/>
                <w:hideMark/>
              </w:tcPr>
              <w:p w14:paraId="10C9A296" w14:textId="77777777" w:rsidR="00E52971" w:rsidRPr="00603D33" w:rsidRDefault="00E52971" w:rsidP="00E52971">
                <w:pPr>
                  <w:spacing w:after="0" w:line="240" w:lineRule="auto"/>
                  <w:rPr>
                    <w:rFonts w:eastAsia="Times New Roman" w:cs="Times New Roman"/>
                    <w:b/>
                    <w:bCs/>
                    <w:color w:val="FFFFFF" w:themeColor="background1"/>
                    <w:sz w:val="20"/>
                    <w:szCs w:val="20"/>
                  </w:rPr>
                </w:pPr>
                <w:r w:rsidRPr="00603D33">
                  <w:rPr>
                    <w:rFonts w:eastAsia="Times New Roman" w:cs="Times New Roman"/>
                    <w:b/>
                    <w:bCs/>
                    <w:color w:val="FFFFFF" w:themeColor="background1"/>
                    <w:sz w:val="20"/>
                    <w:szCs w:val="20"/>
                  </w:rPr>
                  <w:t>Total general</w:t>
                </w:r>
              </w:p>
            </w:tc>
            <w:tc>
              <w:tcPr>
                <w:tcW w:w="523" w:type="dxa"/>
                <w:shd w:val="clear" w:color="auto" w:fill="002060"/>
                <w:noWrap/>
                <w:vAlign w:val="bottom"/>
                <w:hideMark/>
              </w:tcPr>
              <w:p w14:paraId="226F0EF0" w14:textId="77777777" w:rsidR="00E52971" w:rsidRPr="00603D33" w:rsidRDefault="00E52971" w:rsidP="00E52971">
                <w:pPr>
                  <w:spacing w:after="0" w:line="240" w:lineRule="auto"/>
                  <w:jc w:val="center"/>
                  <w:rPr>
                    <w:rFonts w:eastAsia="Times New Roman" w:cs="Times New Roman"/>
                    <w:b/>
                    <w:bCs/>
                    <w:color w:val="FFFFFF" w:themeColor="background1"/>
                    <w:sz w:val="20"/>
                    <w:szCs w:val="20"/>
                  </w:rPr>
                </w:pPr>
                <w:r w:rsidRPr="00603D33">
                  <w:rPr>
                    <w:rFonts w:eastAsia="Times New Roman" w:cs="Times New Roman"/>
                    <w:b/>
                    <w:bCs/>
                    <w:color w:val="FFFFFF" w:themeColor="background1"/>
                    <w:sz w:val="20"/>
                    <w:szCs w:val="20"/>
                  </w:rPr>
                  <w:t>14</w:t>
                </w:r>
              </w:p>
            </w:tc>
            <w:tc>
              <w:tcPr>
                <w:tcW w:w="755" w:type="dxa"/>
                <w:shd w:val="clear" w:color="auto" w:fill="002060"/>
                <w:noWrap/>
                <w:vAlign w:val="bottom"/>
                <w:hideMark/>
              </w:tcPr>
              <w:p w14:paraId="199CDABE" w14:textId="77777777" w:rsidR="00E52971" w:rsidRPr="00603D33" w:rsidRDefault="00E52971" w:rsidP="00E52971">
                <w:pPr>
                  <w:spacing w:after="0" w:line="240" w:lineRule="auto"/>
                  <w:jc w:val="center"/>
                  <w:rPr>
                    <w:rFonts w:eastAsia="Times New Roman" w:cs="Times New Roman"/>
                    <w:b/>
                    <w:bCs/>
                    <w:color w:val="FFFFFF" w:themeColor="background1"/>
                    <w:sz w:val="20"/>
                    <w:szCs w:val="20"/>
                  </w:rPr>
                </w:pPr>
                <w:r w:rsidRPr="00603D33">
                  <w:rPr>
                    <w:rFonts w:eastAsia="Times New Roman" w:cs="Times New Roman"/>
                    <w:b/>
                    <w:bCs/>
                    <w:color w:val="FFFFFF" w:themeColor="background1"/>
                    <w:sz w:val="20"/>
                    <w:szCs w:val="20"/>
                  </w:rPr>
                  <w:t>5</w:t>
                </w:r>
              </w:p>
            </w:tc>
            <w:tc>
              <w:tcPr>
                <w:tcW w:w="724" w:type="dxa"/>
                <w:shd w:val="clear" w:color="auto" w:fill="002060"/>
                <w:noWrap/>
                <w:vAlign w:val="bottom"/>
                <w:hideMark/>
              </w:tcPr>
              <w:p w14:paraId="31805E6D" w14:textId="77777777" w:rsidR="00E52971" w:rsidRPr="00603D33" w:rsidRDefault="00E52971" w:rsidP="00E52971">
                <w:pPr>
                  <w:spacing w:after="0" w:line="240" w:lineRule="auto"/>
                  <w:jc w:val="center"/>
                  <w:rPr>
                    <w:rFonts w:eastAsia="Times New Roman" w:cs="Times New Roman"/>
                    <w:b/>
                    <w:bCs/>
                    <w:color w:val="FFFFFF" w:themeColor="background1"/>
                    <w:sz w:val="20"/>
                    <w:szCs w:val="20"/>
                  </w:rPr>
                </w:pPr>
                <w:r w:rsidRPr="00603D33">
                  <w:rPr>
                    <w:rFonts w:eastAsia="Times New Roman" w:cs="Times New Roman"/>
                    <w:b/>
                    <w:bCs/>
                    <w:color w:val="FFFFFF" w:themeColor="background1"/>
                    <w:sz w:val="20"/>
                    <w:szCs w:val="20"/>
                  </w:rPr>
                  <w:t>1</w:t>
                </w:r>
              </w:p>
            </w:tc>
            <w:tc>
              <w:tcPr>
                <w:tcW w:w="564" w:type="dxa"/>
                <w:shd w:val="clear" w:color="auto" w:fill="002060"/>
                <w:noWrap/>
                <w:vAlign w:val="bottom"/>
                <w:hideMark/>
              </w:tcPr>
              <w:p w14:paraId="24B3464E" w14:textId="77777777" w:rsidR="00E52971" w:rsidRPr="00603D33" w:rsidRDefault="00E52971" w:rsidP="00E52971">
                <w:pPr>
                  <w:spacing w:after="0" w:line="240" w:lineRule="auto"/>
                  <w:jc w:val="center"/>
                  <w:rPr>
                    <w:rFonts w:eastAsia="Times New Roman" w:cs="Times New Roman"/>
                    <w:b/>
                    <w:bCs/>
                    <w:color w:val="FFFFFF" w:themeColor="background1"/>
                    <w:sz w:val="20"/>
                    <w:szCs w:val="20"/>
                  </w:rPr>
                </w:pPr>
                <w:r w:rsidRPr="00603D33">
                  <w:rPr>
                    <w:rFonts w:eastAsia="Times New Roman" w:cs="Times New Roman"/>
                    <w:b/>
                    <w:bCs/>
                    <w:color w:val="FFFFFF" w:themeColor="background1"/>
                    <w:sz w:val="20"/>
                    <w:szCs w:val="20"/>
                  </w:rPr>
                  <w:t>9</w:t>
                </w:r>
              </w:p>
            </w:tc>
            <w:tc>
              <w:tcPr>
                <w:tcW w:w="529" w:type="dxa"/>
                <w:shd w:val="clear" w:color="auto" w:fill="002060"/>
                <w:noWrap/>
                <w:vAlign w:val="bottom"/>
                <w:hideMark/>
              </w:tcPr>
              <w:p w14:paraId="0C9CD57D" w14:textId="77777777" w:rsidR="00E52971" w:rsidRPr="00603D33" w:rsidRDefault="00E52971" w:rsidP="00E52971">
                <w:pPr>
                  <w:spacing w:after="0" w:line="240" w:lineRule="auto"/>
                  <w:jc w:val="center"/>
                  <w:rPr>
                    <w:rFonts w:eastAsia="Times New Roman" w:cs="Times New Roman"/>
                    <w:b/>
                    <w:bCs/>
                    <w:color w:val="FFFFFF" w:themeColor="background1"/>
                    <w:sz w:val="20"/>
                    <w:szCs w:val="20"/>
                  </w:rPr>
                </w:pPr>
                <w:r w:rsidRPr="00603D33">
                  <w:rPr>
                    <w:rFonts w:eastAsia="Times New Roman" w:cs="Times New Roman"/>
                    <w:b/>
                    <w:bCs/>
                    <w:color w:val="FFFFFF" w:themeColor="background1"/>
                    <w:sz w:val="20"/>
                    <w:szCs w:val="20"/>
                  </w:rPr>
                  <w:t>3</w:t>
                </w:r>
              </w:p>
            </w:tc>
            <w:tc>
              <w:tcPr>
                <w:tcW w:w="665" w:type="dxa"/>
                <w:shd w:val="clear" w:color="auto" w:fill="002060"/>
                <w:noWrap/>
                <w:vAlign w:val="bottom"/>
                <w:hideMark/>
              </w:tcPr>
              <w:p w14:paraId="77B6C3E5" w14:textId="77777777" w:rsidR="00E52971" w:rsidRPr="00603D33" w:rsidRDefault="00E52971" w:rsidP="00E52971">
                <w:pPr>
                  <w:spacing w:after="0" w:line="240" w:lineRule="auto"/>
                  <w:jc w:val="center"/>
                  <w:rPr>
                    <w:rFonts w:eastAsia="Times New Roman" w:cs="Times New Roman"/>
                    <w:b/>
                    <w:bCs/>
                    <w:color w:val="FFFFFF" w:themeColor="background1"/>
                    <w:sz w:val="20"/>
                    <w:szCs w:val="20"/>
                  </w:rPr>
                </w:pPr>
                <w:r w:rsidRPr="00603D33">
                  <w:rPr>
                    <w:rFonts w:eastAsia="Times New Roman" w:cs="Times New Roman"/>
                    <w:b/>
                    <w:bCs/>
                    <w:color w:val="FFFFFF" w:themeColor="background1"/>
                    <w:sz w:val="20"/>
                    <w:szCs w:val="20"/>
                  </w:rPr>
                  <w:t>75</w:t>
                </w:r>
              </w:p>
            </w:tc>
            <w:tc>
              <w:tcPr>
                <w:tcW w:w="870" w:type="dxa"/>
                <w:shd w:val="clear" w:color="auto" w:fill="002060"/>
                <w:noWrap/>
                <w:vAlign w:val="bottom"/>
                <w:hideMark/>
              </w:tcPr>
              <w:p w14:paraId="39861DD4" w14:textId="77777777" w:rsidR="00E52971" w:rsidRPr="00603D33" w:rsidRDefault="00E52971" w:rsidP="00E52971">
                <w:pPr>
                  <w:spacing w:after="0" w:line="240" w:lineRule="auto"/>
                  <w:jc w:val="center"/>
                  <w:rPr>
                    <w:rFonts w:eastAsia="Times New Roman" w:cs="Times New Roman"/>
                    <w:b/>
                    <w:bCs/>
                    <w:color w:val="FFFFFF" w:themeColor="background1"/>
                    <w:sz w:val="20"/>
                    <w:szCs w:val="20"/>
                  </w:rPr>
                </w:pPr>
                <w:r w:rsidRPr="00603D33">
                  <w:rPr>
                    <w:rFonts w:eastAsia="Times New Roman" w:cs="Times New Roman"/>
                    <w:b/>
                    <w:bCs/>
                    <w:color w:val="FFFFFF" w:themeColor="background1"/>
                    <w:sz w:val="20"/>
                    <w:szCs w:val="20"/>
                  </w:rPr>
                  <w:t>47</w:t>
                </w:r>
              </w:p>
            </w:tc>
            <w:tc>
              <w:tcPr>
                <w:tcW w:w="618" w:type="dxa"/>
                <w:shd w:val="clear" w:color="auto" w:fill="002060"/>
                <w:noWrap/>
                <w:vAlign w:val="bottom"/>
                <w:hideMark/>
              </w:tcPr>
              <w:p w14:paraId="69332EBF" w14:textId="77777777" w:rsidR="00E52971" w:rsidRPr="00603D33" w:rsidRDefault="00E52971" w:rsidP="00E52971">
                <w:pPr>
                  <w:spacing w:after="0" w:line="240" w:lineRule="auto"/>
                  <w:jc w:val="center"/>
                  <w:rPr>
                    <w:rFonts w:eastAsia="Times New Roman" w:cs="Times New Roman"/>
                    <w:b/>
                    <w:bCs/>
                    <w:color w:val="FFFFFF" w:themeColor="background1"/>
                    <w:sz w:val="20"/>
                    <w:szCs w:val="20"/>
                  </w:rPr>
                </w:pPr>
                <w:r w:rsidRPr="00603D33">
                  <w:rPr>
                    <w:rFonts w:eastAsia="Times New Roman" w:cs="Times New Roman"/>
                    <w:b/>
                    <w:bCs/>
                    <w:color w:val="FFFFFF" w:themeColor="background1"/>
                    <w:sz w:val="20"/>
                    <w:szCs w:val="20"/>
                  </w:rPr>
                  <w:t>12</w:t>
                </w:r>
              </w:p>
            </w:tc>
            <w:tc>
              <w:tcPr>
                <w:tcW w:w="959" w:type="dxa"/>
                <w:shd w:val="clear" w:color="auto" w:fill="002060"/>
                <w:noWrap/>
                <w:vAlign w:val="bottom"/>
                <w:hideMark/>
              </w:tcPr>
              <w:p w14:paraId="6B954255" w14:textId="77777777" w:rsidR="00E52971" w:rsidRPr="00603D33" w:rsidRDefault="00E52971" w:rsidP="00E52971">
                <w:pPr>
                  <w:spacing w:after="0" w:line="240" w:lineRule="auto"/>
                  <w:jc w:val="center"/>
                  <w:rPr>
                    <w:rFonts w:eastAsia="Times New Roman" w:cs="Times New Roman"/>
                    <w:b/>
                    <w:bCs/>
                    <w:color w:val="FFFFFF" w:themeColor="background1"/>
                    <w:sz w:val="20"/>
                    <w:szCs w:val="20"/>
                  </w:rPr>
                </w:pPr>
                <w:r w:rsidRPr="00603D33">
                  <w:rPr>
                    <w:rFonts w:eastAsia="Times New Roman" w:cs="Times New Roman"/>
                    <w:b/>
                    <w:bCs/>
                    <w:color w:val="FFFFFF" w:themeColor="background1"/>
                    <w:sz w:val="20"/>
                    <w:szCs w:val="20"/>
                  </w:rPr>
                  <w:t>166</w:t>
                </w:r>
              </w:p>
            </w:tc>
          </w:tr>
        </w:tbl>
        <w:p w14:paraId="1D97FA91" w14:textId="77777777" w:rsidR="003A7B18" w:rsidRDefault="003A7B18" w:rsidP="00603D33">
          <w:pPr>
            <w:spacing w:after="0" w:line="240" w:lineRule="auto"/>
            <w:rPr>
              <w:rFonts w:cs="Times New Roman"/>
              <w:b/>
              <w:sz w:val="24"/>
              <w:szCs w:val="24"/>
            </w:rPr>
          </w:pPr>
        </w:p>
        <w:p w14:paraId="1C5FD7B4" w14:textId="611AC0B4" w:rsidR="005446D6" w:rsidRPr="00745DD7" w:rsidRDefault="007719B5" w:rsidP="00745DD7">
          <w:pPr>
            <w:spacing w:after="0" w:line="240" w:lineRule="auto"/>
            <w:rPr>
              <w:rFonts w:cs="Times New Roman"/>
              <w:sz w:val="16"/>
              <w:szCs w:val="16"/>
            </w:rPr>
          </w:pPr>
          <w:r>
            <w:rPr>
              <w:noProof/>
            </w:rPr>
            <w:lastRenderedPageBreak/>
            <w:drawing>
              <wp:inline distT="0" distB="0" distL="0" distR="0" wp14:anchorId="5A5F9BC5" wp14:editId="1135D29B">
                <wp:extent cx="5612130" cy="3604260"/>
                <wp:effectExtent l="0" t="0" r="7620" b="0"/>
                <wp:docPr id="9" name="Gráfico 9"/>
                <wp:cNvGraphicFramePr/>
                <a:graphic xmlns:a="http://schemas.openxmlformats.org/drawingml/2006/main">
                  <a:graphicData uri="http://schemas.openxmlformats.org/drawingml/2006/chart">
                    <c:chart xmlns:c="http://schemas.openxmlformats.org/drawingml/2006/chart" xmlns:r="http://schemas.openxmlformats.org/officeDocument/2006/relationships" r:id="rId18"/>
                  </a:graphicData>
                </a:graphic>
              </wp:inline>
            </w:drawing>
          </w:r>
        </w:p>
        <w:p w14:paraId="7D6A3775" w14:textId="77777777" w:rsidR="00C942E5" w:rsidRDefault="00C942E5" w:rsidP="007C63B2">
          <w:pPr>
            <w:spacing w:after="0" w:line="240" w:lineRule="auto"/>
            <w:rPr>
              <w:rFonts w:cs="Times New Roman"/>
              <w:b/>
              <w:noProof/>
              <w:sz w:val="20"/>
              <w:szCs w:val="20"/>
            </w:rPr>
          </w:pPr>
        </w:p>
        <w:p w14:paraId="6EDE8BDF" w14:textId="5E5519A6" w:rsidR="00C942E5" w:rsidRPr="00530209" w:rsidRDefault="00C942E5" w:rsidP="007C63B2">
          <w:pPr>
            <w:spacing w:after="0" w:line="240" w:lineRule="auto"/>
            <w:rPr>
              <w:rFonts w:cs="Times New Roman"/>
              <w:b/>
              <w:noProof/>
              <w:sz w:val="20"/>
              <w:szCs w:val="20"/>
            </w:rPr>
          </w:pPr>
        </w:p>
        <w:p w14:paraId="1C5FD7BF" w14:textId="77777777" w:rsidR="005446D6" w:rsidRPr="00C942E5" w:rsidRDefault="005446D6" w:rsidP="005446D6">
          <w:pPr>
            <w:spacing w:after="0" w:line="240" w:lineRule="auto"/>
            <w:jc w:val="both"/>
            <w:rPr>
              <w:rFonts w:cs="Times New Roman"/>
              <w:b/>
              <w:noProof/>
              <w:sz w:val="16"/>
              <w:szCs w:val="16"/>
            </w:rPr>
          </w:pPr>
          <w:r w:rsidRPr="00C942E5">
            <w:rPr>
              <w:rFonts w:cs="Times New Roman"/>
              <w:sz w:val="16"/>
              <w:szCs w:val="16"/>
            </w:rPr>
            <w:t>F</w:t>
          </w:r>
          <w:r w:rsidRPr="00C942E5">
            <w:rPr>
              <w:rFonts w:cs="Times New Roman"/>
              <w:b/>
              <w:sz w:val="16"/>
              <w:szCs w:val="16"/>
            </w:rPr>
            <w:t>uente:</w:t>
          </w:r>
          <w:r w:rsidRPr="00C942E5">
            <w:rPr>
              <w:rFonts w:cs="Times New Roman"/>
              <w:sz w:val="16"/>
              <w:szCs w:val="16"/>
            </w:rPr>
            <w:t xml:space="preserve"> Departamento de Gestión de Documentación e Información</w:t>
          </w:r>
          <w:r w:rsidR="007C63B2" w:rsidRPr="00C942E5">
            <w:rPr>
              <w:rFonts w:cs="Times New Roman"/>
              <w:sz w:val="16"/>
              <w:szCs w:val="16"/>
            </w:rPr>
            <w:t>.</w:t>
          </w:r>
        </w:p>
        <w:p w14:paraId="1C5FD7C0" w14:textId="77777777" w:rsidR="005446D6" w:rsidRPr="00290637" w:rsidRDefault="005446D6" w:rsidP="005446D6">
          <w:pPr>
            <w:spacing w:after="0" w:line="240" w:lineRule="auto"/>
            <w:jc w:val="both"/>
            <w:rPr>
              <w:noProof/>
              <w:sz w:val="18"/>
              <w:szCs w:val="18"/>
            </w:rPr>
          </w:pPr>
        </w:p>
        <w:p w14:paraId="1C5FD7C1" w14:textId="77777777" w:rsidR="005446D6" w:rsidRPr="00530209" w:rsidRDefault="005446D6" w:rsidP="004B2941">
          <w:pPr>
            <w:pStyle w:val="Ttulo2"/>
            <w:numPr>
              <w:ilvl w:val="1"/>
              <w:numId w:val="14"/>
            </w:numPr>
            <w:jc w:val="both"/>
            <w:rPr>
              <w:rFonts w:asciiTheme="minorHAnsi" w:hAnsiTheme="minorHAnsi" w:cs="Times New Roman"/>
              <w:color w:val="auto"/>
              <w:sz w:val="24"/>
              <w:szCs w:val="24"/>
              <w:lang w:val="es-ES_tradnl"/>
            </w:rPr>
          </w:pPr>
          <w:bookmarkStart w:id="27" w:name="_Toc347318885"/>
          <w:bookmarkStart w:id="28" w:name="_Toc442434896"/>
          <w:r w:rsidRPr="00530209">
            <w:rPr>
              <w:rFonts w:asciiTheme="minorHAnsi" w:hAnsiTheme="minorHAnsi" w:cs="Times New Roman"/>
              <w:color w:val="auto"/>
              <w:sz w:val="24"/>
              <w:szCs w:val="24"/>
              <w:lang w:val="es-ES_tradnl"/>
            </w:rPr>
            <w:t>Página institucional de la Red Social Facebook</w:t>
          </w:r>
          <w:bookmarkEnd w:id="27"/>
          <w:bookmarkEnd w:id="28"/>
        </w:p>
        <w:p w14:paraId="1C5FD7C2" w14:textId="77777777" w:rsidR="005446D6" w:rsidRPr="00530209" w:rsidRDefault="005446D6" w:rsidP="005446D6">
          <w:pPr>
            <w:jc w:val="both"/>
            <w:rPr>
              <w:rFonts w:cs="Times New Roman"/>
              <w:sz w:val="24"/>
              <w:szCs w:val="24"/>
              <w:lang w:val="es-ES_tradnl"/>
            </w:rPr>
          </w:pPr>
        </w:p>
        <w:p w14:paraId="1C5FD7C3" w14:textId="77777777" w:rsidR="005446D6" w:rsidRDefault="009A25FC" w:rsidP="005446D6">
          <w:pPr>
            <w:jc w:val="both"/>
            <w:rPr>
              <w:rFonts w:cs="Times New Roman"/>
              <w:sz w:val="24"/>
              <w:szCs w:val="24"/>
              <w:lang w:val="es-ES_tradnl"/>
            </w:rPr>
          </w:pPr>
          <w:r w:rsidRPr="00530209">
            <w:rPr>
              <w:rFonts w:cs="Times New Roman"/>
              <w:sz w:val="24"/>
              <w:szCs w:val="24"/>
              <w:lang w:val="es-ES_tradnl"/>
            </w:rPr>
            <w:t>Desde el</w:t>
          </w:r>
          <w:r w:rsidR="005446D6" w:rsidRPr="00530209">
            <w:rPr>
              <w:rFonts w:cs="Times New Roman"/>
              <w:sz w:val="24"/>
              <w:szCs w:val="24"/>
              <w:lang w:val="es-ES_tradnl"/>
            </w:rPr>
            <w:t xml:space="preserve"> año 2011</w:t>
          </w:r>
          <w:r w:rsidR="003033F8" w:rsidRPr="00530209">
            <w:rPr>
              <w:rFonts w:cs="Times New Roman"/>
              <w:sz w:val="24"/>
              <w:szCs w:val="24"/>
              <w:lang w:val="es-ES_tradnl"/>
            </w:rPr>
            <w:t xml:space="preserve">, </w:t>
          </w:r>
          <w:r w:rsidR="005446D6" w:rsidRPr="00530209">
            <w:rPr>
              <w:rFonts w:cs="Times New Roman"/>
              <w:sz w:val="24"/>
              <w:szCs w:val="24"/>
              <w:lang w:val="es-ES_tradnl"/>
            </w:rPr>
            <w:t>COMEX puso a disposición de la sociedad civil otro canal de comunicación en página institucional de la red social Facebook. Por medio de esta página se reciben consultas y comentarios en diversos temas de comercio exterior.</w:t>
          </w:r>
        </w:p>
        <w:p w14:paraId="354FBC1D" w14:textId="7EE5E2FC" w:rsidR="00656E9D" w:rsidRPr="00656E9D" w:rsidRDefault="005446D6" w:rsidP="00656E9D">
          <w:pPr>
            <w:jc w:val="both"/>
            <w:rPr>
              <w:rFonts w:cs="Times New Roman"/>
              <w:sz w:val="24"/>
              <w:szCs w:val="24"/>
              <w:lang w:val="es-ES_tradnl"/>
            </w:rPr>
          </w:pPr>
          <w:r w:rsidRPr="00530209">
            <w:rPr>
              <w:rFonts w:cs="Times New Roman"/>
              <w:sz w:val="24"/>
              <w:szCs w:val="24"/>
              <w:lang w:val="es-ES_tradnl"/>
            </w:rPr>
            <w:t>Durante el año 2012, este medio reportó 7</w:t>
          </w:r>
          <w:r w:rsidR="009574A9" w:rsidRPr="00530209">
            <w:rPr>
              <w:rFonts w:cs="Times New Roman"/>
              <w:sz w:val="24"/>
              <w:szCs w:val="24"/>
              <w:lang w:val="es-ES_tradnl"/>
            </w:rPr>
            <w:t xml:space="preserve"> </w:t>
          </w:r>
          <w:r w:rsidRPr="00530209">
            <w:rPr>
              <w:rFonts w:cs="Times New Roman"/>
              <w:sz w:val="24"/>
              <w:szCs w:val="24"/>
              <w:lang w:val="es-ES_tradnl"/>
            </w:rPr>
            <w:t>consultas</w:t>
          </w:r>
          <w:r w:rsidR="00C214AC">
            <w:rPr>
              <w:rFonts w:cs="Times New Roman"/>
              <w:sz w:val="24"/>
              <w:szCs w:val="24"/>
              <w:lang w:val="es-ES_tradnl"/>
            </w:rPr>
            <w:t xml:space="preserve"> en total</w:t>
          </w:r>
          <w:r w:rsidR="00B95F81">
            <w:rPr>
              <w:rFonts w:cs="Times New Roman"/>
              <w:sz w:val="24"/>
              <w:szCs w:val="24"/>
              <w:lang w:val="es-ES_tradnl"/>
            </w:rPr>
            <w:t xml:space="preserve">, </w:t>
          </w:r>
          <w:r w:rsidR="003033F8" w:rsidRPr="00530209">
            <w:rPr>
              <w:rFonts w:cs="Times New Roman"/>
              <w:sz w:val="24"/>
              <w:szCs w:val="24"/>
              <w:lang w:val="es-ES_tradnl"/>
            </w:rPr>
            <w:t>para</w:t>
          </w:r>
          <w:r w:rsidR="00B95F81">
            <w:rPr>
              <w:rFonts w:cs="Times New Roman"/>
              <w:sz w:val="24"/>
              <w:szCs w:val="24"/>
              <w:lang w:val="es-ES_tradnl"/>
            </w:rPr>
            <w:t xml:space="preserve"> el</w:t>
          </w:r>
          <w:r w:rsidR="00C214AC">
            <w:rPr>
              <w:rFonts w:cs="Times New Roman"/>
              <w:sz w:val="24"/>
              <w:szCs w:val="24"/>
              <w:lang w:val="es-ES_tradnl"/>
            </w:rPr>
            <w:t xml:space="preserve"> año 2013 y</w:t>
          </w:r>
          <w:r w:rsidR="00B95F81" w:rsidRPr="0075282D">
            <w:rPr>
              <w:rFonts w:cs="Times New Roman"/>
              <w:sz w:val="24"/>
              <w:szCs w:val="24"/>
              <w:lang w:val="es-ES_tradnl"/>
            </w:rPr>
            <w:t xml:space="preserve"> </w:t>
          </w:r>
          <w:r w:rsidR="0075282D" w:rsidRPr="0075282D">
            <w:rPr>
              <w:rFonts w:cs="Times New Roman"/>
              <w:sz w:val="24"/>
              <w:szCs w:val="24"/>
              <w:lang w:val="es-ES_tradnl"/>
            </w:rPr>
            <w:t xml:space="preserve">2014 se reportaron </w:t>
          </w:r>
          <w:r w:rsidR="00C214AC">
            <w:rPr>
              <w:rFonts w:cs="Times New Roman"/>
              <w:sz w:val="24"/>
              <w:szCs w:val="24"/>
              <w:lang w:val="es-ES_tradnl"/>
            </w:rPr>
            <w:t xml:space="preserve">en promedio 34 </w:t>
          </w:r>
          <w:r w:rsidR="0075282D" w:rsidRPr="0075282D">
            <w:rPr>
              <w:rFonts w:cs="Times New Roman"/>
              <w:sz w:val="24"/>
              <w:szCs w:val="24"/>
              <w:lang w:val="es-ES_tradnl"/>
            </w:rPr>
            <w:t>consultas</w:t>
          </w:r>
          <w:r w:rsidR="00C214AC">
            <w:rPr>
              <w:rFonts w:cs="Times New Roman"/>
              <w:sz w:val="24"/>
              <w:szCs w:val="24"/>
              <w:lang w:val="es-ES_tradnl"/>
            </w:rPr>
            <w:t xml:space="preserve"> y para el año 2015 se registra</w:t>
          </w:r>
          <w:r w:rsidR="00CE2BE2">
            <w:rPr>
              <w:rFonts w:cs="Times New Roman"/>
              <w:sz w:val="24"/>
              <w:szCs w:val="24"/>
              <w:lang w:val="es-ES_tradnl"/>
            </w:rPr>
            <w:t>n</w:t>
          </w:r>
          <w:r w:rsidR="00C214AC">
            <w:rPr>
              <w:rFonts w:cs="Times New Roman"/>
              <w:sz w:val="24"/>
              <w:szCs w:val="24"/>
              <w:lang w:val="es-ES_tradnl"/>
            </w:rPr>
            <w:t xml:space="preserve"> un total de</w:t>
          </w:r>
          <w:r w:rsidR="00CE2BE2">
            <w:rPr>
              <w:rFonts w:cs="Times New Roman"/>
              <w:sz w:val="24"/>
              <w:szCs w:val="24"/>
              <w:lang w:val="es-ES_tradnl"/>
            </w:rPr>
            <w:t xml:space="preserve"> </w:t>
          </w:r>
          <w:r w:rsidR="007719B5">
            <w:rPr>
              <w:rFonts w:cs="Times New Roman"/>
              <w:sz w:val="24"/>
              <w:szCs w:val="24"/>
              <w:lang w:val="es-ES_tradnl"/>
            </w:rPr>
            <w:t>33</w:t>
          </w:r>
          <w:r w:rsidR="00CE2BE2">
            <w:rPr>
              <w:rFonts w:cs="Times New Roman"/>
              <w:sz w:val="24"/>
              <w:szCs w:val="24"/>
              <w:lang w:val="es-ES_tradnl"/>
            </w:rPr>
            <w:t xml:space="preserve"> consultas</w:t>
          </w:r>
          <w:r w:rsidR="00C214AC">
            <w:rPr>
              <w:rFonts w:cs="Times New Roman"/>
              <w:sz w:val="24"/>
              <w:szCs w:val="24"/>
              <w:lang w:val="es-ES_tradnl"/>
            </w:rPr>
            <w:t>, por lo cual el comportamiento ha incrementado desde que se habilito el canal, sin embargo para los últimos períodos no han presentado aumentos considerables</w:t>
          </w:r>
          <w:r w:rsidR="00656E9D">
            <w:rPr>
              <w:rFonts w:cs="Times New Roman"/>
              <w:sz w:val="24"/>
              <w:szCs w:val="24"/>
              <w:lang w:val="es-ES_tradnl"/>
            </w:rPr>
            <w:t>.</w:t>
          </w:r>
          <w:r w:rsidR="00BF1AE5">
            <w:rPr>
              <w:rFonts w:cs="Times New Roman"/>
              <w:sz w:val="24"/>
              <w:szCs w:val="24"/>
              <w:lang w:val="es-ES_tradnl"/>
            </w:rPr>
            <w:t xml:space="preserve"> </w:t>
          </w:r>
        </w:p>
        <w:p w14:paraId="1C5FD819" w14:textId="016977C4" w:rsidR="005446D6" w:rsidRDefault="005446D6" w:rsidP="005446D6">
          <w:pPr>
            <w:spacing w:after="0" w:line="240" w:lineRule="auto"/>
            <w:jc w:val="both"/>
            <w:rPr>
              <w:rFonts w:cs="Times New Roman"/>
              <w:sz w:val="24"/>
              <w:szCs w:val="24"/>
            </w:rPr>
          </w:pPr>
          <w:r w:rsidRPr="00530209">
            <w:rPr>
              <w:rFonts w:cs="Times New Roman"/>
              <w:sz w:val="24"/>
              <w:szCs w:val="24"/>
            </w:rPr>
            <w:t>De acuerdo con los foros regionales que estableció el Ministerio de Comercio Exterior para la ate</w:t>
          </w:r>
          <w:r w:rsidR="00B95F81">
            <w:rPr>
              <w:rFonts w:cs="Times New Roman"/>
              <w:sz w:val="24"/>
              <w:szCs w:val="24"/>
            </w:rPr>
            <w:t>nción de consultas, se detalla</w:t>
          </w:r>
          <w:r w:rsidRPr="00530209">
            <w:rPr>
              <w:rFonts w:cs="Times New Roman"/>
              <w:sz w:val="24"/>
              <w:szCs w:val="24"/>
            </w:rPr>
            <w:t xml:space="preserve"> </w:t>
          </w:r>
          <w:r w:rsidR="00184AD5">
            <w:rPr>
              <w:rFonts w:cs="Times New Roman"/>
              <w:sz w:val="24"/>
              <w:szCs w:val="24"/>
            </w:rPr>
            <w:t>en el C</w:t>
          </w:r>
          <w:r w:rsidR="00B95F81">
            <w:rPr>
              <w:rFonts w:cs="Times New Roman"/>
              <w:sz w:val="24"/>
              <w:szCs w:val="24"/>
            </w:rPr>
            <w:t>uadro N°</w:t>
          </w:r>
          <w:r w:rsidR="00303C4A">
            <w:rPr>
              <w:rFonts w:cs="Times New Roman"/>
              <w:sz w:val="24"/>
              <w:szCs w:val="24"/>
            </w:rPr>
            <w:t xml:space="preserve"> </w:t>
          </w:r>
          <w:r w:rsidR="00072A49">
            <w:rPr>
              <w:rFonts w:cs="Times New Roman"/>
              <w:sz w:val="24"/>
              <w:szCs w:val="24"/>
            </w:rPr>
            <w:t>3</w:t>
          </w:r>
          <w:r w:rsidRPr="00530209">
            <w:rPr>
              <w:rFonts w:cs="Times New Roman"/>
              <w:sz w:val="24"/>
              <w:szCs w:val="24"/>
            </w:rPr>
            <w:t xml:space="preserve"> la cantidad de consultas recibidas por mes y Foro Regional que se recibieron en la red social Facebook.</w:t>
          </w:r>
        </w:p>
        <w:p w14:paraId="46243CE5" w14:textId="77777777" w:rsidR="00184AD5" w:rsidRDefault="00184AD5" w:rsidP="005446D6">
          <w:pPr>
            <w:spacing w:after="0" w:line="240" w:lineRule="auto"/>
            <w:jc w:val="both"/>
            <w:rPr>
              <w:rFonts w:cs="Times New Roman"/>
              <w:sz w:val="24"/>
              <w:szCs w:val="24"/>
            </w:rPr>
          </w:pPr>
        </w:p>
        <w:p w14:paraId="370E2A8A" w14:textId="77777777" w:rsidR="00184AD5" w:rsidRDefault="00184AD5" w:rsidP="005446D6">
          <w:pPr>
            <w:spacing w:after="0" w:line="240" w:lineRule="auto"/>
            <w:jc w:val="both"/>
            <w:rPr>
              <w:rFonts w:cs="Times New Roman"/>
              <w:sz w:val="24"/>
              <w:szCs w:val="24"/>
            </w:rPr>
          </w:pPr>
        </w:p>
        <w:p w14:paraId="07E45247" w14:textId="77777777" w:rsidR="00184AD5" w:rsidRDefault="00184AD5" w:rsidP="005446D6">
          <w:pPr>
            <w:spacing w:after="0" w:line="240" w:lineRule="auto"/>
            <w:jc w:val="both"/>
            <w:rPr>
              <w:rFonts w:cs="Times New Roman"/>
              <w:sz w:val="24"/>
              <w:szCs w:val="24"/>
            </w:rPr>
          </w:pPr>
        </w:p>
        <w:p w14:paraId="5D351FC5" w14:textId="77777777" w:rsidR="00184AD5" w:rsidRDefault="00184AD5" w:rsidP="005446D6">
          <w:pPr>
            <w:spacing w:after="0" w:line="240" w:lineRule="auto"/>
            <w:jc w:val="both"/>
            <w:rPr>
              <w:rFonts w:cs="Times New Roman"/>
              <w:sz w:val="24"/>
              <w:szCs w:val="24"/>
            </w:rPr>
          </w:pPr>
        </w:p>
        <w:p w14:paraId="5A10A853" w14:textId="77777777" w:rsidR="00184AD5" w:rsidRDefault="00184AD5" w:rsidP="005446D6">
          <w:pPr>
            <w:spacing w:after="0" w:line="240" w:lineRule="auto"/>
            <w:jc w:val="both"/>
            <w:rPr>
              <w:rFonts w:cs="Times New Roman"/>
              <w:sz w:val="24"/>
              <w:szCs w:val="24"/>
            </w:rPr>
          </w:pPr>
        </w:p>
        <w:p w14:paraId="4C16573C" w14:textId="77777777" w:rsidR="00184AD5" w:rsidRPr="00530209" w:rsidRDefault="00184AD5" w:rsidP="005446D6">
          <w:pPr>
            <w:spacing w:after="0" w:line="240" w:lineRule="auto"/>
            <w:jc w:val="both"/>
            <w:rPr>
              <w:rFonts w:cs="Times New Roman"/>
              <w:sz w:val="24"/>
              <w:szCs w:val="24"/>
            </w:rPr>
          </w:pPr>
        </w:p>
        <w:p w14:paraId="12E46473" w14:textId="77777777" w:rsidR="00184AD5" w:rsidRDefault="005446D6" w:rsidP="00184AD5">
          <w:pPr>
            <w:spacing w:after="0" w:line="240" w:lineRule="auto"/>
            <w:jc w:val="center"/>
            <w:rPr>
              <w:rFonts w:cs="Times New Roman"/>
              <w:b/>
              <w:sz w:val="24"/>
              <w:szCs w:val="24"/>
            </w:rPr>
          </w:pPr>
          <w:r w:rsidRPr="00530209">
            <w:rPr>
              <w:rFonts w:cs="Times New Roman"/>
              <w:b/>
              <w:sz w:val="24"/>
              <w:szCs w:val="24"/>
            </w:rPr>
            <w:t xml:space="preserve">Cuadro </w:t>
          </w:r>
          <w:r w:rsidR="005E5D1A">
            <w:rPr>
              <w:rFonts w:cs="Times New Roman"/>
              <w:b/>
              <w:sz w:val="24"/>
              <w:szCs w:val="24"/>
            </w:rPr>
            <w:t>N°</w:t>
          </w:r>
          <w:r w:rsidR="00C72B91" w:rsidRPr="00530209">
            <w:rPr>
              <w:rFonts w:cs="Times New Roman"/>
              <w:b/>
              <w:sz w:val="24"/>
              <w:szCs w:val="24"/>
            </w:rPr>
            <w:t xml:space="preserve"> </w:t>
          </w:r>
          <w:r w:rsidR="00BF1AE5">
            <w:rPr>
              <w:rFonts w:cs="Times New Roman"/>
              <w:b/>
              <w:sz w:val="24"/>
              <w:szCs w:val="24"/>
            </w:rPr>
            <w:t>3</w:t>
          </w:r>
        </w:p>
        <w:p w14:paraId="52733393" w14:textId="151236FE" w:rsidR="00184AD5" w:rsidRPr="00184AD5" w:rsidRDefault="00CD0BA4" w:rsidP="00184AD5">
          <w:pPr>
            <w:spacing w:after="0" w:line="240" w:lineRule="auto"/>
            <w:jc w:val="center"/>
            <w:rPr>
              <w:rFonts w:cs="Times New Roman"/>
              <w:b/>
              <w:sz w:val="24"/>
              <w:szCs w:val="24"/>
            </w:rPr>
          </w:pPr>
          <w:r w:rsidRPr="00530209">
            <w:rPr>
              <w:rFonts w:cs="Times New Roman"/>
              <w:b/>
              <w:sz w:val="24"/>
              <w:szCs w:val="24"/>
            </w:rPr>
            <w:t>Total de trámites</w:t>
          </w:r>
          <w:r w:rsidR="005446D6" w:rsidRPr="00530209">
            <w:rPr>
              <w:rFonts w:cs="Times New Roman"/>
              <w:b/>
              <w:sz w:val="24"/>
              <w:szCs w:val="24"/>
            </w:rPr>
            <w:t xml:space="preserve"> </w:t>
          </w:r>
          <w:r w:rsidR="00840AE6" w:rsidRPr="00530209">
            <w:rPr>
              <w:rFonts w:cs="Times New Roman"/>
              <w:b/>
              <w:sz w:val="24"/>
              <w:szCs w:val="24"/>
            </w:rPr>
            <w:t>atendidos</w:t>
          </w:r>
          <w:r w:rsidR="00A47895" w:rsidRPr="00530209">
            <w:rPr>
              <w:rFonts w:cs="Times New Roman"/>
              <w:b/>
              <w:sz w:val="24"/>
              <w:szCs w:val="24"/>
            </w:rPr>
            <w:t xml:space="preserve"> mediante Facebook según foro r</w:t>
          </w:r>
          <w:r w:rsidR="005446D6" w:rsidRPr="00530209">
            <w:rPr>
              <w:rFonts w:cs="Times New Roman"/>
              <w:b/>
              <w:sz w:val="24"/>
              <w:szCs w:val="24"/>
            </w:rPr>
            <w:t>egion</w:t>
          </w:r>
          <w:r w:rsidR="005E5D1A">
            <w:rPr>
              <w:rFonts w:cs="Times New Roman"/>
              <w:b/>
              <w:sz w:val="24"/>
              <w:szCs w:val="24"/>
            </w:rPr>
            <w:t xml:space="preserve">al a </w:t>
          </w:r>
          <w:r w:rsidR="00CE2BE2">
            <w:rPr>
              <w:rFonts w:cs="Times New Roman"/>
              <w:b/>
              <w:sz w:val="24"/>
              <w:szCs w:val="24"/>
            </w:rPr>
            <w:t>diciembre 2015</w:t>
          </w:r>
        </w:p>
        <w:p w14:paraId="0E68EF03" w14:textId="77777777" w:rsidR="00184AD5" w:rsidRPr="00530209" w:rsidRDefault="005446D6" w:rsidP="005446D6">
          <w:pPr>
            <w:tabs>
              <w:tab w:val="left" w:pos="3075"/>
            </w:tabs>
            <w:spacing w:after="0" w:line="240" w:lineRule="auto"/>
            <w:jc w:val="both"/>
            <w:rPr>
              <w:rFonts w:eastAsia="Calibri" w:cs="Times New Roman"/>
              <w:b/>
              <w:sz w:val="18"/>
              <w:szCs w:val="18"/>
            </w:rPr>
          </w:pPr>
          <w:r w:rsidRPr="00530209">
            <w:rPr>
              <w:rFonts w:eastAsia="Calibri" w:cs="Times New Roman"/>
              <w:b/>
              <w:sz w:val="18"/>
              <w:szCs w:val="18"/>
            </w:rPr>
            <w:tab/>
          </w:r>
        </w:p>
        <w:tbl>
          <w:tblPr>
            <w:tblW w:w="764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1451"/>
            <w:gridCol w:w="634"/>
            <w:gridCol w:w="848"/>
            <w:gridCol w:w="717"/>
            <w:gridCol w:w="640"/>
            <w:gridCol w:w="780"/>
            <w:gridCol w:w="1340"/>
            <w:gridCol w:w="1515"/>
          </w:tblGrid>
          <w:tr w:rsidR="00184AD5" w:rsidRPr="00486F45" w14:paraId="4016B84A" w14:textId="77777777" w:rsidTr="00184AD5">
            <w:trPr>
              <w:trHeight w:val="288"/>
              <w:jc w:val="center"/>
            </w:trPr>
            <w:tc>
              <w:tcPr>
                <w:tcW w:w="1451" w:type="dxa"/>
                <w:vMerge w:val="restart"/>
                <w:shd w:val="clear" w:color="auto" w:fill="002060"/>
                <w:noWrap/>
                <w:vAlign w:val="center"/>
              </w:tcPr>
              <w:p w14:paraId="6AA5F1C5" w14:textId="13B6D1B0" w:rsidR="00184AD5" w:rsidRPr="00486F45" w:rsidRDefault="00184AD5" w:rsidP="00184AD5">
                <w:pPr>
                  <w:spacing w:after="0" w:line="240" w:lineRule="auto"/>
                  <w:jc w:val="center"/>
                  <w:rPr>
                    <w:rFonts w:ascii="Calibri" w:eastAsia="Times New Roman" w:hAnsi="Calibri" w:cs="Times New Roman"/>
                    <w:b/>
                    <w:bCs/>
                    <w:color w:val="FFFFFF" w:themeColor="background1"/>
                    <w:sz w:val="24"/>
                    <w:szCs w:val="24"/>
                  </w:rPr>
                </w:pPr>
                <w:r w:rsidRPr="00486F45">
                  <w:rPr>
                    <w:rFonts w:ascii="Calibri" w:eastAsia="Times New Roman" w:hAnsi="Calibri" w:cs="Times New Roman"/>
                    <w:b/>
                    <w:bCs/>
                    <w:color w:val="FFFFFF" w:themeColor="background1"/>
                    <w:sz w:val="24"/>
                    <w:szCs w:val="24"/>
                  </w:rPr>
                  <w:t>Mecanismo</w:t>
                </w:r>
              </w:p>
            </w:tc>
            <w:tc>
              <w:tcPr>
                <w:tcW w:w="4680" w:type="dxa"/>
                <w:gridSpan w:val="6"/>
                <w:shd w:val="clear" w:color="auto" w:fill="002060"/>
                <w:noWrap/>
                <w:vAlign w:val="center"/>
                <w:hideMark/>
              </w:tcPr>
              <w:p w14:paraId="2801778C" w14:textId="05074C92" w:rsidR="00184AD5" w:rsidRPr="00486F45" w:rsidRDefault="00184AD5" w:rsidP="00184AD5">
                <w:pPr>
                  <w:spacing w:after="0" w:line="240" w:lineRule="auto"/>
                  <w:jc w:val="center"/>
                  <w:rPr>
                    <w:rFonts w:ascii="Times New Roman" w:eastAsia="Times New Roman" w:hAnsi="Times New Roman" w:cs="Times New Roman"/>
                    <w:color w:val="FFFFFF" w:themeColor="background1"/>
                    <w:sz w:val="24"/>
                    <w:szCs w:val="24"/>
                  </w:rPr>
                </w:pPr>
                <w:r w:rsidRPr="00486F45">
                  <w:rPr>
                    <w:rFonts w:ascii="Calibri" w:eastAsia="Times New Roman" w:hAnsi="Calibri" w:cs="Times New Roman"/>
                    <w:b/>
                    <w:bCs/>
                    <w:color w:val="FFFFFF" w:themeColor="background1"/>
                    <w:sz w:val="24"/>
                    <w:szCs w:val="24"/>
                  </w:rPr>
                  <w:t>Foro</w:t>
                </w:r>
              </w:p>
            </w:tc>
            <w:tc>
              <w:tcPr>
                <w:tcW w:w="1515" w:type="dxa"/>
                <w:vMerge w:val="restart"/>
                <w:shd w:val="clear" w:color="auto" w:fill="002060"/>
                <w:noWrap/>
                <w:vAlign w:val="center"/>
                <w:hideMark/>
              </w:tcPr>
              <w:p w14:paraId="5B53FCD1" w14:textId="173DC07D" w:rsidR="00184AD5" w:rsidRPr="00486F45" w:rsidRDefault="00184AD5" w:rsidP="00184AD5">
                <w:pPr>
                  <w:spacing w:after="0" w:line="240" w:lineRule="auto"/>
                  <w:jc w:val="center"/>
                  <w:rPr>
                    <w:rFonts w:ascii="Times New Roman" w:eastAsia="Times New Roman" w:hAnsi="Times New Roman" w:cs="Times New Roman"/>
                    <w:color w:val="FFFFFF" w:themeColor="background1"/>
                    <w:sz w:val="24"/>
                    <w:szCs w:val="24"/>
                  </w:rPr>
                </w:pPr>
                <w:r w:rsidRPr="00486F45">
                  <w:rPr>
                    <w:rFonts w:ascii="Calibri" w:eastAsia="Times New Roman" w:hAnsi="Calibri" w:cs="Times New Roman"/>
                    <w:b/>
                    <w:bCs/>
                    <w:color w:val="FFFFFF" w:themeColor="background1"/>
                    <w:sz w:val="24"/>
                    <w:szCs w:val="24"/>
                  </w:rPr>
                  <w:t>Total</w:t>
                </w:r>
              </w:p>
            </w:tc>
          </w:tr>
          <w:tr w:rsidR="00184AD5" w:rsidRPr="00486F45" w14:paraId="510D56FC" w14:textId="77777777" w:rsidTr="00184AD5">
            <w:trPr>
              <w:trHeight w:val="288"/>
              <w:jc w:val="center"/>
            </w:trPr>
            <w:tc>
              <w:tcPr>
                <w:tcW w:w="1451" w:type="dxa"/>
                <w:vMerge/>
                <w:shd w:val="clear" w:color="DDEBF7" w:fill="DDEBF7"/>
                <w:noWrap/>
                <w:vAlign w:val="center"/>
                <w:hideMark/>
              </w:tcPr>
              <w:p w14:paraId="42A8CAF8" w14:textId="0CC59A22" w:rsidR="00184AD5" w:rsidRPr="00486F45" w:rsidRDefault="00184AD5" w:rsidP="00184AD5">
                <w:pPr>
                  <w:spacing w:after="0" w:line="240" w:lineRule="auto"/>
                  <w:jc w:val="center"/>
                  <w:rPr>
                    <w:rFonts w:ascii="Calibri" w:eastAsia="Times New Roman" w:hAnsi="Calibri" w:cs="Times New Roman"/>
                    <w:b/>
                    <w:bCs/>
                    <w:color w:val="000000"/>
                    <w:sz w:val="24"/>
                    <w:szCs w:val="24"/>
                  </w:rPr>
                </w:pPr>
              </w:p>
            </w:tc>
            <w:tc>
              <w:tcPr>
                <w:tcW w:w="634" w:type="dxa"/>
                <w:shd w:val="clear" w:color="auto" w:fill="002060"/>
                <w:noWrap/>
                <w:vAlign w:val="center"/>
                <w:hideMark/>
              </w:tcPr>
              <w:p w14:paraId="607F6EFF" w14:textId="77777777" w:rsidR="00184AD5" w:rsidRPr="00486F45" w:rsidRDefault="00184AD5" w:rsidP="00184AD5">
                <w:pPr>
                  <w:spacing w:after="0" w:line="240" w:lineRule="auto"/>
                  <w:jc w:val="center"/>
                  <w:rPr>
                    <w:rFonts w:ascii="Calibri" w:eastAsia="Times New Roman" w:hAnsi="Calibri" w:cs="Times New Roman"/>
                    <w:b/>
                    <w:bCs/>
                    <w:color w:val="FFFFFF" w:themeColor="background1"/>
                    <w:sz w:val="24"/>
                    <w:szCs w:val="24"/>
                  </w:rPr>
                </w:pPr>
                <w:r w:rsidRPr="00486F45">
                  <w:rPr>
                    <w:rFonts w:ascii="Calibri" w:eastAsia="Times New Roman" w:hAnsi="Calibri" w:cs="Times New Roman"/>
                    <w:b/>
                    <w:bCs/>
                    <w:color w:val="FFFFFF" w:themeColor="background1"/>
                    <w:sz w:val="24"/>
                    <w:szCs w:val="24"/>
                  </w:rPr>
                  <w:t>Asia</w:t>
                </w:r>
              </w:p>
            </w:tc>
            <w:tc>
              <w:tcPr>
                <w:tcW w:w="789" w:type="dxa"/>
                <w:shd w:val="clear" w:color="auto" w:fill="002060"/>
                <w:noWrap/>
                <w:vAlign w:val="center"/>
                <w:hideMark/>
              </w:tcPr>
              <w:p w14:paraId="13D223DA" w14:textId="77777777" w:rsidR="00184AD5" w:rsidRPr="00486F45" w:rsidRDefault="00184AD5" w:rsidP="00184AD5">
                <w:pPr>
                  <w:spacing w:after="0" w:line="240" w:lineRule="auto"/>
                  <w:jc w:val="center"/>
                  <w:rPr>
                    <w:rFonts w:ascii="Calibri" w:eastAsia="Times New Roman" w:hAnsi="Calibri" w:cs="Times New Roman"/>
                    <w:b/>
                    <w:bCs/>
                    <w:color w:val="FFFFFF" w:themeColor="background1"/>
                    <w:sz w:val="24"/>
                    <w:szCs w:val="24"/>
                  </w:rPr>
                </w:pPr>
                <w:r w:rsidRPr="00486F45">
                  <w:rPr>
                    <w:rFonts w:ascii="Calibri" w:eastAsia="Times New Roman" w:hAnsi="Calibri" w:cs="Times New Roman"/>
                    <w:b/>
                    <w:bCs/>
                    <w:color w:val="FFFFFF" w:themeColor="background1"/>
                    <w:sz w:val="24"/>
                    <w:szCs w:val="24"/>
                  </w:rPr>
                  <w:t>Europa</w:t>
                </w:r>
              </w:p>
            </w:tc>
            <w:tc>
              <w:tcPr>
                <w:tcW w:w="669" w:type="dxa"/>
                <w:shd w:val="clear" w:color="auto" w:fill="002060"/>
                <w:noWrap/>
                <w:vAlign w:val="center"/>
                <w:hideMark/>
              </w:tcPr>
              <w:p w14:paraId="7FB6154B" w14:textId="77777777" w:rsidR="00184AD5" w:rsidRPr="00486F45" w:rsidRDefault="00184AD5" w:rsidP="00184AD5">
                <w:pPr>
                  <w:spacing w:after="0" w:line="240" w:lineRule="auto"/>
                  <w:jc w:val="center"/>
                  <w:rPr>
                    <w:rFonts w:ascii="Calibri" w:eastAsia="Times New Roman" w:hAnsi="Calibri" w:cs="Times New Roman"/>
                    <w:b/>
                    <w:bCs/>
                    <w:color w:val="FFFFFF" w:themeColor="background1"/>
                    <w:sz w:val="24"/>
                    <w:szCs w:val="24"/>
                  </w:rPr>
                </w:pPr>
                <w:r w:rsidRPr="00486F45">
                  <w:rPr>
                    <w:rFonts w:ascii="Calibri" w:eastAsia="Times New Roman" w:hAnsi="Calibri" w:cs="Times New Roman"/>
                    <w:b/>
                    <w:bCs/>
                    <w:color w:val="FFFFFF" w:themeColor="background1"/>
                    <w:sz w:val="24"/>
                    <w:szCs w:val="24"/>
                  </w:rPr>
                  <w:t>Norte</w:t>
                </w:r>
              </w:p>
            </w:tc>
            <w:tc>
              <w:tcPr>
                <w:tcW w:w="598" w:type="dxa"/>
                <w:shd w:val="clear" w:color="auto" w:fill="002060"/>
                <w:noWrap/>
                <w:vAlign w:val="center"/>
                <w:hideMark/>
              </w:tcPr>
              <w:p w14:paraId="075BD9CE" w14:textId="77777777" w:rsidR="00184AD5" w:rsidRPr="00486F45" w:rsidRDefault="00184AD5" w:rsidP="00184AD5">
                <w:pPr>
                  <w:spacing w:after="0" w:line="240" w:lineRule="auto"/>
                  <w:jc w:val="center"/>
                  <w:rPr>
                    <w:rFonts w:ascii="Calibri" w:eastAsia="Times New Roman" w:hAnsi="Calibri" w:cs="Times New Roman"/>
                    <w:b/>
                    <w:bCs/>
                    <w:color w:val="FFFFFF" w:themeColor="background1"/>
                    <w:sz w:val="24"/>
                    <w:szCs w:val="24"/>
                  </w:rPr>
                </w:pPr>
                <w:r w:rsidRPr="00486F45">
                  <w:rPr>
                    <w:rFonts w:ascii="Calibri" w:eastAsia="Times New Roman" w:hAnsi="Calibri" w:cs="Times New Roman"/>
                    <w:b/>
                    <w:bCs/>
                    <w:color w:val="FFFFFF" w:themeColor="background1"/>
                    <w:sz w:val="24"/>
                    <w:szCs w:val="24"/>
                  </w:rPr>
                  <w:t>OMC</w:t>
                </w:r>
              </w:p>
            </w:tc>
            <w:tc>
              <w:tcPr>
                <w:tcW w:w="650" w:type="dxa"/>
                <w:shd w:val="clear" w:color="auto" w:fill="002060"/>
                <w:noWrap/>
                <w:vAlign w:val="center"/>
                <w:hideMark/>
              </w:tcPr>
              <w:p w14:paraId="69BF7B8A" w14:textId="0D9B32F8" w:rsidR="00184AD5" w:rsidRPr="00486F45" w:rsidRDefault="00CB3265" w:rsidP="00184AD5">
                <w:pPr>
                  <w:spacing w:after="0" w:line="240" w:lineRule="auto"/>
                  <w:jc w:val="center"/>
                  <w:rPr>
                    <w:rFonts w:ascii="Calibri" w:eastAsia="Times New Roman" w:hAnsi="Calibri" w:cs="Times New Roman"/>
                    <w:b/>
                    <w:bCs/>
                    <w:color w:val="FFFFFF" w:themeColor="background1"/>
                    <w:sz w:val="24"/>
                    <w:szCs w:val="24"/>
                  </w:rPr>
                </w:pPr>
                <w:r>
                  <w:rPr>
                    <w:rFonts w:ascii="Calibri" w:eastAsia="Times New Roman" w:hAnsi="Calibri" w:cs="Times New Roman"/>
                    <w:b/>
                    <w:bCs/>
                    <w:color w:val="FFFFFF" w:themeColor="background1"/>
                    <w:sz w:val="24"/>
                    <w:szCs w:val="24"/>
                  </w:rPr>
                  <w:t xml:space="preserve">Sur y Caribe </w:t>
                </w:r>
              </w:p>
            </w:tc>
            <w:tc>
              <w:tcPr>
                <w:tcW w:w="1340" w:type="dxa"/>
                <w:shd w:val="clear" w:color="auto" w:fill="002060"/>
                <w:noWrap/>
                <w:vAlign w:val="center"/>
                <w:hideMark/>
              </w:tcPr>
              <w:p w14:paraId="71F356D0" w14:textId="73DDBD31" w:rsidR="00184AD5" w:rsidRPr="00486F45" w:rsidRDefault="00CB3265" w:rsidP="00184AD5">
                <w:pPr>
                  <w:spacing w:after="0" w:line="240" w:lineRule="auto"/>
                  <w:jc w:val="center"/>
                  <w:rPr>
                    <w:rFonts w:ascii="Calibri" w:eastAsia="Times New Roman" w:hAnsi="Calibri" w:cs="Times New Roman"/>
                    <w:b/>
                    <w:bCs/>
                    <w:color w:val="FFFFFF" w:themeColor="background1"/>
                    <w:sz w:val="24"/>
                    <w:szCs w:val="24"/>
                  </w:rPr>
                </w:pPr>
                <w:r>
                  <w:rPr>
                    <w:rFonts w:ascii="Calibri" w:eastAsia="Times New Roman" w:hAnsi="Calibri" w:cs="Times New Roman"/>
                    <w:b/>
                    <w:bCs/>
                    <w:color w:val="FFFFFF" w:themeColor="background1"/>
                    <w:sz w:val="24"/>
                    <w:szCs w:val="24"/>
                  </w:rPr>
                  <w:t>Otros</w:t>
                </w:r>
              </w:p>
            </w:tc>
            <w:tc>
              <w:tcPr>
                <w:tcW w:w="1515" w:type="dxa"/>
                <w:vMerge/>
                <w:shd w:val="clear" w:color="auto" w:fill="002060"/>
                <w:noWrap/>
                <w:vAlign w:val="bottom"/>
                <w:hideMark/>
              </w:tcPr>
              <w:p w14:paraId="1F56692B" w14:textId="122C2BF5" w:rsidR="00184AD5" w:rsidRPr="00486F45" w:rsidRDefault="00184AD5" w:rsidP="00184AD5">
                <w:pPr>
                  <w:spacing w:after="0" w:line="240" w:lineRule="auto"/>
                  <w:rPr>
                    <w:rFonts w:ascii="Calibri" w:eastAsia="Times New Roman" w:hAnsi="Calibri" w:cs="Times New Roman"/>
                    <w:b/>
                    <w:bCs/>
                    <w:color w:val="FFFFFF" w:themeColor="background1"/>
                    <w:sz w:val="24"/>
                    <w:szCs w:val="24"/>
                  </w:rPr>
                </w:pPr>
              </w:p>
            </w:tc>
          </w:tr>
          <w:tr w:rsidR="00184AD5" w:rsidRPr="00486F45" w14:paraId="101ABCA8" w14:textId="77777777" w:rsidTr="00184AD5">
            <w:trPr>
              <w:trHeight w:val="288"/>
              <w:jc w:val="center"/>
            </w:trPr>
            <w:tc>
              <w:tcPr>
                <w:tcW w:w="1451" w:type="dxa"/>
                <w:shd w:val="clear" w:color="auto" w:fill="auto"/>
                <w:noWrap/>
                <w:vAlign w:val="bottom"/>
                <w:hideMark/>
              </w:tcPr>
              <w:p w14:paraId="07CEDC83" w14:textId="77777777" w:rsidR="00184AD5" w:rsidRPr="00E6478D" w:rsidRDefault="00184AD5" w:rsidP="00184AD5">
                <w:pPr>
                  <w:spacing w:after="0" w:line="240" w:lineRule="auto"/>
                  <w:jc w:val="center"/>
                  <w:rPr>
                    <w:rFonts w:ascii="Calibri" w:eastAsia="Times New Roman" w:hAnsi="Calibri" w:cs="Times New Roman"/>
                    <w:color w:val="000000"/>
                  </w:rPr>
                </w:pPr>
                <w:r w:rsidRPr="00E6478D">
                  <w:rPr>
                    <w:rFonts w:ascii="Calibri" w:eastAsia="Times New Roman" w:hAnsi="Calibri" w:cs="Times New Roman"/>
                    <w:color w:val="000000"/>
                  </w:rPr>
                  <w:t>Facebook</w:t>
                </w:r>
              </w:p>
            </w:tc>
            <w:tc>
              <w:tcPr>
                <w:tcW w:w="634" w:type="dxa"/>
                <w:shd w:val="clear" w:color="auto" w:fill="auto"/>
                <w:noWrap/>
                <w:vAlign w:val="bottom"/>
                <w:hideMark/>
              </w:tcPr>
              <w:p w14:paraId="25EE54B3" w14:textId="77777777" w:rsidR="00184AD5" w:rsidRPr="00E6478D" w:rsidRDefault="00184AD5" w:rsidP="00184AD5">
                <w:pPr>
                  <w:spacing w:after="0" w:line="240" w:lineRule="auto"/>
                  <w:jc w:val="center"/>
                  <w:rPr>
                    <w:rFonts w:ascii="Calibri" w:eastAsia="Times New Roman" w:hAnsi="Calibri" w:cs="Times New Roman"/>
                    <w:color w:val="000000"/>
                  </w:rPr>
                </w:pPr>
                <w:r w:rsidRPr="00E6478D">
                  <w:rPr>
                    <w:rFonts w:ascii="Calibri" w:eastAsia="Times New Roman" w:hAnsi="Calibri" w:cs="Times New Roman"/>
                    <w:color w:val="000000"/>
                  </w:rPr>
                  <w:t>2</w:t>
                </w:r>
              </w:p>
            </w:tc>
            <w:tc>
              <w:tcPr>
                <w:tcW w:w="789" w:type="dxa"/>
                <w:shd w:val="clear" w:color="auto" w:fill="auto"/>
                <w:noWrap/>
                <w:vAlign w:val="bottom"/>
                <w:hideMark/>
              </w:tcPr>
              <w:p w14:paraId="433418F7" w14:textId="77777777" w:rsidR="00184AD5" w:rsidRPr="00E6478D" w:rsidRDefault="00184AD5" w:rsidP="00184AD5">
                <w:pPr>
                  <w:spacing w:after="0" w:line="240" w:lineRule="auto"/>
                  <w:jc w:val="center"/>
                  <w:rPr>
                    <w:rFonts w:ascii="Calibri" w:eastAsia="Times New Roman" w:hAnsi="Calibri" w:cs="Times New Roman"/>
                    <w:color w:val="000000"/>
                  </w:rPr>
                </w:pPr>
                <w:r w:rsidRPr="00E6478D">
                  <w:rPr>
                    <w:rFonts w:ascii="Calibri" w:eastAsia="Times New Roman" w:hAnsi="Calibri" w:cs="Times New Roman"/>
                    <w:color w:val="000000"/>
                  </w:rPr>
                  <w:t>2</w:t>
                </w:r>
              </w:p>
            </w:tc>
            <w:tc>
              <w:tcPr>
                <w:tcW w:w="669" w:type="dxa"/>
                <w:shd w:val="clear" w:color="auto" w:fill="auto"/>
                <w:noWrap/>
                <w:vAlign w:val="bottom"/>
                <w:hideMark/>
              </w:tcPr>
              <w:p w14:paraId="40AE8F93" w14:textId="77777777" w:rsidR="00184AD5" w:rsidRPr="00E6478D" w:rsidRDefault="00184AD5" w:rsidP="00184AD5">
                <w:pPr>
                  <w:spacing w:after="0" w:line="240" w:lineRule="auto"/>
                  <w:jc w:val="center"/>
                  <w:rPr>
                    <w:rFonts w:ascii="Calibri" w:eastAsia="Times New Roman" w:hAnsi="Calibri" w:cs="Times New Roman"/>
                    <w:color w:val="000000"/>
                  </w:rPr>
                </w:pPr>
                <w:r w:rsidRPr="00E6478D">
                  <w:rPr>
                    <w:rFonts w:ascii="Calibri" w:eastAsia="Times New Roman" w:hAnsi="Calibri" w:cs="Times New Roman"/>
                    <w:color w:val="000000"/>
                  </w:rPr>
                  <w:t>5</w:t>
                </w:r>
              </w:p>
            </w:tc>
            <w:tc>
              <w:tcPr>
                <w:tcW w:w="598" w:type="dxa"/>
                <w:shd w:val="clear" w:color="auto" w:fill="auto"/>
                <w:noWrap/>
                <w:vAlign w:val="bottom"/>
                <w:hideMark/>
              </w:tcPr>
              <w:p w14:paraId="03C6DE10" w14:textId="77777777" w:rsidR="00184AD5" w:rsidRPr="00E6478D" w:rsidRDefault="00184AD5" w:rsidP="00184AD5">
                <w:pPr>
                  <w:spacing w:after="0" w:line="240" w:lineRule="auto"/>
                  <w:jc w:val="center"/>
                  <w:rPr>
                    <w:rFonts w:ascii="Calibri" w:eastAsia="Times New Roman" w:hAnsi="Calibri" w:cs="Times New Roman"/>
                    <w:color w:val="000000"/>
                  </w:rPr>
                </w:pPr>
                <w:r w:rsidRPr="00E6478D">
                  <w:rPr>
                    <w:rFonts w:ascii="Calibri" w:eastAsia="Times New Roman" w:hAnsi="Calibri" w:cs="Times New Roman"/>
                    <w:color w:val="000000"/>
                  </w:rPr>
                  <w:t>2</w:t>
                </w:r>
              </w:p>
            </w:tc>
            <w:tc>
              <w:tcPr>
                <w:tcW w:w="650" w:type="dxa"/>
                <w:shd w:val="clear" w:color="auto" w:fill="auto"/>
                <w:noWrap/>
                <w:vAlign w:val="bottom"/>
                <w:hideMark/>
              </w:tcPr>
              <w:p w14:paraId="7F41AF40" w14:textId="2499B257" w:rsidR="00184AD5" w:rsidRPr="00E6478D" w:rsidRDefault="00CB3265" w:rsidP="00184AD5">
                <w:pPr>
                  <w:spacing w:after="0" w:line="240" w:lineRule="auto"/>
                  <w:jc w:val="center"/>
                  <w:rPr>
                    <w:rFonts w:ascii="Calibri" w:eastAsia="Times New Roman" w:hAnsi="Calibri" w:cs="Times New Roman"/>
                    <w:color w:val="000000"/>
                  </w:rPr>
                </w:pPr>
                <w:r>
                  <w:rPr>
                    <w:rFonts w:ascii="Calibri" w:eastAsia="Times New Roman" w:hAnsi="Calibri" w:cs="Times New Roman"/>
                    <w:color w:val="000000"/>
                  </w:rPr>
                  <w:t>1</w:t>
                </w:r>
              </w:p>
            </w:tc>
            <w:tc>
              <w:tcPr>
                <w:tcW w:w="1340" w:type="dxa"/>
                <w:shd w:val="clear" w:color="auto" w:fill="auto"/>
                <w:noWrap/>
                <w:vAlign w:val="bottom"/>
                <w:hideMark/>
              </w:tcPr>
              <w:p w14:paraId="15ED273C" w14:textId="4B20A4AF" w:rsidR="00184AD5" w:rsidRPr="00E6478D" w:rsidRDefault="00CB3265" w:rsidP="00184AD5">
                <w:pPr>
                  <w:spacing w:after="0" w:line="240" w:lineRule="auto"/>
                  <w:jc w:val="center"/>
                  <w:rPr>
                    <w:rFonts w:ascii="Calibri" w:eastAsia="Times New Roman" w:hAnsi="Calibri" w:cs="Times New Roman"/>
                    <w:color w:val="000000"/>
                  </w:rPr>
                </w:pPr>
                <w:r>
                  <w:rPr>
                    <w:rFonts w:ascii="Calibri" w:eastAsia="Times New Roman" w:hAnsi="Calibri" w:cs="Times New Roman"/>
                    <w:color w:val="000000"/>
                  </w:rPr>
                  <w:t>21</w:t>
                </w:r>
              </w:p>
            </w:tc>
            <w:tc>
              <w:tcPr>
                <w:tcW w:w="1515" w:type="dxa"/>
                <w:shd w:val="clear" w:color="auto" w:fill="auto"/>
                <w:noWrap/>
                <w:vAlign w:val="bottom"/>
                <w:hideMark/>
              </w:tcPr>
              <w:p w14:paraId="4606DB60" w14:textId="77777777" w:rsidR="00184AD5" w:rsidRPr="00E6478D" w:rsidRDefault="00184AD5" w:rsidP="00184AD5">
                <w:pPr>
                  <w:spacing w:after="0" w:line="240" w:lineRule="auto"/>
                  <w:jc w:val="center"/>
                  <w:rPr>
                    <w:rFonts w:ascii="Calibri" w:eastAsia="Times New Roman" w:hAnsi="Calibri" w:cs="Times New Roman"/>
                    <w:color w:val="000000"/>
                  </w:rPr>
                </w:pPr>
                <w:r w:rsidRPr="00E6478D">
                  <w:rPr>
                    <w:rFonts w:ascii="Calibri" w:eastAsia="Times New Roman" w:hAnsi="Calibri" w:cs="Times New Roman"/>
                    <w:color w:val="000000"/>
                  </w:rPr>
                  <w:t>33</w:t>
                </w:r>
              </w:p>
            </w:tc>
          </w:tr>
          <w:tr w:rsidR="00184AD5" w:rsidRPr="00486F45" w14:paraId="22F39837" w14:textId="77777777" w:rsidTr="00184AD5">
            <w:trPr>
              <w:trHeight w:val="172"/>
              <w:jc w:val="center"/>
            </w:trPr>
            <w:tc>
              <w:tcPr>
                <w:tcW w:w="1451" w:type="dxa"/>
                <w:shd w:val="clear" w:color="auto" w:fill="auto"/>
                <w:noWrap/>
                <w:vAlign w:val="bottom"/>
                <w:hideMark/>
              </w:tcPr>
              <w:p w14:paraId="6CC43725" w14:textId="77777777" w:rsidR="00184AD5" w:rsidRPr="00486F45" w:rsidRDefault="00184AD5" w:rsidP="00184AD5">
                <w:pPr>
                  <w:spacing w:after="0" w:line="240" w:lineRule="auto"/>
                  <w:jc w:val="center"/>
                  <w:rPr>
                    <w:rFonts w:ascii="Calibri" w:eastAsia="Times New Roman" w:hAnsi="Calibri" w:cs="Times New Roman"/>
                    <w:b/>
                    <w:bCs/>
                    <w:color w:val="000000"/>
                    <w:sz w:val="24"/>
                    <w:szCs w:val="24"/>
                  </w:rPr>
                </w:pPr>
                <w:r w:rsidRPr="00486F45">
                  <w:rPr>
                    <w:rFonts w:ascii="Calibri" w:eastAsia="Times New Roman" w:hAnsi="Calibri" w:cs="Times New Roman"/>
                    <w:b/>
                    <w:bCs/>
                    <w:color w:val="000000"/>
                    <w:sz w:val="24"/>
                    <w:szCs w:val="24"/>
                  </w:rPr>
                  <w:t>Total general</w:t>
                </w:r>
              </w:p>
            </w:tc>
            <w:tc>
              <w:tcPr>
                <w:tcW w:w="634" w:type="dxa"/>
                <w:shd w:val="clear" w:color="auto" w:fill="auto"/>
                <w:noWrap/>
                <w:vAlign w:val="bottom"/>
                <w:hideMark/>
              </w:tcPr>
              <w:p w14:paraId="3E847689" w14:textId="77777777" w:rsidR="00184AD5" w:rsidRPr="00486F45" w:rsidRDefault="00184AD5" w:rsidP="00184AD5">
                <w:pPr>
                  <w:spacing w:after="0" w:line="240" w:lineRule="auto"/>
                  <w:jc w:val="center"/>
                  <w:rPr>
                    <w:rFonts w:ascii="Calibri" w:eastAsia="Times New Roman" w:hAnsi="Calibri" w:cs="Times New Roman"/>
                    <w:b/>
                    <w:bCs/>
                    <w:color w:val="000000"/>
                    <w:sz w:val="24"/>
                    <w:szCs w:val="24"/>
                  </w:rPr>
                </w:pPr>
                <w:r w:rsidRPr="00486F45">
                  <w:rPr>
                    <w:rFonts w:ascii="Calibri" w:eastAsia="Times New Roman" w:hAnsi="Calibri" w:cs="Times New Roman"/>
                    <w:b/>
                    <w:bCs/>
                    <w:color w:val="000000"/>
                    <w:sz w:val="24"/>
                    <w:szCs w:val="24"/>
                  </w:rPr>
                  <w:t>2</w:t>
                </w:r>
              </w:p>
            </w:tc>
            <w:tc>
              <w:tcPr>
                <w:tcW w:w="789" w:type="dxa"/>
                <w:shd w:val="clear" w:color="auto" w:fill="auto"/>
                <w:noWrap/>
                <w:vAlign w:val="bottom"/>
                <w:hideMark/>
              </w:tcPr>
              <w:p w14:paraId="7AC4356A" w14:textId="77777777" w:rsidR="00184AD5" w:rsidRPr="00486F45" w:rsidRDefault="00184AD5" w:rsidP="00184AD5">
                <w:pPr>
                  <w:spacing w:after="0" w:line="240" w:lineRule="auto"/>
                  <w:jc w:val="center"/>
                  <w:rPr>
                    <w:rFonts w:ascii="Calibri" w:eastAsia="Times New Roman" w:hAnsi="Calibri" w:cs="Times New Roman"/>
                    <w:b/>
                    <w:bCs/>
                    <w:color w:val="000000"/>
                    <w:sz w:val="24"/>
                    <w:szCs w:val="24"/>
                  </w:rPr>
                </w:pPr>
                <w:r w:rsidRPr="00486F45">
                  <w:rPr>
                    <w:rFonts w:ascii="Calibri" w:eastAsia="Times New Roman" w:hAnsi="Calibri" w:cs="Times New Roman"/>
                    <w:b/>
                    <w:bCs/>
                    <w:color w:val="000000"/>
                    <w:sz w:val="24"/>
                    <w:szCs w:val="24"/>
                  </w:rPr>
                  <w:t>2</w:t>
                </w:r>
              </w:p>
            </w:tc>
            <w:tc>
              <w:tcPr>
                <w:tcW w:w="669" w:type="dxa"/>
                <w:shd w:val="clear" w:color="auto" w:fill="auto"/>
                <w:noWrap/>
                <w:vAlign w:val="bottom"/>
                <w:hideMark/>
              </w:tcPr>
              <w:p w14:paraId="544226EE" w14:textId="77777777" w:rsidR="00184AD5" w:rsidRPr="00486F45" w:rsidRDefault="00184AD5" w:rsidP="00184AD5">
                <w:pPr>
                  <w:spacing w:after="0" w:line="240" w:lineRule="auto"/>
                  <w:jc w:val="center"/>
                  <w:rPr>
                    <w:rFonts w:ascii="Calibri" w:eastAsia="Times New Roman" w:hAnsi="Calibri" w:cs="Times New Roman"/>
                    <w:b/>
                    <w:bCs/>
                    <w:color w:val="000000"/>
                    <w:sz w:val="24"/>
                    <w:szCs w:val="24"/>
                  </w:rPr>
                </w:pPr>
                <w:r w:rsidRPr="00486F45">
                  <w:rPr>
                    <w:rFonts w:ascii="Calibri" w:eastAsia="Times New Roman" w:hAnsi="Calibri" w:cs="Times New Roman"/>
                    <w:b/>
                    <w:bCs/>
                    <w:color w:val="000000"/>
                    <w:sz w:val="24"/>
                    <w:szCs w:val="24"/>
                  </w:rPr>
                  <w:t>5</w:t>
                </w:r>
              </w:p>
            </w:tc>
            <w:tc>
              <w:tcPr>
                <w:tcW w:w="598" w:type="dxa"/>
                <w:shd w:val="clear" w:color="auto" w:fill="auto"/>
                <w:noWrap/>
                <w:vAlign w:val="bottom"/>
                <w:hideMark/>
              </w:tcPr>
              <w:p w14:paraId="08DC6962" w14:textId="77777777" w:rsidR="00184AD5" w:rsidRPr="00486F45" w:rsidRDefault="00184AD5" w:rsidP="00184AD5">
                <w:pPr>
                  <w:spacing w:after="0" w:line="240" w:lineRule="auto"/>
                  <w:jc w:val="center"/>
                  <w:rPr>
                    <w:rFonts w:ascii="Calibri" w:eastAsia="Times New Roman" w:hAnsi="Calibri" w:cs="Times New Roman"/>
                    <w:b/>
                    <w:bCs/>
                    <w:color w:val="000000"/>
                    <w:sz w:val="24"/>
                    <w:szCs w:val="24"/>
                  </w:rPr>
                </w:pPr>
                <w:r w:rsidRPr="00486F45">
                  <w:rPr>
                    <w:rFonts w:ascii="Calibri" w:eastAsia="Times New Roman" w:hAnsi="Calibri" w:cs="Times New Roman"/>
                    <w:b/>
                    <w:bCs/>
                    <w:color w:val="000000"/>
                    <w:sz w:val="24"/>
                    <w:szCs w:val="24"/>
                  </w:rPr>
                  <w:t>2</w:t>
                </w:r>
              </w:p>
            </w:tc>
            <w:tc>
              <w:tcPr>
                <w:tcW w:w="650" w:type="dxa"/>
                <w:shd w:val="clear" w:color="auto" w:fill="auto"/>
                <w:noWrap/>
                <w:vAlign w:val="bottom"/>
                <w:hideMark/>
              </w:tcPr>
              <w:p w14:paraId="0AC37DD1" w14:textId="39116572" w:rsidR="00184AD5" w:rsidRPr="00486F45" w:rsidRDefault="00CB3265" w:rsidP="00184AD5">
                <w:pPr>
                  <w:spacing w:after="0" w:line="240" w:lineRule="auto"/>
                  <w:jc w:val="center"/>
                  <w:rPr>
                    <w:rFonts w:ascii="Calibri" w:eastAsia="Times New Roman" w:hAnsi="Calibri" w:cs="Times New Roman"/>
                    <w:b/>
                    <w:bCs/>
                    <w:color w:val="000000"/>
                    <w:sz w:val="24"/>
                    <w:szCs w:val="24"/>
                  </w:rPr>
                </w:pPr>
                <w:r>
                  <w:rPr>
                    <w:rFonts w:ascii="Calibri" w:eastAsia="Times New Roman" w:hAnsi="Calibri" w:cs="Times New Roman"/>
                    <w:b/>
                    <w:bCs/>
                    <w:color w:val="000000"/>
                    <w:sz w:val="24"/>
                    <w:szCs w:val="24"/>
                  </w:rPr>
                  <w:t>1</w:t>
                </w:r>
              </w:p>
            </w:tc>
            <w:tc>
              <w:tcPr>
                <w:tcW w:w="1340" w:type="dxa"/>
                <w:shd w:val="clear" w:color="auto" w:fill="auto"/>
                <w:noWrap/>
                <w:vAlign w:val="bottom"/>
                <w:hideMark/>
              </w:tcPr>
              <w:p w14:paraId="08BE6AA9" w14:textId="656DA905" w:rsidR="00184AD5" w:rsidRPr="00486F45" w:rsidRDefault="00CB3265" w:rsidP="00184AD5">
                <w:pPr>
                  <w:spacing w:after="0" w:line="240" w:lineRule="auto"/>
                  <w:jc w:val="center"/>
                  <w:rPr>
                    <w:rFonts w:ascii="Calibri" w:eastAsia="Times New Roman" w:hAnsi="Calibri" w:cs="Times New Roman"/>
                    <w:b/>
                    <w:bCs/>
                    <w:color w:val="000000"/>
                    <w:sz w:val="24"/>
                    <w:szCs w:val="24"/>
                  </w:rPr>
                </w:pPr>
                <w:r>
                  <w:rPr>
                    <w:rFonts w:ascii="Calibri" w:eastAsia="Times New Roman" w:hAnsi="Calibri" w:cs="Times New Roman"/>
                    <w:b/>
                    <w:bCs/>
                    <w:color w:val="000000"/>
                    <w:sz w:val="24"/>
                    <w:szCs w:val="24"/>
                  </w:rPr>
                  <w:t>21</w:t>
                </w:r>
              </w:p>
            </w:tc>
            <w:tc>
              <w:tcPr>
                <w:tcW w:w="1515" w:type="dxa"/>
                <w:shd w:val="clear" w:color="auto" w:fill="auto"/>
                <w:noWrap/>
                <w:vAlign w:val="bottom"/>
                <w:hideMark/>
              </w:tcPr>
              <w:p w14:paraId="0C0E7D8F" w14:textId="77777777" w:rsidR="00184AD5" w:rsidRPr="00486F45" w:rsidRDefault="00184AD5" w:rsidP="00184AD5">
                <w:pPr>
                  <w:spacing w:after="0" w:line="240" w:lineRule="auto"/>
                  <w:jc w:val="center"/>
                  <w:rPr>
                    <w:rFonts w:ascii="Calibri" w:eastAsia="Times New Roman" w:hAnsi="Calibri" w:cs="Times New Roman"/>
                    <w:b/>
                    <w:bCs/>
                    <w:color w:val="000000"/>
                    <w:sz w:val="24"/>
                    <w:szCs w:val="24"/>
                  </w:rPr>
                </w:pPr>
                <w:r w:rsidRPr="00486F45">
                  <w:rPr>
                    <w:rFonts w:ascii="Calibri" w:eastAsia="Times New Roman" w:hAnsi="Calibri" w:cs="Times New Roman"/>
                    <w:b/>
                    <w:bCs/>
                    <w:color w:val="000000"/>
                    <w:sz w:val="24"/>
                    <w:szCs w:val="24"/>
                  </w:rPr>
                  <w:t>33</w:t>
                </w:r>
              </w:p>
            </w:tc>
          </w:tr>
        </w:tbl>
        <w:p w14:paraId="1C5FD8AF" w14:textId="7DD924E2" w:rsidR="005446D6" w:rsidRPr="00530209" w:rsidRDefault="005446D6" w:rsidP="005446D6">
          <w:pPr>
            <w:tabs>
              <w:tab w:val="left" w:pos="3075"/>
            </w:tabs>
            <w:spacing w:after="0" w:line="240" w:lineRule="auto"/>
            <w:jc w:val="both"/>
            <w:rPr>
              <w:rFonts w:eastAsia="Calibri" w:cs="Times New Roman"/>
              <w:b/>
              <w:sz w:val="18"/>
              <w:szCs w:val="18"/>
            </w:rPr>
          </w:pPr>
        </w:p>
        <w:p w14:paraId="1C5FD8B1" w14:textId="0C9D8434" w:rsidR="005446D6" w:rsidRPr="00184AD5" w:rsidRDefault="005446D6" w:rsidP="005446D6">
          <w:pPr>
            <w:spacing w:after="0" w:line="240" w:lineRule="auto"/>
            <w:jc w:val="both"/>
            <w:rPr>
              <w:rFonts w:eastAsia="Calibri" w:cs="Times New Roman"/>
              <w:sz w:val="16"/>
              <w:szCs w:val="16"/>
            </w:rPr>
          </w:pPr>
          <w:r w:rsidRPr="00184AD5">
            <w:rPr>
              <w:rFonts w:eastAsia="Calibri" w:cs="Times New Roman"/>
              <w:b/>
              <w:sz w:val="16"/>
              <w:szCs w:val="16"/>
            </w:rPr>
            <w:t xml:space="preserve">Fuente: </w:t>
          </w:r>
          <w:r w:rsidRPr="00184AD5">
            <w:rPr>
              <w:rFonts w:eastAsia="Calibri" w:cs="Times New Roman"/>
              <w:sz w:val="16"/>
              <w:szCs w:val="16"/>
            </w:rPr>
            <w:t>Facebook del Ministerio de Comercio Exterior – Oficina de Pre</w:t>
          </w:r>
          <w:r w:rsidR="00B95F81" w:rsidRPr="00184AD5">
            <w:rPr>
              <w:rFonts w:eastAsia="Calibri" w:cs="Times New Roman"/>
              <w:sz w:val="16"/>
              <w:szCs w:val="16"/>
            </w:rPr>
            <w:t>nsa.</w:t>
          </w:r>
        </w:p>
        <w:p w14:paraId="1C5FD8B2" w14:textId="77777777" w:rsidR="005446D6" w:rsidRPr="00530209" w:rsidRDefault="00E82BB7" w:rsidP="004B2941">
          <w:pPr>
            <w:pStyle w:val="Ttulo2"/>
            <w:numPr>
              <w:ilvl w:val="1"/>
              <w:numId w:val="14"/>
            </w:numPr>
            <w:jc w:val="both"/>
            <w:rPr>
              <w:rFonts w:asciiTheme="minorHAnsi" w:hAnsiTheme="minorHAnsi" w:cs="Times New Roman"/>
              <w:color w:val="auto"/>
              <w:sz w:val="24"/>
              <w:szCs w:val="24"/>
              <w:lang w:val="es-ES_tradnl"/>
            </w:rPr>
          </w:pPr>
          <w:bookmarkStart w:id="29" w:name="_Toc347318886"/>
          <w:bookmarkStart w:id="30" w:name="_Toc442434897"/>
          <w:r w:rsidRPr="00530209">
            <w:rPr>
              <w:rFonts w:asciiTheme="minorHAnsi" w:hAnsiTheme="minorHAnsi" w:cs="Times New Roman"/>
              <w:color w:val="auto"/>
              <w:sz w:val="24"/>
              <w:szCs w:val="24"/>
              <w:lang w:val="es-ES_tradnl"/>
            </w:rPr>
            <w:t>Trámites</w:t>
          </w:r>
          <w:r w:rsidR="005446D6" w:rsidRPr="00530209">
            <w:rPr>
              <w:rFonts w:asciiTheme="minorHAnsi" w:hAnsiTheme="minorHAnsi" w:cs="Times New Roman"/>
              <w:color w:val="auto"/>
              <w:sz w:val="24"/>
              <w:szCs w:val="24"/>
              <w:lang w:val="es-ES_tradnl"/>
            </w:rPr>
            <w:t xml:space="preserve"> mediante Sistema de Administración de Tratados (SAT)</w:t>
          </w:r>
          <w:bookmarkEnd w:id="29"/>
          <w:bookmarkEnd w:id="30"/>
        </w:p>
        <w:p w14:paraId="1C5FD8B3" w14:textId="77777777" w:rsidR="005446D6" w:rsidRPr="00530209" w:rsidRDefault="005446D6" w:rsidP="005446D6">
          <w:pPr>
            <w:spacing w:after="0" w:line="240" w:lineRule="auto"/>
            <w:ind w:left="360"/>
            <w:jc w:val="both"/>
            <w:rPr>
              <w:rFonts w:eastAsia="Calibri" w:cs="Times New Roman"/>
              <w:b/>
              <w:sz w:val="24"/>
              <w:szCs w:val="24"/>
            </w:rPr>
          </w:pPr>
        </w:p>
        <w:p w14:paraId="1C5FD8B4" w14:textId="11F41CFB" w:rsidR="005446D6" w:rsidRPr="00530209" w:rsidRDefault="005446D6" w:rsidP="00FD4258">
          <w:pPr>
            <w:tabs>
              <w:tab w:val="left" w:pos="6195"/>
            </w:tabs>
            <w:spacing w:after="0" w:line="240" w:lineRule="auto"/>
            <w:jc w:val="both"/>
            <w:rPr>
              <w:rFonts w:cs="Times New Roman"/>
              <w:sz w:val="24"/>
              <w:szCs w:val="24"/>
              <w:lang w:val="es-ES_tradnl"/>
            </w:rPr>
          </w:pPr>
          <w:r w:rsidRPr="00530209">
            <w:rPr>
              <w:rFonts w:cs="Times New Roman"/>
              <w:sz w:val="24"/>
              <w:szCs w:val="24"/>
              <w:lang w:val="es-ES_tradnl"/>
            </w:rPr>
            <w:t xml:space="preserve">El Sistema de Aplicación de Tratados (SAT), es la herramienta de uso institucional que permite contabilizar y dar seguimiento a las consultas, solicitudes y reclamos relacionados con los Foros Regionales y distintos temas relacionados con el quehacer y objetivos de la </w:t>
          </w:r>
          <w:r w:rsidRPr="00840AE6">
            <w:rPr>
              <w:rFonts w:cs="Times New Roman"/>
              <w:sz w:val="24"/>
              <w:szCs w:val="24"/>
              <w:lang w:val="es-ES_tradnl"/>
            </w:rPr>
            <w:t>institución. Los datos que alimentan esta estadística, provienen de las consultas recibidas en el Punto de Enlace Permanente (PEP), reuniones, cartas recibidas</w:t>
          </w:r>
          <w:r w:rsidR="00713B6E">
            <w:rPr>
              <w:rFonts w:cs="Times New Roman"/>
              <w:sz w:val="24"/>
              <w:szCs w:val="24"/>
              <w:lang w:val="es-ES_tradnl"/>
            </w:rPr>
            <w:t xml:space="preserve">, correos electrónicos </w:t>
          </w:r>
          <w:r w:rsidR="00713B6E" w:rsidRPr="00840AE6">
            <w:rPr>
              <w:rFonts w:cs="Times New Roman"/>
              <w:sz w:val="24"/>
              <w:szCs w:val="24"/>
              <w:lang w:val="es-ES_tradnl"/>
            </w:rPr>
            <w:t>y</w:t>
          </w:r>
          <w:r w:rsidRPr="00840AE6">
            <w:rPr>
              <w:rFonts w:cs="Times New Roman"/>
              <w:sz w:val="24"/>
              <w:szCs w:val="24"/>
              <w:lang w:val="es-ES_tradnl"/>
            </w:rPr>
            <w:t xml:space="preserve"> el Centro de Información d</w:t>
          </w:r>
          <w:r w:rsidR="00FD4258" w:rsidRPr="00840AE6">
            <w:rPr>
              <w:rFonts w:cs="Times New Roman"/>
              <w:sz w:val="24"/>
              <w:szCs w:val="24"/>
              <w:lang w:val="es-ES_tradnl"/>
            </w:rPr>
            <w:t>e</w:t>
          </w:r>
          <w:r w:rsidR="00CE2BE2">
            <w:rPr>
              <w:rFonts w:cs="Times New Roman"/>
              <w:sz w:val="24"/>
              <w:szCs w:val="24"/>
              <w:lang w:val="es-ES_tradnl"/>
            </w:rPr>
            <w:t>l Sitio Web</w:t>
          </w:r>
          <w:r w:rsidR="00FD4258" w:rsidRPr="00840AE6">
            <w:rPr>
              <w:rFonts w:cs="Times New Roman"/>
              <w:sz w:val="24"/>
              <w:szCs w:val="24"/>
              <w:lang w:val="es-ES_tradnl"/>
            </w:rPr>
            <w:t xml:space="preserve"> del Ministerio.</w:t>
          </w:r>
        </w:p>
        <w:p w14:paraId="1C5FD8B5" w14:textId="77777777" w:rsidR="00FD4258" w:rsidRPr="00530209" w:rsidRDefault="00FD4258" w:rsidP="00FD4258">
          <w:pPr>
            <w:tabs>
              <w:tab w:val="left" w:pos="6195"/>
            </w:tabs>
            <w:spacing w:after="0" w:line="240" w:lineRule="auto"/>
            <w:jc w:val="both"/>
            <w:rPr>
              <w:rFonts w:cs="Times New Roman"/>
              <w:sz w:val="24"/>
              <w:szCs w:val="24"/>
              <w:lang w:val="es-ES_tradnl"/>
            </w:rPr>
          </w:pPr>
        </w:p>
        <w:p w14:paraId="1C5FD8B6" w14:textId="77777777" w:rsidR="005446D6" w:rsidRPr="00530209" w:rsidRDefault="005446D6" w:rsidP="005446D6">
          <w:pPr>
            <w:jc w:val="both"/>
            <w:rPr>
              <w:rFonts w:cs="Times New Roman"/>
              <w:sz w:val="24"/>
              <w:szCs w:val="24"/>
              <w:lang w:val="es-ES_tradnl"/>
            </w:rPr>
          </w:pPr>
          <w:r w:rsidRPr="00530209">
            <w:rPr>
              <w:rFonts w:cs="Times New Roman"/>
              <w:sz w:val="24"/>
              <w:szCs w:val="24"/>
              <w:lang w:val="es-ES_tradnl"/>
            </w:rPr>
            <w:t>La atención de consultas es de gran importancia ya qu</w:t>
          </w:r>
          <w:r w:rsidR="00FD4258" w:rsidRPr="00530209">
            <w:rPr>
              <w:rFonts w:cs="Times New Roman"/>
              <w:sz w:val="24"/>
              <w:szCs w:val="24"/>
              <w:lang w:val="es-ES_tradnl"/>
            </w:rPr>
            <w:t xml:space="preserve">e por medio de este sistema se </w:t>
          </w:r>
          <w:r w:rsidRPr="00530209">
            <w:rPr>
              <w:rFonts w:cs="Times New Roman"/>
              <w:sz w:val="24"/>
              <w:szCs w:val="24"/>
              <w:lang w:val="es-ES_tradnl"/>
            </w:rPr>
            <w:t xml:space="preserve">evalúa de forma directa y concreta la labor de administración y aplicación de acuerdos comerciales internacionales, en la medida que contabiliza todas las consultas que se realizan sobre tema de aplicación de los tratados y otros instrumentos vigentes. </w:t>
          </w:r>
        </w:p>
        <w:p w14:paraId="1C5FD8B7" w14:textId="77777777" w:rsidR="003D6A95" w:rsidRPr="00530209" w:rsidRDefault="005446D6" w:rsidP="005446D6">
          <w:pPr>
            <w:jc w:val="both"/>
            <w:rPr>
              <w:rFonts w:cs="Times New Roman"/>
              <w:sz w:val="24"/>
              <w:szCs w:val="24"/>
              <w:lang w:val="es-ES_tradnl"/>
            </w:rPr>
          </w:pPr>
          <w:r w:rsidRPr="00530209">
            <w:rPr>
              <w:rFonts w:cs="Times New Roman"/>
              <w:sz w:val="24"/>
              <w:szCs w:val="24"/>
              <w:lang w:val="es-ES_tradnl"/>
            </w:rPr>
            <w:t>Durante el año 2012, mediante este mecanismo se gestionaron 764 consultas y 483 solicitudes, para un total de 1247 trámites</w:t>
          </w:r>
          <w:r w:rsidR="003D6A95" w:rsidRPr="00530209">
            <w:rPr>
              <w:rFonts w:cs="Times New Roman"/>
              <w:sz w:val="24"/>
              <w:szCs w:val="24"/>
              <w:lang w:val="es-ES_tradnl"/>
            </w:rPr>
            <w:t>.</w:t>
          </w:r>
        </w:p>
        <w:p w14:paraId="0B564F2E" w14:textId="233ED4A9" w:rsidR="005A2778" w:rsidRDefault="003D6A95" w:rsidP="005446D6">
          <w:pPr>
            <w:jc w:val="both"/>
            <w:rPr>
              <w:rFonts w:cs="Times New Roman"/>
              <w:sz w:val="24"/>
              <w:szCs w:val="24"/>
              <w:lang w:val="es-ES_tradnl"/>
            </w:rPr>
          </w:pPr>
          <w:r w:rsidRPr="00530209">
            <w:rPr>
              <w:rFonts w:cs="Times New Roman"/>
              <w:sz w:val="24"/>
              <w:szCs w:val="24"/>
              <w:lang w:val="es-ES_tradnl"/>
            </w:rPr>
            <w:t>P</w:t>
          </w:r>
          <w:r w:rsidR="00545C72" w:rsidRPr="00530209">
            <w:rPr>
              <w:rFonts w:cs="Times New Roman"/>
              <w:sz w:val="24"/>
              <w:szCs w:val="24"/>
              <w:lang w:val="es-ES_tradnl"/>
            </w:rPr>
            <w:t>ara el año 2013</w:t>
          </w:r>
          <w:r w:rsidR="005A2778">
            <w:rPr>
              <w:rFonts w:cs="Times New Roman"/>
              <w:sz w:val="24"/>
              <w:szCs w:val="24"/>
              <w:lang w:val="es-ES_tradnl"/>
            </w:rPr>
            <w:t>,</w:t>
          </w:r>
          <w:r w:rsidR="00545C72" w:rsidRPr="00530209">
            <w:rPr>
              <w:rFonts w:cs="Times New Roman"/>
              <w:sz w:val="24"/>
              <w:szCs w:val="24"/>
              <w:lang w:val="es-ES_tradnl"/>
            </w:rPr>
            <w:t xml:space="preserve"> se gestionaron </w:t>
          </w:r>
          <w:r w:rsidRPr="00530209">
            <w:rPr>
              <w:rFonts w:cs="Times New Roman"/>
              <w:sz w:val="24"/>
              <w:szCs w:val="24"/>
              <w:lang w:val="es-ES_tradnl"/>
            </w:rPr>
            <w:t>1140 co</w:t>
          </w:r>
          <w:r w:rsidR="00C41D88">
            <w:rPr>
              <w:rFonts w:cs="Times New Roman"/>
              <w:sz w:val="24"/>
              <w:szCs w:val="24"/>
              <w:lang w:val="es-ES_tradnl"/>
            </w:rPr>
            <w:t>nsultas, 270 solicitudes y 4 in</w:t>
          </w:r>
          <w:r w:rsidRPr="00530209">
            <w:rPr>
              <w:rFonts w:cs="Times New Roman"/>
              <w:sz w:val="24"/>
              <w:szCs w:val="24"/>
              <w:lang w:val="es-ES_tradnl"/>
            </w:rPr>
            <w:t>conf</w:t>
          </w:r>
          <w:r w:rsidR="005A2778">
            <w:rPr>
              <w:rFonts w:cs="Times New Roman"/>
              <w:sz w:val="24"/>
              <w:szCs w:val="24"/>
              <w:lang w:val="es-ES_tradnl"/>
            </w:rPr>
            <w:t>ormidades para un total de 1114.</w:t>
          </w:r>
        </w:p>
        <w:p w14:paraId="49B182E8" w14:textId="77777777" w:rsidR="00CE2BE2" w:rsidRDefault="00CE2BE2" w:rsidP="005446D6">
          <w:pPr>
            <w:jc w:val="both"/>
            <w:rPr>
              <w:rFonts w:cs="Times New Roman"/>
              <w:sz w:val="24"/>
              <w:szCs w:val="24"/>
              <w:lang w:val="es-ES_tradnl"/>
            </w:rPr>
          </w:pPr>
          <w:r>
            <w:rPr>
              <w:rFonts w:cs="Times New Roman"/>
              <w:sz w:val="24"/>
              <w:szCs w:val="24"/>
              <w:lang w:val="es-ES_tradnl"/>
            </w:rPr>
            <w:t xml:space="preserve">En el </w:t>
          </w:r>
          <w:r w:rsidR="00D972F4" w:rsidRPr="00840AE6">
            <w:rPr>
              <w:rFonts w:cs="Times New Roman"/>
              <w:sz w:val="24"/>
              <w:szCs w:val="24"/>
              <w:lang w:val="es-ES_tradnl"/>
            </w:rPr>
            <w:t>año 2014, se gestionaron 1074 consultas, 306</w:t>
          </w:r>
          <w:r w:rsidR="005A2778" w:rsidRPr="00840AE6">
            <w:rPr>
              <w:rFonts w:cs="Times New Roman"/>
              <w:sz w:val="24"/>
              <w:szCs w:val="24"/>
              <w:lang w:val="es-ES_tradnl"/>
            </w:rPr>
            <w:t xml:space="preserve"> solicitudes y </w:t>
          </w:r>
          <w:r w:rsidR="00D972F4" w:rsidRPr="00840AE6">
            <w:rPr>
              <w:rFonts w:cs="Times New Roman"/>
              <w:sz w:val="24"/>
              <w:szCs w:val="24"/>
              <w:lang w:val="es-ES_tradnl"/>
            </w:rPr>
            <w:t>3</w:t>
          </w:r>
          <w:r w:rsidR="005A2778" w:rsidRPr="00840AE6">
            <w:rPr>
              <w:rFonts w:cs="Times New Roman"/>
              <w:sz w:val="24"/>
              <w:szCs w:val="24"/>
              <w:lang w:val="es-ES_tradnl"/>
            </w:rPr>
            <w:t xml:space="preserve"> incon</w:t>
          </w:r>
          <w:r w:rsidR="00645535" w:rsidRPr="00840AE6">
            <w:rPr>
              <w:rFonts w:cs="Times New Roman"/>
              <w:sz w:val="24"/>
              <w:szCs w:val="24"/>
              <w:lang w:val="es-ES_tradnl"/>
            </w:rPr>
            <w:t>formidades, para un total de 1383</w:t>
          </w:r>
          <w:r w:rsidR="005A2778" w:rsidRPr="00840AE6">
            <w:rPr>
              <w:rFonts w:cs="Times New Roman"/>
              <w:sz w:val="24"/>
              <w:szCs w:val="24"/>
              <w:lang w:val="es-ES_tradnl"/>
            </w:rPr>
            <w:t xml:space="preserve"> trámites</w:t>
          </w:r>
          <w:r>
            <w:rPr>
              <w:rFonts w:cs="Times New Roman"/>
              <w:sz w:val="24"/>
              <w:szCs w:val="24"/>
              <w:lang w:val="es-ES_tradnl"/>
            </w:rPr>
            <w:t>.</w:t>
          </w:r>
        </w:p>
        <w:p w14:paraId="1C5FD8B8" w14:textId="4C9A630F" w:rsidR="00383F7C" w:rsidRDefault="00CE2BE2" w:rsidP="005446D6">
          <w:pPr>
            <w:jc w:val="both"/>
            <w:rPr>
              <w:rFonts w:cs="Times New Roman"/>
              <w:sz w:val="24"/>
              <w:szCs w:val="24"/>
              <w:lang w:val="es-ES_tradnl"/>
            </w:rPr>
          </w:pPr>
          <w:r>
            <w:rPr>
              <w:rFonts w:cs="Times New Roman"/>
              <w:sz w:val="24"/>
              <w:szCs w:val="24"/>
              <w:lang w:val="es-ES_tradnl"/>
            </w:rPr>
            <w:t>Y ya para el año 2015</w:t>
          </w:r>
          <w:r w:rsidR="005A2778" w:rsidRPr="00840AE6">
            <w:rPr>
              <w:rFonts w:cs="Times New Roman"/>
              <w:sz w:val="24"/>
              <w:szCs w:val="24"/>
              <w:lang w:val="es-ES_tradnl"/>
            </w:rPr>
            <w:t xml:space="preserve">, </w:t>
          </w:r>
          <w:r>
            <w:rPr>
              <w:rFonts w:cs="Times New Roman"/>
              <w:sz w:val="24"/>
              <w:szCs w:val="24"/>
              <w:lang w:val="es-ES_tradnl"/>
            </w:rPr>
            <w:t xml:space="preserve">se gestionaron </w:t>
          </w:r>
          <w:r w:rsidR="00184AD5" w:rsidRPr="004327FF">
            <w:rPr>
              <w:rFonts w:cs="Times New Roman"/>
              <w:sz w:val="24"/>
              <w:szCs w:val="24"/>
              <w:lang w:val="es-ES_tradnl"/>
            </w:rPr>
            <w:t>1041</w:t>
          </w:r>
          <w:r w:rsidRPr="004327FF">
            <w:rPr>
              <w:rFonts w:cs="Times New Roman"/>
              <w:sz w:val="24"/>
              <w:szCs w:val="24"/>
              <w:lang w:val="es-ES_tradnl"/>
            </w:rPr>
            <w:t xml:space="preserve"> </w:t>
          </w:r>
          <w:r w:rsidR="004327FF" w:rsidRPr="004327FF">
            <w:rPr>
              <w:rFonts w:cs="Times New Roman"/>
              <w:sz w:val="24"/>
              <w:szCs w:val="24"/>
              <w:lang w:val="es-ES_tradnl"/>
            </w:rPr>
            <w:t>consultas, 336</w:t>
          </w:r>
          <w:r w:rsidR="00184AD5" w:rsidRPr="004327FF">
            <w:rPr>
              <w:rFonts w:cs="Times New Roman"/>
              <w:sz w:val="24"/>
              <w:szCs w:val="24"/>
              <w:lang w:val="es-ES_tradnl"/>
            </w:rPr>
            <w:t xml:space="preserve"> solicitudes y 5</w:t>
          </w:r>
          <w:r w:rsidRPr="004327FF">
            <w:rPr>
              <w:rFonts w:cs="Times New Roman"/>
              <w:sz w:val="24"/>
              <w:szCs w:val="24"/>
              <w:lang w:val="es-ES_tradnl"/>
            </w:rPr>
            <w:t xml:space="preserve"> inconform</w:t>
          </w:r>
          <w:r w:rsidR="00184AD5" w:rsidRPr="004327FF">
            <w:rPr>
              <w:rFonts w:cs="Times New Roman"/>
              <w:sz w:val="24"/>
              <w:szCs w:val="24"/>
              <w:lang w:val="es-ES_tradnl"/>
            </w:rPr>
            <w:t>idades que suman un total de 1382</w:t>
          </w:r>
          <w:r w:rsidRPr="004327FF">
            <w:rPr>
              <w:rFonts w:cs="Times New Roman"/>
              <w:sz w:val="24"/>
              <w:szCs w:val="24"/>
              <w:lang w:val="es-ES_tradnl"/>
            </w:rPr>
            <w:t xml:space="preserve"> </w:t>
          </w:r>
          <w:r w:rsidR="004327FF" w:rsidRPr="004327FF">
            <w:rPr>
              <w:rFonts w:cs="Times New Roman"/>
              <w:sz w:val="24"/>
              <w:szCs w:val="24"/>
              <w:lang w:val="es-ES_tradnl"/>
            </w:rPr>
            <w:t>trámites</w:t>
          </w:r>
          <w:r w:rsidRPr="004327FF">
            <w:rPr>
              <w:rFonts w:cs="Times New Roman"/>
              <w:sz w:val="24"/>
              <w:szCs w:val="24"/>
              <w:lang w:val="es-ES_tradnl"/>
            </w:rPr>
            <w:t>;</w:t>
          </w:r>
          <w:r>
            <w:rPr>
              <w:rFonts w:cs="Times New Roman"/>
              <w:sz w:val="24"/>
              <w:szCs w:val="24"/>
              <w:lang w:val="es-ES_tradnl"/>
            </w:rPr>
            <w:t xml:space="preserve"> </w:t>
          </w:r>
          <w:r w:rsidR="005446D6" w:rsidRPr="00840AE6">
            <w:rPr>
              <w:rFonts w:cs="Times New Roman"/>
              <w:sz w:val="24"/>
              <w:szCs w:val="24"/>
              <w:lang w:val="es-ES_tradnl"/>
            </w:rPr>
            <w:t>de</w:t>
          </w:r>
          <w:r w:rsidR="005446D6" w:rsidRPr="00530209">
            <w:rPr>
              <w:rFonts w:cs="Times New Roman"/>
              <w:sz w:val="24"/>
              <w:szCs w:val="24"/>
              <w:lang w:val="es-ES_tradnl"/>
            </w:rPr>
            <w:t xml:space="preserve"> </w:t>
          </w:r>
          <w:r>
            <w:rPr>
              <w:rFonts w:cs="Times New Roman"/>
              <w:sz w:val="24"/>
              <w:szCs w:val="24"/>
              <w:lang w:val="es-ES_tradnl"/>
            </w:rPr>
            <w:t>conformidad a lo</w:t>
          </w:r>
          <w:r w:rsidR="005446D6" w:rsidRPr="00530209">
            <w:rPr>
              <w:rFonts w:cs="Times New Roman"/>
              <w:sz w:val="24"/>
              <w:szCs w:val="24"/>
              <w:lang w:val="es-ES_tradnl"/>
            </w:rPr>
            <w:t xml:space="preserve"> detalla</w:t>
          </w:r>
          <w:r>
            <w:rPr>
              <w:rFonts w:cs="Times New Roman"/>
              <w:sz w:val="24"/>
              <w:szCs w:val="24"/>
              <w:lang w:val="es-ES_tradnl"/>
            </w:rPr>
            <w:t>do</w:t>
          </w:r>
          <w:r w:rsidR="005446D6" w:rsidRPr="00530209">
            <w:rPr>
              <w:rFonts w:cs="Times New Roman"/>
              <w:sz w:val="24"/>
              <w:szCs w:val="24"/>
              <w:lang w:val="es-ES_tradnl"/>
            </w:rPr>
            <w:t xml:space="preserve"> en el siguiente cuadro:</w:t>
          </w:r>
        </w:p>
        <w:p w14:paraId="25FDDF6E" w14:textId="77777777" w:rsidR="006F5B59" w:rsidRDefault="006F5B59" w:rsidP="005446D6">
          <w:pPr>
            <w:jc w:val="both"/>
            <w:rPr>
              <w:rFonts w:cs="Times New Roman"/>
              <w:sz w:val="24"/>
              <w:szCs w:val="24"/>
              <w:lang w:val="es-ES_tradnl"/>
            </w:rPr>
          </w:pPr>
        </w:p>
        <w:p w14:paraId="3C65612D" w14:textId="77777777" w:rsidR="006F5B59" w:rsidRDefault="006F5B59" w:rsidP="005446D6">
          <w:pPr>
            <w:jc w:val="both"/>
            <w:rPr>
              <w:rFonts w:cs="Times New Roman"/>
              <w:sz w:val="24"/>
              <w:szCs w:val="24"/>
              <w:lang w:val="es-ES_tradnl"/>
            </w:rPr>
          </w:pPr>
        </w:p>
        <w:p w14:paraId="0F150E6E" w14:textId="77777777" w:rsidR="004327FF" w:rsidRDefault="004327FF" w:rsidP="005446D6">
          <w:pPr>
            <w:jc w:val="both"/>
            <w:rPr>
              <w:rFonts w:cs="Times New Roman"/>
              <w:sz w:val="24"/>
              <w:szCs w:val="24"/>
              <w:lang w:val="es-ES_tradnl"/>
            </w:rPr>
            <w:sectPr w:rsidR="004327FF" w:rsidSect="00C942E5">
              <w:headerReference w:type="default" r:id="rId19"/>
              <w:headerReference w:type="first" r:id="rId20"/>
              <w:pgSz w:w="12240" w:h="15840"/>
              <w:pgMar w:top="1418" w:right="1701" w:bottom="1418" w:left="1701" w:header="709" w:footer="709" w:gutter="0"/>
              <w:cols w:space="708"/>
              <w:titlePg/>
              <w:docGrid w:linePitch="360"/>
            </w:sectPr>
          </w:pPr>
        </w:p>
        <w:p w14:paraId="316995E6" w14:textId="77777777" w:rsidR="00486F45" w:rsidRPr="00486F45" w:rsidRDefault="005A2778" w:rsidP="00486F45">
          <w:pPr>
            <w:pStyle w:val="Prrafodelista"/>
            <w:spacing w:after="0" w:line="240" w:lineRule="auto"/>
            <w:jc w:val="center"/>
            <w:rPr>
              <w:rFonts w:cs="Times New Roman"/>
              <w:b/>
              <w:sz w:val="24"/>
              <w:szCs w:val="24"/>
            </w:rPr>
          </w:pPr>
          <w:r w:rsidRPr="00486F45">
            <w:rPr>
              <w:rFonts w:cs="Times New Roman"/>
              <w:b/>
              <w:sz w:val="24"/>
              <w:szCs w:val="24"/>
            </w:rPr>
            <w:lastRenderedPageBreak/>
            <w:t>Cuadro N°</w:t>
          </w:r>
          <w:r w:rsidR="005446D6" w:rsidRPr="00486F45">
            <w:rPr>
              <w:rFonts w:cs="Times New Roman"/>
              <w:b/>
              <w:sz w:val="24"/>
              <w:szCs w:val="24"/>
            </w:rPr>
            <w:t xml:space="preserve"> </w:t>
          </w:r>
          <w:r w:rsidR="00BF1AE5" w:rsidRPr="00486F45">
            <w:rPr>
              <w:rFonts w:cs="Times New Roman"/>
              <w:b/>
              <w:sz w:val="24"/>
              <w:szCs w:val="24"/>
            </w:rPr>
            <w:t>4</w:t>
          </w:r>
        </w:p>
        <w:p w14:paraId="1C5FD8B9" w14:textId="4C8316C0" w:rsidR="005446D6" w:rsidRDefault="00A47895" w:rsidP="00486F45">
          <w:pPr>
            <w:pStyle w:val="Prrafodelista"/>
            <w:spacing w:after="0" w:line="240" w:lineRule="auto"/>
            <w:jc w:val="center"/>
            <w:rPr>
              <w:rFonts w:cs="Times New Roman"/>
              <w:b/>
              <w:sz w:val="24"/>
              <w:szCs w:val="24"/>
            </w:rPr>
          </w:pPr>
          <w:r w:rsidRPr="00486F45">
            <w:rPr>
              <w:rFonts w:cs="Times New Roman"/>
              <w:b/>
              <w:sz w:val="24"/>
              <w:szCs w:val="24"/>
            </w:rPr>
            <w:t>Total de trámites m</w:t>
          </w:r>
          <w:r w:rsidR="005446D6" w:rsidRPr="00486F45">
            <w:rPr>
              <w:rFonts w:cs="Times New Roman"/>
              <w:b/>
              <w:sz w:val="24"/>
              <w:szCs w:val="24"/>
            </w:rPr>
            <w:t>ensuale</w:t>
          </w:r>
          <w:r w:rsidRPr="00486F45">
            <w:rPr>
              <w:rFonts w:cs="Times New Roman"/>
              <w:b/>
              <w:sz w:val="24"/>
              <w:szCs w:val="24"/>
            </w:rPr>
            <w:t>s registrados en SAT según foro r</w:t>
          </w:r>
          <w:r w:rsidR="005446D6" w:rsidRPr="00486F45">
            <w:rPr>
              <w:rFonts w:cs="Times New Roman"/>
              <w:b/>
              <w:sz w:val="24"/>
              <w:szCs w:val="24"/>
            </w:rPr>
            <w:t xml:space="preserve">egional </w:t>
          </w:r>
          <w:r w:rsidRPr="00486F45">
            <w:rPr>
              <w:rFonts w:cs="Times New Roman"/>
              <w:b/>
              <w:sz w:val="24"/>
              <w:szCs w:val="24"/>
            </w:rPr>
            <w:t xml:space="preserve">al mes de </w:t>
          </w:r>
          <w:r w:rsidR="005F0CC2" w:rsidRPr="00486F45">
            <w:rPr>
              <w:rFonts w:cs="Times New Roman"/>
              <w:b/>
              <w:sz w:val="24"/>
              <w:szCs w:val="24"/>
            </w:rPr>
            <w:t>dic</w:t>
          </w:r>
          <w:r w:rsidR="000F6566" w:rsidRPr="00486F45">
            <w:rPr>
              <w:rFonts w:cs="Times New Roman"/>
              <w:b/>
              <w:sz w:val="24"/>
              <w:szCs w:val="24"/>
            </w:rPr>
            <w:t>iembre</w:t>
          </w:r>
          <w:r w:rsidR="005F0CC2" w:rsidRPr="00486F45">
            <w:rPr>
              <w:rFonts w:cs="Times New Roman"/>
              <w:b/>
              <w:sz w:val="24"/>
              <w:szCs w:val="24"/>
            </w:rPr>
            <w:t xml:space="preserve"> de 2015</w:t>
          </w:r>
        </w:p>
        <w:p w14:paraId="77D9CDBA" w14:textId="77777777" w:rsidR="00486F45" w:rsidRPr="00486F45" w:rsidRDefault="00486F45" w:rsidP="00486F45">
          <w:pPr>
            <w:pStyle w:val="Prrafodelista"/>
            <w:spacing w:after="0" w:line="240" w:lineRule="auto"/>
            <w:jc w:val="center"/>
            <w:rPr>
              <w:rFonts w:cs="Times New Roman"/>
              <w:b/>
              <w:sz w:val="24"/>
              <w:szCs w:val="24"/>
            </w:rPr>
          </w:pPr>
        </w:p>
        <w:tbl>
          <w:tblPr>
            <w:tblW w:w="913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1722"/>
            <w:gridCol w:w="683"/>
            <w:gridCol w:w="992"/>
            <w:gridCol w:w="899"/>
            <w:gridCol w:w="778"/>
            <w:gridCol w:w="708"/>
            <w:gridCol w:w="759"/>
            <w:gridCol w:w="1340"/>
            <w:gridCol w:w="1258"/>
          </w:tblGrid>
          <w:tr w:rsidR="00486F45" w:rsidRPr="00486F45" w14:paraId="4BC9B632" w14:textId="77777777" w:rsidTr="00910C26">
            <w:trPr>
              <w:trHeight w:val="288"/>
              <w:jc w:val="center"/>
            </w:trPr>
            <w:tc>
              <w:tcPr>
                <w:tcW w:w="1722" w:type="dxa"/>
                <w:vMerge w:val="restart"/>
                <w:shd w:val="clear" w:color="auto" w:fill="002060"/>
                <w:noWrap/>
                <w:vAlign w:val="center"/>
              </w:tcPr>
              <w:p w14:paraId="321B7853" w14:textId="1809CC41" w:rsidR="00486F45" w:rsidRPr="00486F45" w:rsidRDefault="00486F45" w:rsidP="00486F45">
                <w:pPr>
                  <w:spacing w:after="0" w:line="240" w:lineRule="auto"/>
                  <w:jc w:val="center"/>
                  <w:rPr>
                    <w:rFonts w:eastAsia="Times New Roman" w:cs="Times New Roman"/>
                    <w:b/>
                    <w:bCs/>
                    <w:color w:val="FFFFFF" w:themeColor="background1"/>
                    <w:sz w:val="24"/>
                    <w:szCs w:val="24"/>
                  </w:rPr>
                </w:pPr>
                <w:r w:rsidRPr="00486F45">
                  <w:rPr>
                    <w:rFonts w:eastAsia="Times New Roman" w:cs="Times New Roman"/>
                    <w:b/>
                    <w:bCs/>
                    <w:color w:val="FFFFFF" w:themeColor="background1"/>
                    <w:sz w:val="24"/>
                    <w:szCs w:val="24"/>
                  </w:rPr>
                  <w:t>Mes</w:t>
                </w:r>
              </w:p>
            </w:tc>
            <w:tc>
              <w:tcPr>
                <w:tcW w:w="6159" w:type="dxa"/>
                <w:gridSpan w:val="7"/>
                <w:shd w:val="clear" w:color="auto" w:fill="002060"/>
                <w:noWrap/>
                <w:vAlign w:val="center"/>
              </w:tcPr>
              <w:p w14:paraId="729CC49B" w14:textId="061F8214" w:rsidR="00486F45" w:rsidRPr="00486F45" w:rsidRDefault="00486F45" w:rsidP="00486F45">
                <w:pPr>
                  <w:spacing w:after="0" w:line="240" w:lineRule="auto"/>
                  <w:jc w:val="center"/>
                  <w:rPr>
                    <w:rFonts w:eastAsia="Times New Roman" w:cs="Times New Roman"/>
                    <w:b/>
                    <w:bCs/>
                    <w:color w:val="FFFFFF" w:themeColor="background1"/>
                    <w:sz w:val="24"/>
                    <w:szCs w:val="24"/>
                  </w:rPr>
                </w:pPr>
                <w:r w:rsidRPr="00486F45">
                  <w:rPr>
                    <w:rFonts w:eastAsia="Times New Roman" w:cs="Times New Roman"/>
                    <w:b/>
                    <w:bCs/>
                    <w:color w:val="FFFFFF" w:themeColor="background1"/>
                    <w:sz w:val="24"/>
                    <w:szCs w:val="24"/>
                  </w:rPr>
                  <w:t>Foro</w:t>
                </w:r>
              </w:p>
            </w:tc>
            <w:tc>
              <w:tcPr>
                <w:tcW w:w="1258" w:type="dxa"/>
                <w:vMerge w:val="restart"/>
                <w:shd w:val="clear" w:color="auto" w:fill="002060"/>
                <w:noWrap/>
                <w:vAlign w:val="center"/>
              </w:tcPr>
              <w:p w14:paraId="032F61DB" w14:textId="5D97C659" w:rsidR="00486F45" w:rsidRPr="00486F45" w:rsidRDefault="00486F45" w:rsidP="00486F45">
                <w:pPr>
                  <w:spacing w:after="0" w:line="240" w:lineRule="auto"/>
                  <w:jc w:val="center"/>
                  <w:rPr>
                    <w:rFonts w:eastAsia="Times New Roman" w:cs="Times New Roman"/>
                    <w:b/>
                    <w:bCs/>
                    <w:color w:val="FFFFFF" w:themeColor="background1"/>
                    <w:sz w:val="24"/>
                    <w:szCs w:val="24"/>
                  </w:rPr>
                </w:pPr>
                <w:r w:rsidRPr="00486F45">
                  <w:rPr>
                    <w:rFonts w:eastAsia="Times New Roman" w:cs="Times New Roman"/>
                    <w:b/>
                    <w:bCs/>
                    <w:color w:val="FFFFFF" w:themeColor="background1"/>
                    <w:sz w:val="24"/>
                    <w:szCs w:val="24"/>
                  </w:rPr>
                  <w:t>Total</w:t>
                </w:r>
              </w:p>
            </w:tc>
          </w:tr>
          <w:tr w:rsidR="00486F45" w:rsidRPr="00486F45" w14:paraId="09028200" w14:textId="77777777" w:rsidTr="00DE1D28">
            <w:trPr>
              <w:trHeight w:val="288"/>
              <w:jc w:val="center"/>
            </w:trPr>
            <w:tc>
              <w:tcPr>
                <w:tcW w:w="1722" w:type="dxa"/>
                <w:vMerge/>
                <w:shd w:val="clear" w:color="auto" w:fill="002060"/>
                <w:noWrap/>
                <w:vAlign w:val="center"/>
              </w:tcPr>
              <w:p w14:paraId="27CD2B92" w14:textId="0247D02C" w:rsidR="00486F45" w:rsidRPr="00486F45" w:rsidRDefault="00486F45" w:rsidP="00486F45">
                <w:pPr>
                  <w:spacing w:after="0" w:line="240" w:lineRule="auto"/>
                  <w:jc w:val="center"/>
                  <w:rPr>
                    <w:rFonts w:eastAsia="Times New Roman" w:cs="Times New Roman"/>
                    <w:b/>
                    <w:bCs/>
                    <w:color w:val="FFFFFF" w:themeColor="background1"/>
                    <w:sz w:val="24"/>
                    <w:szCs w:val="24"/>
                  </w:rPr>
                </w:pPr>
              </w:p>
            </w:tc>
            <w:tc>
              <w:tcPr>
                <w:tcW w:w="683" w:type="dxa"/>
                <w:shd w:val="clear" w:color="auto" w:fill="002060"/>
                <w:noWrap/>
                <w:vAlign w:val="center"/>
              </w:tcPr>
              <w:p w14:paraId="050D5277" w14:textId="16870455" w:rsidR="00486F45" w:rsidRPr="00486F45" w:rsidRDefault="00486F45" w:rsidP="00486F45">
                <w:pPr>
                  <w:spacing w:after="0" w:line="240" w:lineRule="auto"/>
                  <w:rPr>
                    <w:rFonts w:eastAsia="Times New Roman" w:cs="Times New Roman"/>
                    <w:b/>
                    <w:bCs/>
                    <w:color w:val="FFFFFF" w:themeColor="background1"/>
                    <w:sz w:val="24"/>
                    <w:szCs w:val="24"/>
                  </w:rPr>
                </w:pPr>
                <w:r w:rsidRPr="00486F45">
                  <w:rPr>
                    <w:rFonts w:eastAsia="Times New Roman" w:cs="Times New Roman"/>
                    <w:b/>
                    <w:bCs/>
                    <w:color w:val="FFFFFF" w:themeColor="background1"/>
                    <w:sz w:val="24"/>
                    <w:szCs w:val="24"/>
                  </w:rPr>
                  <w:t>Asia</w:t>
                </w:r>
              </w:p>
            </w:tc>
            <w:tc>
              <w:tcPr>
                <w:tcW w:w="992" w:type="dxa"/>
                <w:shd w:val="clear" w:color="auto" w:fill="002060"/>
                <w:noWrap/>
                <w:vAlign w:val="center"/>
              </w:tcPr>
              <w:p w14:paraId="6B214B36" w14:textId="54BDF463" w:rsidR="00486F45" w:rsidRPr="00486F45" w:rsidRDefault="00486F45" w:rsidP="00486F45">
                <w:pPr>
                  <w:spacing w:after="0" w:line="240" w:lineRule="auto"/>
                  <w:rPr>
                    <w:rFonts w:eastAsia="Times New Roman" w:cs="Times New Roman"/>
                    <w:b/>
                    <w:bCs/>
                    <w:color w:val="FFFFFF" w:themeColor="background1"/>
                    <w:sz w:val="24"/>
                    <w:szCs w:val="24"/>
                  </w:rPr>
                </w:pPr>
                <w:r w:rsidRPr="00486F45">
                  <w:rPr>
                    <w:rFonts w:eastAsia="Times New Roman" w:cs="Times New Roman"/>
                    <w:b/>
                    <w:bCs/>
                    <w:color w:val="FFFFFF" w:themeColor="background1"/>
                    <w:sz w:val="24"/>
                    <w:szCs w:val="24"/>
                  </w:rPr>
                  <w:t>Centro América</w:t>
                </w:r>
              </w:p>
            </w:tc>
            <w:tc>
              <w:tcPr>
                <w:tcW w:w="899" w:type="dxa"/>
                <w:shd w:val="clear" w:color="auto" w:fill="002060"/>
                <w:noWrap/>
                <w:vAlign w:val="center"/>
              </w:tcPr>
              <w:p w14:paraId="774F485B" w14:textId="16556D0F" w:rsidR="00486F45" w:rsidRPr="00486F45" w:rsidRDefault="00486F45" w:rsidP="00486F45">
                <w:pPr>
                  <w:spacing w:after="0" w:line="240" w:lineRule="auto"/>
                  <w:rPr>
                    <w:rFonts w:eastAsia="Times New Roman" w:cs="Times New Roman"/>
                    <w:b/>
                    <w:bCs/>
                    <w:color w:val="FFFFFF" w:themeColor="background1"/>
                    <w:sz w:val="24"/>
                    <w:szCs w:val="24"/>
                  </w:rPr>
                </w:pPr>
                <w:r w:rsidRPr="00486F45">
                  <w:rPr>
                    <w:rFonts w:eastAsia="Times New Roman" w:cs="Times New Roman"/>
                    <w:b/>
                    <w:bCs/>
                    <w:color w:val="FFFFFF" w:themeColor="background1"/>
                    <w:sz w:val="24"/>
                    <w:szCs w:val="24"/>
                  </w:rPr>
                  <w:t>Europa</w:t>
                </w:r>
              </w:p>
            </w:tc>
            <w:tc>
              <w:tcPr>
                <w:tcW w:w="778" w:type="dxa"/>
                <w:shd w:val="clear" w:color="auto" w:fill="002060"/>
                <w:noWrap/>
                <w:vAlign w:val="center"/>
              </w:tcPr>
              <w:p w14:paraId="3797C112" w14:textId="66458BEC" w:rsidR="00486F45" w:rsidRPr="00486F45" w:rsidRDefault="00486F45" w:rsidP="00486F45">
                <w:pPr>
                  <w:spacing w:after="0" w:line="240" w:lineRule="auto"/>
                  <w:rPr>
                    <w:rFonts w:eastAsia="Times New Roman" w:cs="Times New Roman"/>
                    <w:b/>
                    <w:bCs/>
                    <w:color w:val="FFFFFF" w:themeColor="background1"/>
                    <w:sz w:val="24"/>
                    <w:szCs w:val="24"/>
                  </w:rPr>
                </w:pPr>
                <w:r w:rsidRPr="00486F45">
                  <w:rPr>
                    <w:rFonts w:eastAsia="Times New Roman" w:cs="Times New Roman"/>
                    <w:b/>
                    <w:bCs/>
                    <w:color w:val="FFFFFF" w:themeColor="background1"/>
                    <w:sz w:val="24"/>
                    <w:szCs w:val="24"/>
                  </w:rPr>
                  <w:t>Norte</w:t>
                </w:r>
              </w:p>
            </w:tc>
            <w:tc>
              <w:tcPr>
                <w:tcW w:w="708" w:type="dxa"/>
                <w:shd w:val="clear" w:color="auto" w:fill="002060"/>
                <w:noWrap/>
                <w:vAlign w:val="center"/>
              </w:tcPr>
              <w:p w14:paraId="53D6ACAD" w14:textId="1515D4C6" w:rsidR="00486F45" w:rsidRPr="00486F45" w:rsidRDefault="00486F45" w:rsidP="00486F45">
                <w:pPr>
                  <w:spacing w:after="0" w:line="240" w:lineRule="auto"/>
                  <w:rPr>
                    <w:rFonts w:eastAsia="Times New Roman" w:cs="Times New Roman"/>
                    <w:b/>
                    <w:bCs/>
                    <w:color w:val="FFFFFF" w:themeColor="background1"/>
                    <w:sz w:val="24"/>
                    <w:szCs w:val="24"/>
                  </w:rPr>
                </w:pPr>
                <w:r w:rsidRPr="00486F45">
                  <w:rPr>
                    <w:rFonts w:eastAsia="Times New Roman" w:cs="Times New Roman"/>
                    <w:b/>
                    <w:bCs/>
                    <w:color w:val="FFFFFF" w:themeColor="background1"/>
                    <w:sz w:val="24"/>
                    <w:szCs w:val="24"/>
                  </w:rPr>
                  <w:t>OMC</w:t>
                </w:r>
              </w:p>
            </w:tc>
            <w:tc>
              <w:tcPr>
                <w:tcW w:w="759" w:type="dxa"/>
                <w:shd w:val="clear" w:color="auto" w:fill="002060"/>
                <w:noWrap/>
                <w:vAlign w:val="center"/>
              </w:tcPr>
              <w:p w14:paraId="6DAB3A38" w14:textId="019062F6" w:rsidR="00486F45" w:rsidRPr="00486F45" w:rsidRDefault="00486F45" w:rsidP="00486F45">
                <w:pPr>
                  <w:spacing w:after="0" w:line="240" w:lineRule="auto"/>
                  <w:rPr>
                    <w:rFonts w:eastAsia="Times New Roman" w:cs="Times New Roman"/>
                    <w:b/>
                    <w:bCs/>
                    <w:color w:val="FFFFFF" w:themeColor="background1"/>
                    <w:sz w:val="24"/>
                    <w:szCs w:val="24"/>
                  </w:rPr>
                </w:pPr>
                <w:r w:rsidRPr="00486F45">
                  <w:rPr>
                    <w:rFonts w:eastAsia="Times New Roman" w:cs="Times New Roman"/>
                    <w:b/>
                    <w:bCs/>
                    <w:color w:val="FFFFFF" w:themeColor="background1"/>
                    <w:sz w:val="24"/>
                    <w:szCs w:val="24"/>
                  </w:rPr>
                  <w:t>Otros</w:t>
                </w:r>
              </w:p>
            </w:tc>
            <w:tc>
              <w:tcPr>
                <w:tcW w:w="1340" w:type="dxa"/>
                <w:shd w:val="clear" w:color="auto" w:fill="002060"/>
                <w:noWrap/>
                <w:vAlign w:val="center"/>
              </w:tcPr>
              <w:p w14:paraId="5CE55A39" w14:textId="1B311F3B" w:rsidR="00486F45" w:rsidRPr="00486F45" w:rsidRDefault="00486F45" w:rsidP="00486F45">
                <w:pPr>
                  <w:spacing w:after="0" w:line="240" w:lineRule="auto"/>
                  <w:rPr>
                    <w:rFonts w:eastAsia="Times New Roman" w:cs="Times New Roman"/>
                    <w:b/>
                    <w:bCs/>
                    <w:color w:val="FFFFFF" w:themeColor="background1"/>
                    <w:sz w:val="24"/>
                    <w:szCs w:val="24"/>
                  </w:rPr>
                </w:pPr>
                <w:r w:rsidRPr="00486F45">
                  <w:rPr>
                    <w:rFonts w:eastAsia="Times New Roman" w:cs="Times New Roman"/>
                    <w:b/>
                    <w:bCs/>
                    <w:color w:val="FFFFFF" w:themeColor="background1"/>
                    <w:sz w:val="24"/>
                    <w:szCs w:val="24"/>
                  </w:rPr>
                  <w:t>Sur y Caribe</w:t>
                </w:r>
              </w:p>
            </w:tc>
            <w:tc>
              <w:tcPr>
                <w:tcW w:w="1258" w:type="dxa"/>
                <w:vMerge/>
                <w:shd w:val="clear" w:color="auto" w:fill="002060"/>
                <w:noWrap/>
                <w:vAlign w:val="center"/>
              </w:tcPr>
              <w:p w14:paraId="65C31B7D" w14:textId="552DEADB" w:rsidR="00486F45" w:rsidRPr="00486F45" w:rsidRDefault="00486F45" w:rsidP="00486F45">
                <w:pPr>
                  <w:spacing w:after="0" w:line="240" w:lineRule="auto"/>
                  <w:jc w:val="center"/>
                  <w:rPr>
                    <w:rFonts w:eastAsia="Times New Roman" w:cs="Times New Roman"/>
                    <w:b/>
                    <w:bCs/>
                    <w:color w:val="FFFFFF" w:themeColor="background1"/>
                    <w:sz w:val="24"/>
                    <w:szCs w:val="24"/>
                  </w:rPr>
                </w:pPr>
              </w:p>
            </w:tc>
          </w:tr>
          <w:tr w:rsidR="00486F45" w:rsidRPr="00486F45" w14:paraId="02CEBBA5" w14:textId="77777777" w:rsidTr="00DE1D28">
            <w:trPr>
              <w:trHeight w:val="288"/>
              <w:jc w:val="center"/>
            </w:trPr>
            <w:tc>
              <w:tcPr>
                <w:tcW w:w="1722" w:type="dxa"/>
                <w:shd w:val="clear" w:color="auto" w:fill="auto"/>
                <w:vAlign w:val="bottom"/>
                <w:hideMark/>
              </w:tcPr>
              <w:p w14:paraId="145F7961" w14:textId="77777777" w:rsidR="00486F45" w:rsidRPr="00E6478D" w:rsidRDefault="00486F45" w:rsidP="00603D33">
                <w:pPr>
                  <w:spacing w:after="0" w:line="240" w:lineRule="auto"/>
                  <w:jc w:val="center"/>
                  <w:rPr>
                    <w:rFonts w:eastAsia="Times New Roman" w:cs="Times New Roman"/>
                    <w:color w:val="000000"/>
                  </w:rPr>
                </w:pPr>
                <w:r w:rsidRPr="00E6478D">
                  <w:rPr>
                    <w:rFonts w:eastAsia="Times New Roman" w:cs="Times New Roman"/>
                    <w:color w:val="000000"/>
                  </w:rPr>
                  <w:t>Enero</w:t>
                </w:r>
              </w:p>
            </w:tc>
            <w:tc>
              <w:tcPr>
                <w:tcW w:w="683" w:type="dxa"/>
                <w:shd w:val="clear" w:color="auto" w:fill="auto"/>
                <w:noWrap/>
                <w:vAlign w:val="bottom"/>
                <w:hideMark/>
              </w:tcPr>
              <w:p w14:paraId="2DC04738" w14:textId="77777777" w:rsidR="00486F45" w:rsidRPr="00E6478D" w:rsidRDefault="00486F45" w:rsidP="00486F45">
                <w:pPr>
                  <w:spacing w:after="0" w:line="240" w:lineRule="auto"/>
                  <w:jc w:val="center"/>
                  <w:rPr>
                    <w:rFonts w:eastAsia="Times New Roman" w:cs="Times New Roman"/>
                    <w:color w:val="000000"/>
                  </w:rPr>
                </w:pPr>
                <w:r w:rsidRPr="00E6478D">
                  <w:rPr>
                    <w:rFonts w:eastAsia="Times New Roman" w:cs="Times New Roman"/>
                    <w:color w:val="000000"/>
                  </w:rPr>
                  <w:t>22</w:t>
                </w:r>
              </w:p>
            </w:tc>
            <w:tc>
              <w:tcPr>
                <w:tcW w:w="992" w:type="dxa"/>
                <w:shd w:val="clear" w:color="auto" w:fill="auto"/>
                <w:noWrap/>
                <w:vAlign w:val="bottom"/>
                <w:hideMark/>
              </w:tcPr>
              <w:p w14:paraId="44790609" w14:textId="77777777" w:rsidR="00486F45" w:rsidRPr="00E6478D" w:rsidRDefault="00486F45" w:rsidP="00486F45">
                <w:pPr>
                  <w:spacing w:after="0" w:line="240" w:lineRule="auto"/>
                  <w:jc w:val="center"/>
                  <w:rPr>
                    <w:rFonts w:eastAsia="Times New Roman" w:cs="Times New Roman"/>
                    <w:color w:val="000000"/>
                  </w:rPr>
                </w:pPr>
                <w:r w:rsidRPr="00E6478D">
                  <w:rPr>
                    <w:rFonts w:eastAsia="Times New Roman" w:cs="Times New Roman"/>
                    <w:color w:val="000000"/>
                  </w:rPr>
                  <w:t>10</w:t>
                </w:r>
              </w:p>
            </w:tc>
            <w:tc>
              <w:tcPr>
                <w:tcW w:w="899" w:type="dxa"/>
                <w:shd w:val="clear" w:color="auto" w:fill="auto"/>
                <w:noWrap/>
                <w:vAlign w:val="bottom"/>
                <w:hideMark/>
              </w:tcPr>
              <w:p w14:paraId="71E9672D" w14:textId="77777777" w:rsidR="00486F45" w:rsidRPr="00E6478D" w:rsidRDefault="00486F45" w:rsidP="00486F45">
                <w:pPr>
                  <w:spacing w:after="0" w:line="240" w:lineRule="auto"/>
                  <w:jc w:val="center"/>
                  <w:rPr>
                    <w:rFonts w:eastAsia="Times New Roman" w:cs="Times New Roman"/>
                    <w:color w:val="000000"/>
                  </w:rPr>
                </w:pPr>
                <w:r w:rsidRPr="00E6478D">
                  <w:rPr>
                    <w:rFonts w:eastAsia="Times New Roman" w:cs="Times New Roman"/>
                    <w:color w:val="000000"/>
                  </w:rPr>
                  <w:t>32</w:t>
                </w:r>
              </w:p>
            </w:tc>
            <w:tc>
              <w:tcPr>
                <w:tcW w:w="778" w:type="dxa"/>
                <w:shd w:val="clear" w:color="auto" w:fill="auto"/>
                <w:noWrap/>
                <w:vAlign w:val="bottom"/>
                <w:hideMark/>
              </w:tcPr>
              <w:p w14:paraId="2228165F" w14:textId="77777777" w:rsidR="00486F45" w:rsidRPr="00E6478D" w:rsidRDefault="00486F45" w:rsidP="00486F45">
                <w:pPr>
                  <w:spacing w:after="0" w:line="240" w:lineRule="auto"/>
                  <w:jc w:val="center"/>
                  <w:rPr>
                    <w:rFonts w:eastAsia="Times New Roman" w:cs="Times New Roman"/>
                    <w:color w:val="000000"/>
                  </w:rPr>
                </w:pPr>
                <w:r w:rsidRPr="00E6478D">
                  <w:rPr>
                    <w:rFonts w:eastAsia="Times New Roman" w:cs="Times New Roman"/>
                    <w:color w:val="000000"/>
                  </w:rPr>
                  <w:t>20</w:t>
                </w:r>
              </w:p>
            </w:tc>
            <w:tc>
              <w:tcPr>
                <w:tcW w:w="708" w:type="dxa"/>
                <w:shd w:val="clear" w:color="auto" w:fill="auto"/>
                <w:noWrap/>
                <w:vAlign w:val="bottom"/>
                <w:hideMark/>
              </w:tcPr>
              <w:p w14:paraId="76EEF913" w14:textId="77777777" w:rsidR="00486F45" w:rsidRPr="00E6478D" w:rsidRDefault="00486F45" w:rsidP="00486F45">
                <w:pPr>
                  <w:spacing w:after="0" w:line="240" w:lineRule="auto"/>
                  <w:jc w:val="center"/>
                  <w:rPr>
                    <w:rFonts w:eastAsia="Times New Roman" w:cs="Times New Roman"/>
                    <w:color w:val="000000"/>
                  </w:rPr>
                </w:pPr>
                <w:r w:rsidRPr="00E6478D">
                  <w:rPr>
                    <w:rFonts w:eastAsia="Times New Roman" w:cs="Times New Roman"/>
                    <w:color w:val="000000"/>
                  </w:rPr>
                  <w:t>5</w:t>
                </w:r>
              </w:p>
            </w:tc>
            <w:tc>
              <w:tcPr>
                <w:tcW w:w="759" w:type="dxa"/>
                <w:shd w:val="clear" w:color="auto" w:fill="auto"/>
                <w:noWrap/>
                <w:vAlign w:val="bottom"/>
                <w:hideMark/>
              </w:tcPr>
              <w:p w14:paraId="48D64171" w14:textId="77777777" w:rsidR="00486F45" w:rsidRPr="00E6478D" w:rsidRDefault="00486F45" w:rsidP="00486F45">
                <w:pPr>
                  <w:spacing w:after="0" w:line="240" w:lineRule="auto"/>
                  <w:jc w:val="center"/>
                  <w:rPr>
                    <w:rFonts w:eastAsia="Times New Roman" w:cs="Times New Roman"/>
                    <w:color w:val="000000"/>
                  </w:rPr>
                </w:pPr>
                <w:r w:rsidRPr="00E6478D">
                  <w:rPr>
                    <w:rFonts w:eastAsia="Times New Roman" w:cs="Times New Roman"/>
                    <w:color w:val="000000"/>
                  </w:rPr>
                  <w:t>4</w:t>
                </w:r>
              </w:p>
            </w:tc>
            <w:tc>
              <w:tcPr>
                <w:tcW w:w="1340" w:type="dxa"/>
                <w:shd w:val="clear" w:color="auto" w:fill="auto"/>
                <w:noWrap/>
                <w:vAlign w:val="bottom"/>
                <w:hideMark/>
              </w:tcPr>
              <w:p w14:paraId="5E99697C" w14:textId="77777777" w:rsidR="00486F45" w:rsidRPr="00E6478D" w:rsidRDefault="00486F45" w:rsidP="00486F45">
                <w:pPr>
                  <w:spacing w:after="0" w:line="240" w:lineRule="auto"/>
                  <w:jc w:val="center"/>
                  <w:rPr>
                    <w:rFonts w:eastAsia="Times New Roman" w:cs="Times New Roman"/>
                    <w:color w:val="000000"/>
                  </w:rPr>
                </w:pPr>
                <w:r w:rsidRPr="00E6478D">
                  <w:rPr>
                    <w:rFonts w:eastAsia="Times New Roman" w:cs="Times New Roman"/>
                    <w:color w:val="000000"/>
                  </w:rPr>
                  <w:t>6</w:t>
                </w:r>
              </w:p>
            </w:tc>
            <w:tc>
              <w:tcPr>
                <w:tcW w:w="1258" w:type="dxa"/>
                <w:shd w:val="clear" w:color="auto" w:fill="auto"/>
                <w:noWrap/>
                <w:vAlign w:val="bottom"/>
                <w:hideMark/>
              </w:tcPr>
              <w:p w14:paraId="3E70A74B" w14:textId="77777777" w:rsidR="00486F45" w:rsidRPr="00E6478D" w:rsidRDefault="00486F45" w:rsidP="00486F45">
                <w:pPr>
                  <w:spacing w:after="0" w:line="240" w:lineRule="auto"/>
                  <w:jc w:val="center"/>
                  <w:rPr>
                    <w:rFonts w:eastAsia="Times New Roman" w:cs="Times New Roman"/>
                    <w:color w:val="000000"/>
                  </w:rPr>
                </w:pPr>
                <w:r w:rsidRPr="00E6478D">
                  <w:rPr>
                    <w:rFonts w:eastAsia="Times New Roman" w:cs="Times New Roman"/>
                    <w:color w:val="000000"/>
                  </w:rPr>
                  <w:t>99</w:t>
                </w:r>
              </w:p>
            </w:tc>
          </w:tr>
          <w:tr w:rsidR="00486F45" w:rsidRPr="00486F45" w14:paraId="154840CD" w14:textId="77777777" w:rsidTr="00DE1D28">
            <w:trPr>
              <w:trHeight w:val="288"/>
              <w:jc w:val="center"/>
            </w:trPr>
            <w:tc>
              <w:tcPr>
                <w:tcW w:w="1722" w:type="dxa"/>
                <w:shd w:val="clear" w:color="auto" w:fill="auto"/>
                <w:vAlign w:val="bottom"/>
                <w:hideMark/>
              </w:tcPr>
              <w:p w14:paraId="500162C9" w14:textId="77777777" w:rsidR="00486F45" w:rsidRPr="00E6478D" w:rsidRDefault="00486F45" w:rsidP="00603D33">
                <w:pPr>
                  <w:spacing w:after="0" w:line="240" w:lineRule="auto"/>
                  <w:jc w:val="center"/>
                  <w:rPr>
                    <w:rFonts w:eastAsia="Times New Roman" w:cs="Times New Roman"/>
                    <w:color w:val="000000"/>
                  </w:rPr>
                </w:pPr>
                <w:r w:rsidRPr="00E6478D">
                  <w:rPr>
                    <w:rFonts w:eastAsia="Times New Roman" w:cs="Times New Roman"/>
                    <w:color w:val="000000"/>
                  </w:rPr>
                  <w:t>Febrero</w:t>
                </w:r>
              </w:p>
            </w:tc>
            <w:tc>
              <w:tcPr>
                <w:tcW w:w="683" w:type="dxa"/>
                <w:shd w:val="clear" w:color="auto" w:fill="auto"/>
                <w:noWrap/>
                <w:vAlign w:val="bottom"/>
                <w:hideMark/>
              </w:tcPr>
              <w:p w14:paraId="60379B8D" w14:textId="77777777" w:rsidR="00486F45" w:rsidRPr="00E6478D" w:rsidRDefault="00486F45" w:rsidP="00486F45">
                <w:pPr>
                  <w:spacing w:after="0" w:line="240" w:lineRule="auto"/>
                  <w:jc w:val="center"/>
                  <w:rPr>
                    <w:rFonts w:eastAsia="Times New Roman" w:cs="Times New Roman"/>
                    <w:color w:val="000000"/>
                  </w:rPr>
                </w:pPr>
                <w:r w:rsidRPr="00E6478D">
                  <w:rPr>
                    <w:rFonts w:eastAsia="Times New Roman" w:cs="Times New Roman"/>
                    <w:color w:val="000000"/>
                  </w:rPr>
                  <w:t>22</w:t>
                </w:r>
              </w:p>
            </w:tc>
            <w:tc>
              <w:tcPr>
                <w:tcW w:w="992" w:type="dxa"/>
                <w:shd w:val="clear" w:color="auto" w:fill="auto"/>
                <w:noWrap/>
                <w:vAlign w:val="bottom"/>
                <w:hideMark/>
              </w:tcPr>
              <w:p w14:paraId="50575B98" w14:textId="77777777" w:rsidR="00486F45" w:rsidRPr="00E6478D" w:rsidRDefault="00486F45" w:rsidP="00486F45">
                <w:pPr>
                  <w:spacing w:after="0" w:line="240" w:lineRule="auto"/>
                  <w:jc w:val="center"/>
                  <w:rPr>
                    <w:rFonts w:eastAsia="Times New Roman" w:cs="Times New Roman"/>
                    <w:color w:val="000000"/>
                  </w:rPr>
                </w:pPr>
                <w:r w:rsidRPr="00E6478D">
                  <w:rPr>
                    <w:rFonts w:eastAsia="Times New Roman" w:cs="Times New Roman"/>
                    <w:color w:val="000000"/>
                  </w:rPr>
                  <w:t>13</w:t>
                </w:r>
              </w:p>
            </w:tc>
            <w:tc>
              <w:tcPr>
                <w:tcW w:w="899" w:type="dxa"/>
                <w:shd w:val="clear" w:color="auto" w:fill="auto"/>
                <w:noWrap/>
                <w:vAlign w:val="bottom"/>
                <w:hideMark/>
              </w:tcPr>
              <w:p w14:paraId="4261BB39" w14:textId="77777777" w:rsidR="00486F45" w:rsidRPr="00E6478D" w:rsidRDefault="00486F45" w:rsidP="00486F45">
                <w:pPr>
                  <w:spacing w:after="0" w:line="240" w:lineRule="auto"/>
                  <w:jc w:val="center"/>
                  <w:rPr>
                    <w:rFonts w:eastAsia="Times New Roman" w:cs="Times New Roman"/>
                    <w:color w:val="000000"/>
                  </w:rPr>
                </w:pPr>
                <w:r w:rsidRPr="00E6478D">
                  <w:rPr>
                    <w:rFonts w:eastAsia="Times New Roman" w:cs="Times New Roman"/>
                    <w:color w:val="000000"/>
                  </w:rPr>
                  <w:t>31</w:t>
                </w:r>
              </w:p>
            </w:tc>
            <w:tc>
              <w:tcPr>
                <w:tcW w:w="778" w:type="dxa"/>
                <w:shd w:val="clear" w:color="auto" w:fill="auto"/>
                <w:noWrap/>
                <w:vAlign w:val="bottom"/>
                <w:hideMark/>
              </w:tcPr>
              <w:p w14:paraId="3A584DDA" w14:textId="77777777" w:rsidR="00486F45" w:rsidRPr="00E6478D" w:rsidRDefault="00486F45" w:rsidP="00486F45">
                <w:pPr>
                  <w:spacing w:after="0" w:line="240" w:lineRule="auto"/>
                  <w:jc w:val="center"/>
                  <w:rPr>
                    <w:rFonts w:eastAsia="Times New Roman" w:cs="Times New Roman"/>
                    <w:color w:val="000000"/>
                  </w:rPr>
                </w:pPr>
                <w:r w:rsidRPr="00E6478D">
                  <w:rPr>
                    <w:rFonts w:eastAsia="Times New Roman" w:cs="Times New Roman"/>
                    <w:color w:val="000000"/>
                  </w:rPr>
                  <w:t>29</w:t>
                </w:r>
              </w:p>
            </w:tc>
            <w:tc>
              <w:tcPr>
                <w:tcW w:w="708" w:type="dxa"/>
                <w:shd w:val="clear" w:color="auto" w:fill="auto"/>
                <w:noWrap/>
                <w:vAlign w:val="bottom"/>
                <w:hideMark/>
              </w:tcPr>
              <w:p w14:paraId="68AF7D5C" w14:textId="77777777" w:rsidR="00486F45" w:rsidRPr="00E6478D" w:rsidRDefault="00486F45" w:rsidP="00486F45">
                <w:pPr>
                  <w:spacing w:after="0" w:line="240" w:lineRule="auto"/>
                  <w:jc w:val="center"/>
                  <w:rPr>
                    <w:rFonts w:eastAsia="Times New Roman" w:cs="Times New Roman"/>
                    <w:color w:val="000000"/>
                  </w:rPr>
                </w:pPr>
                <w:r w:rsidRPr="00E6478D">
                  <w:rPr>
                    <w:rFonts w:eastAsia="Times New Roman" w:cs="Times New Roman"/>
                    <w:color w:val="000000"/>
                  </w:rPr>
                  <w:t>2</w:t>
                </w:r>
              </w:p>
            </w:tc>
            <w:tc>
              <w:tcPr>
                <w:tcW w:w="759" w:type="dxa"/>
                <w:shd w:val="clear" w:color="auto" w:fill="auto"/>
                <w:noWrap/>
                <w:vAlign w:val="bottom"/>
                <w:hideMark/>
              </w:tcPr>
              <w:p w14:paraId="2F69121B" w14:textId="77777777" w:rsidR="00486F45" w:rsidRPr="00E6478D" w:rsidRDefault="00486F45" w:rsidP="00486F45">
                <w:pPr>
                  <w:spacing w:after="0" w:line="240" w:lineRule="auto"/>
                  <w:jc w:val="center"/>
                  <w:rPr>
                    <w:rFonts w:eastAsia="Times New Roman" w:cs="Times New Roman"/>
                    <w:color w:val="000000"/>
                  </w:rPr>
                </w:pPr>
                <w:r w:rsidRPr="00E6478D">
                  <w:rPr>
                    <w:rFonts w:eastAsia="Times New Roman" w:cs="Times New Roman"/>
                    <w:color w:val="000000"/>
                  </w:rPr>
                  <w:t>3</w:t>
                </w:r>
              </w:p>
            </w:tc>
            <w:tc>
              <w:tcPr>
                <w:tcW w:w="1340" w:type="dxa"/>
                <w:shd w:val="clear" w:color="auto" w:fill="auto"/>
                <w:noWrap/>
                <w:vAlign w:val="bottom"/>
                <w:hideMark/>
              </w:tcPr>
              <w:p w14:paraId="6CE86DEC" w14:textId="77777777" w:rsidR="00486F45" w:rsidRPr="00E6478D" w:rsidRDefault="00486F45" w:rsidP="00486F45">
                <w:pPr>
                  <w:spacing w:after="0" w:line="240" w:lineRule="auto"/>
                  <w:jc w:val="center"/>
                  <w:rPr>
                    <w:rFonts w:eastAsia="Times New Roman" w:cs="Times New Roman"/>
                    <w:color w:val="000000"/>
                  </w:rPr>
                </w:pPr>
                <w:r w:rsidRPr="00E6478D">
                  <w:rPr>
                    <w:rFonts w:eastAsia="Times New Roman" w:cs="Times New Roman"/>
                    <w:color w:val="000000"/>
                  </w:rPr>
                  <w:t>7</w:t>
                </w:r>
              </w:p>
            </w:tc>
            <w:tc>
              <w:tcPr>
                <w:tcW w:w="1258" w:type="dxa"/>
                <w:shd w:val="clear" w:color="auto" w:fill="auto"/>
                <w:noWrap/>
                <w:vAlign w:val="bottom"/>
                <w:hideMark/>
              </w:tcPr>
              <w:p w14:paraId="2BCDE7F4" w14:textId="77777777" w:rsidR="00486F45" w:rsidRPr="00E6478D" w:rsidRDefault="00486F45" w:rsidP="00486F45">
                <w:pPr>
                  <w:spacing w:after="0" w:line="240" w:lineRule="auto"/>
                  <w:jc w:val="center"/>
                  <w:rPr>
                    <w:rFonts w:eastAsia="Times New Roman" w:cs="Times New Roman"/>
                    <w:color w:val="000000"/>
                  </w:rPr>
                </w:pPr>
                <w:r w:rsidRPr="00E6478D">
                  <w:rPr>
                    <w:rFonts w:eastAsia="Times New Roman" w:cs="Times New Roman"/>
                    <w:color w:val="000000"/>
                  </w:rPr>
                  <w:t>107</w:t>
                </w:r>
              </w:p>
            </w:tc>
          </w:tr>
          <w:tr w:rsidR="00486F45" w:rsidRPr="00486F45" w14:paraId="7A1D08E6" w14:textId="77777777" w:rsidTr="00DE1D28">
            <w:trPr>
              <w:trHeight w:val="288"/>
              <w:jc w:val="center"/>
            </w:trPr>
            <w:tc>
              <w:tcPr>
                <w:tcW w:w="1722" w:type="dxa"/>
                <w:shd w:val="clear" w:color="auto" w:fill="auto"/>
                <w:vAlign w:val="bottom"/>
                <w:hideMark/>
              </w:tcPr>
              <w:p w14:paraId="0FEAC50D" w14:textId="77777777" w:rsidR="00486F45" w:rsidRPr="00E6478D" w:rsidRDefault="00486F45" w:rsidP="00603D33">
                <w:pPr>
                  <w:spacing w:after="0" w:line="240" w:lineRule="auto"/>
                  <w:jc w:val="center"/>
                  <w:rPr>
                    <w:rFonts w:eastAsia="Times New Roman" w:cs="Times New Roman"/>
                    <w:color w:val="000000"/>
                  </w:rPr>
                </w:pPr>
                <w:r w:rsidRPr="00E6478D">
                  <w:rPr>
                    <w:rFonts w:eastAsia="Times New Roman" w:cs="Times New Roman"/>
                    <w:color w:val="000000"/>
                  </w:rPr>
                  <w:t>Marzo</w:t>
                </w:r>
              </w:p>
            </w:tc>
            <w:tc>
              <w:tcPr>
                <w:tcW w:w="683" w:type="dxa"/>
                <w:shd w:val="clear" w:color="auto" w:fill="auto"/>
                <w:noWrap/>
                <w:vAlign w:val="bottom"/>
                <w:hideMark/>
              </w:tcPr>
              <w:p w14:paraId="3C964FA0" w14:textId="77777777" w:rsidR="00486F45" w:rsidRPr="00E6478D" w:rsidRDefault="00486F45" w:rsidP="00486F45">
                <w:pPr>
                  <w:spacing w:after="0" w:line="240" w:lineRule="auto"/>
                  <w:jc w:val="center"/>
                  <w:rPr>
                    <w:rFonts w:eastAsia="Times New Roman" w:cs="Times New Roman"/>
                    <w:color w:val="000000"/>
                  </w:rPr>
                </w:pPr>
                <w:r w:rsidRPr="00E6478D">
                  <w:rPr>
                    <w:rFonts w:eastAsia="Times New Roman" w:cs="Times New Roman"/>
                    <w:color w:val="000000"/>
                  </w:rPr>
                  <w:t>35</w:t>
                </w:r>
              </w:p>
            </w:tc>
            <w:tc>
              <w:tcPr>
                <w:tcW w:w="992" w:type="dxa"/>
                <w:shd w:val="clear" w:color="auto" w:fill="auto"/>
                <w:noWrap/>
                <w:vAlign w:val="bottom"/>
                <w:hideMark/>
              </w:tcPr>
              <w:p w14:paraId="6D798709" w14:textId="77777777" w:rsidR="00486F45" w:rsidRPr="00E6478D" w:rsidRDefault="00486F45" w:rsidP="00486F45">
                <w:pPr>
                  <w:spacing w:after="0" w:line="240" w:lineRule="auto"/>
                  <w:jc w:val="center"/>
                  <w:rPr>
                    <w:rFonts w:eastAsia="Times New Roman" w:cs="Times New Roman"/>
                    <w:color w:val="000000"/>
                  </w:rPr>
                </w:pPr>
                <w:r w:rsidRPr="00E6478D">
                  <w:rPr>
                    <w:rFonts w:eastAsia="Times New Roman" w:cs="Times New Roman"/>
                    <w:color w:val="000000"/>
                  </w:rPr>
                  <w:t>33</w:t>
                </w:r>
              </w:p>
            </w:tc>
            <w:tc>
              <w:tcPr>
                <w:tcW w:w="899" w:type="dxa"/>
                <w:shd w:val="clear" w:color="auto" w:fill="auto"/>
                <w:noWrap/>
                <w:vAlign w:val="bottom"/>
                <w:hideMark/>
              </w:tcPr>
              <w:p w14:paraId="6A3E6345" w14:textId="77777777" w:rsidR="00486F45" w:rsidRPr="00E6478D" w:rsidRDefault="00486F45" w:rsidP="00486F45">
                <w:pPr>
                  <w:spacing w:after="0" w:line="240" w:lineRule="auto"/>
                  <w:jc w:val="center"/>
                  <w:rPr>
                    <w:rFonts w:eastAsia="Times New Roman" w:cs="Times New Roman"/>
                    <w:color w:val="000000"/>
                  </w:rPr>
                </w:pPr>
              </w:p>
            </w:tc>
            <w:tc>
              <w:tcPr>
                <w:tcW w:w="778" w:type="dxa"/>
                <w:shd w:val="clear" w:color="auto" w:fill="auto"/>
                <w:noWrap/>
                <w:vAlign w:val="bottom"/>
                <w:hideMark/>
              </w:tcPr>
              <w:p w14:paraId="767349C5" w14:textId="77777777" w:rsidR="00486F45" w:rsidRPr="00E6478D" w:rsidRDefault="00486F45" w:rsidP="00486F45">
                <w:pPr>
                  <w:spacing w:after="0" w:line="240" w:lineRule="auto"/>
                  <w:jc w:val="center"/>
                  <w:rPr>
                    <w:rFonts w:eastAsia="Times New Roman" w:cs="Times New Roman"/>
                    <w:color w:val="000000"/>
                  </w:rPr>
                </w:pPr>
                <w:r w:rsidRPr="00E6478D">
                  <w:rPr>
                    <w:rFonts w:eastAsia="Times New Roman" w:cs="Times New Roman"/>
                    <w:color w:val="000000"/>
                  </w:rPr>
                  <w:t>49</w:t>
                </w:r>
              </w:p>
            </w:tc>
            <w:tc>
              <w:tcPr>
                <w:tcW w:w="708" w:type="dxa"/>
                <w:shd w:val="clear" w:color="auto" w:fill="auto"/>
                <w:noWrap/>
                <w:vAlign w:val="bottom"/>
                <w:hideMark/>
              </w:tcPr>
              <w:p w14:paraId="3FE20680" w14:textId="77777777" w:rsidR="00486F45" w:rsidRPr="00E6478D" w:rsidRDefault="00486F45" w:rsidP="00486F45">
                <w:pPr>
                  <w:spacing w:after="0" w:line="240" w:lineRule="auto"/>
                  <w:jc w:val="center"/>
                  <w:rPr>
                    <w:rFonts w:eastAsia="Times New Roman" w:cs="Times New Roman"/>
                    <w:color w:val="000000"/>
                  </w:rPr>
                </w:pPr>
                <w:r w:rsidRPr="00E6478D">
                  <w:rPr>
                    <w:rFonts w:eastAsia="Times New Roman" w:cs="Times New Roman"/>
                    <w:color w:val="000000"/>
                  </w:rPr>
                  <w:t>3</w:t>
                </w:r>
              </w:p>
            </w:tc>
            <w:tc>
              <w:tcPr>
                <w:tcW w:w="759" w:type="dxa"/>
                <w:shd w:val="clear" w:color="auto" w:fill="auto"/>
                <w:noWrap/>
                <w:vAlign w:val="bottom"/>
                <w:hideMark/>
              </w:tcPr>
              <w:p w14:paraId="5D2020C2" w14:textId="77777777" w:rsidR="00486F45" w:rsidRPr="00E6478D" w:rsidRDefault="00486F45" w:rsidP="00486F45">
                <w:pPr>
                  <w:spacing w:after="0" w:line="240" w:lineRule="auto"/>
                  <w:jc w:val="center"/>
                  <w:rPr>
                    <w:rFonts w:eastAsia="Times New Roman" w:cs="Times New Roman"/>
                    <w:color w:val="000000"/>
                  </w:rPr>
                </w:pPr>
                <w:r w:rsidRPr="00E6478D">
                  <w:rPr>
                    <w:rFonts w:eastAsia="Times New Roman" w:cs="Times New Roman"/>
                    <w:color w:val="000000"/>
                  </w:rPr>
                  <w:t>11</w:t>
                </w:r>
              </w:p>
            </w:tc>
            <w:tc>
              <w:tcPr>
                <w:tcW w:w="1340" w:type="dxa"/>
                <w:shd w:val="clear" w:color="auto" w:fill="auto"/>
                <w:noWrap/>
                <w:vAlign w:val="bottom"/>
                <w:hideMark/>
              </w:tcPr>
              <w:p w14:paraId="34959E86" w14:textId="77777777" w:rsidR="00486F45" w:rsidRPr="00E6478D" w:rsidRDefault="00486F45" w:rsidP="00486F45">
                <w:pPr>
                  <w:spacing w:after="0" w:line="240" w:lineRule="auto"/>
                  <w:jc w:val="center"/>
                  <w:rPr>
                    <w:rFonts w:eastAsia="Times New Roman" w:cs="Times New Roman"/>
                    <w:color w:val="000000"/>
                  </w:rPr>
                </w:pPr>
                <w:r w:rsidRPr="00E6478D">
                  <w:rPr>
                    <w:rFonts w:eastAsia="Times New Roman" w:cs="Times New Roman"/>
                    <w:color w:val="000000"/>
                  </w:rPr>
                  <w:t>20</w:t>
                </w:r>
              </w:p>
            </w:tc>
            <w:tc>
              <w:tcPr>
                <w:tcW w:w="1258" w:type="dxa"/>
                <w:shd w:val="clear" w:color="auto" w:fill="auto"/>
                <w:noWrap/>
                <w:vAlign w:val="bottom"/>
                <w:hideMark/>
              </w:tcPr>
              <w:p w14:paraId="6AEF51AB" w14:textId="77777777" w:rsidR="00486F45" w:rsidRPr="00E6478D" w:rsidRDefault="00486F45" w:rsidP="00486F45">
                <w:pPr>
                  <w:spacing w:after="0" w:line="240" w:lineRule="auto"/>
                  <w:jc w:val="center"/>
                  <w:rPr>
                    <w:rFonts w:eastAsia="Times New Roman" w:cs="Times New Roman"/>
                    <w:color w:val="000000"/>
                  </w:rPr>
                </w:pPr>
                <w:r w:rsidRPr="00E6478D">
                  <w:rPr>
                    <w:rFonts w:eastAsia="Times New Roman" w:cs="Times New Roman"/>
                    <w:color w:val="000000"/>
                  </w:rPr>
                  <w:t>151</w:t>
                </w:r>
              </w:p>
            </w:tc>
          </w:tr>
          <w:tr w:rsidR="00486F45" w:rsidRPr="00486F45" w14:paraId="308FC119" w14:textId="77777777" w:rsidTr="00DE1D28">
            <w:trPr>
              <w:trHeight w:val="288"/>
              <w:jc w:val="center"/>
            </w:trPr>
            <w:tc>
              <w:tcPr>
                <w:tcW w:w="1722" w:type="dxa"/>
                <w:shd w:val="clear" w:color="auto" w:fill="auto"/>
                <w:vAlign w:val="bottom"/>
                <w:hideMark/>
              </w:tcPr>
              <w:p w14:paraId="46EB6274" w14:textId="77777777" w:rsidR="00486F45" w:rsidRPr="00E6478D" w:rsidRDefault="00486F45" w:rsidP="00603D33">
                <w:pPr>
                  <w:spacing w:after="0" w:line="240" w:lineRule="auto"/>
                  <w:jc w:val="center"/>
                  <w:rPr>
                    <w:rFonts w:eastAsia="Times New Roman" w:cs="Times New Roman"/>
                    <w:color w:val="000000"/>
                  </w:rPr>
                </w:pPr>
                <w:r w:rsidRPr="00E6478D">
                  <w:rPr>
                    <w:rFonts w:eastAsia="Times New Roman" w:cs="Times New Roman"/>
                    <w:color w:val="000000"/>
                  </w:rPr>
                  <w:t>Abril</w:t>
                </w:r>
              </w:p>
            </w:tc>
            <w:tc>
              <w:tcPr>
                <w:tcW w:w="683" w:type="dxa"/>
                <w:shd w:val="clear" w:color="auto" w:fill="auto"/>
                <w:noWrap/>
                <w:vAlign w:val="bottom"/>
                <w:hideMark/>
              </w:tcPr>
              <w:p w14:paraId="4F2CE291" w14:textId="77777777" w:rsidR="00486F45" w:rsidRPr="00E6478D" w:rsidRDefault="00486F45" w:rsidP="00486F45">
                <w:pPr>
                  <w:spacing w:after="0" w:line="240" w:lineRule="auto"/>
                  <w:jc w:val="center"/>
                  <w:rPr>
                    <w:rFonts w:eastAsia="Times New Roman" w:cs="Times New Roman"/>
                    <w:color w:val="000000"/>
                  </w:rPr>
                </w:pPr>
                <w:r w:rsidRPr="00E6478D">
                  <w:rPr>
                    <w:rFonts w:eastAsia="Times New Roman" w:cs="Times New Roman"/>
                    <w:color w:val="000000"/>
                  </w:rPr>
                  <w:t>32</w:t>
                </w:r>
              </w:p>
            </w:tc>
            <w:tc>
              <w:tcPr>
                <w:tcW w:w="992" w:type="dxa"/>
                <w:shd w:val="clear" w:color="auto" w:fill="auto"/>
                <w:noWrap/>
                <w:vAlign w:val="bottom"/>
                <w:hideMark/>
              </w:tcPr>
              <w:p w14:paraId="07FCBA22" w14:textId="77777777" w:rsidR="00486F45" w:rsidRPr="00E6478D" w:rsidRDefault="00486F45" w:rsidP="00486F45">
                <w:pPr>
                  <w:spacing w:after="0" w:line="240" w:lineRule="auto"/>
                  <w:jc w:val="center"/>
                  <w:rPr>
                    <w:rFonts w:eastAsia="Times New Roman" w:cs="Times New Roman"/>
                    <w:color w:val="000000"/>
                  </w:rPr>
                </w:pPr>
                <w:r w:rsidRPr="00E6478D">
                  <w:rPr>
                    <w:rFonts w:eastAsia="Times New Roman" w:cs="Times New Roman"/>
                    <w:color w:val="000000"/>
                  </w:rPr>
                  <w:t>28</w:t>
                </w:r>
              </w:p>
            </w:tc>
            <w:tc>
              <w:tcPr>
                <w:tcW w:w="899" w:type="dxa"/>
                <w:shd w:val="clear" w:color="auto" w:fill="auto"/>
                <w:noWrap/>
                <w:vAlign w:val="bottom"/>
                <w:hideMark/>
              </w:tcPr>
              <w:p w14:paraId="057D5B95" w14:textId="77777777" w:rsidR="00486F45" w:rsidRPr="00E6478D" w:rsidRDefault="00486F45" w:rsidP="00486F45">
                <w:pPr>
                  <w:spacing w:after="0" w:line="240" w:lineRule="auto"/>
                  <w:jc w:val="center"/>
                  <w:rPr>
                    <w:rFonts w:eastAsia="Times New Roman" w:cs="Times New Roman"/>
                    <w:color w:val="000000"/>
                  </w:rPr>
                </w:pPr>
              </w:p>
            </w:tc>
            <w:tc>
              <w:tcPr>
                <w:tcW w:w="778" w:type="dxa"/>
                <w:shd w:val="clear" w:color="auto" w:fill="auto"/>
                <w:noWrap/>
                <w:vAlign w:val="bottom"/>
                <w:hideMark/>
              </w:tcPr>
              <w:p w14:paraId="352F2391" w14:textId="77777777" w:rsidR="00486F45" w:rsidRPr="00E6478D" w:rsidRDefault="00486F45" w:rsidP="00486F45">
                <w:pPr>
                  <w:spacing w:after="0" w:line="240" w:lineRule="auto"/>
                  <w:jc w:val="center"/>
                  <w:rPr>
                    <w:rFonts w:eastAsia="Times New Roman" w:cs="Times New Roman"/>
                    <w:color w:val="000000"/>
                  </w:rPr>
                </w:pPr>
                <w:r w:rsidRPr="00E6478D">
                  <w:rPr>
                    <w:rFonts w:eastAsia="Times New Roman" w:cs="Times New Roman"/>
                    <w:color w:val="000000"/>
                  </w:rPr>
                  <w:t>111</w:t>
                </w:r>
              </w:p>
            </w:tc>
            <w:tc>
              <w:tcPr>
                <w:tcW w:w="708" w:type="dxa"/>
                <w:shd w:val="clear" w:color="auto" w:fill="auto"/>
                <w:noWrap/>
                <w:vAlign w:val="bottom"/>
                <w:hideMark/>
              </w:tcPr>
              <w:p w14:paraId="6C74539B" w14:textId="77777777" w:rsidR="00486F45" w:rsidRPr="00E6478D" w:rsidRDefault="00486F45" w:rsidP="00486F45">
                <w:pPr>
                  <w:spacing w:after="0" w:line="240" w:lineRule="auto"/>
                  <w:jc w:val="center"/>
                  <w:rPr>
                    <w:rFonts w:eastAsia="Times New Roman" w:cs="Times New Roman"/>
                    <w:color w:val="000000"/>
                  </w:rPr>
                </w:pPr>
                <w:r w:rsidRPr="00E6478D">
                  <w:rPr>
                    <w:rFonts w:eastAsia="Times New Roman" w:cs="Times New Roman"/>
                    <w:color w:val="000000"/>
                  </w:rPr>
                  <w:t>43</w:t>
                </w:r>
              </w:p>
            </w:tc>
            <w:tc>
              <w:tcPr>
                <w:tcW w:w="759" w:type="dxa"/>
                <w:shd w:val="clear" w:color="auto" w:fill="auto"/>
                <w:noWrap/>
                <w:vAlign w:val="bottom"/>
                <w:hideMark/>
              </w:tcPr>
              <w:p w14:paraId="45B84AA8" w14:textId="77777777" w:rsidR="00486F45" w:rsidRPr="00E6478D" w:rsidRDefault="00486F45" w:rsidP="00486F45">
                <w:pPr>
                  <w:spacing w:after="0" w:line="240" w:lineRule="auto"/>
                  <w:jc w:val="center"/>
                  <w:rPr>
                    <w:rFonts w:eastAsia="Times New Roman" w:cs="Times New Roman"/>
                    <w:color w:val="000000"/>
                  </w:rPr>
                </w:pPr>
                <w:r w:rsidRPr="00E6478D">
                  <w:rPr>
                    <w:rFonts w:eastAsia="Times New Roman" w:cs="Times New Roman"/>
                    <w:color w:val="000000"/>
                  </w:rPr>
                  <w:t>8</w:t>
                </w:r>
              </w:p>
            </w:tc>
            <w:tc>
              <w:tcPr>
                <w:tcW w:w="1340" w:type="dxa"/>
                <w:shd w:val="clear" w:color="auto" w:fill="auto"/>
                <w:noWrap/>
                <w:vAlign w:val="bottom"/>
                <w:hideMark/>
              </w:tcPr>
              <w:p w14:paraId="4A14F7DB" w14:textId="77777777" w:rsidR="00486F45" w:rsidRPr="00E6478D" w:rsidRDefault="00486F45" w:rsidP="00486F45">
                <w:pPr>
                  <w:spacing w:after="0" w:line="240" w:lineRule="auto"/>
                  <w:jc w:val="center"/>
                  <w:rPr>
                    <w:rFonts w:eastAsia="Times New Roman" w:cs="Times New Roman"/>
                    <w:color w:val="000000"/>
                  </w:rPr>
                </w:pPr>
                <w:r w:rsidRPr="00E6478D">
                  <w:rPr>
                    <w:rFonts w:eastAsia="Times New Roman" w:cs="Times New Roman"/>
                    <w:color w:val="000000"/>
                  </w:rPr>
                  <w:t>6</w:t>
                </w:r>
              </w:p>
            </w:tc>
            <w:tc>
              <w:tcPr>
                <w:tcW w:w="1258" w:type="dxa"/>
                <w:shd w:val="clear" w:color="auto" w:fill="auto"/>
                <w:noWrap/>
                <w:vAlign w:val="bottom"/>
                <w:hideMark/>
              </w:tcPr>
              <w:p w14:paraId="21756AD2" w14:textId="77777777" w:rsidR="00486F45" w:rsidRPr="00E6478D" w:rsidRDefault="00486F45" w:rsidP="00486F45">
                <w:pPr>
                  <w:spacing w:after="0" w:line="240" w:lineRule="auto"/>
                  <w:jc w:val="center"/>
                  <w:rPr>
                    <w:rFonts w:eastAsia="Times New Roman" w:cs="Times New Roman"/>
                    <w:color w:val="000000"/>
                  </w:rPr>
                </w:pPr>
                <w:r w:rsidRPr="00E6478D">
                  <w:rPr>
                    <w:rFonts w:eastAsia="Times New Roman" w:cs="Times New Roman"/>
                    <w:color w:val="000000"/>
                  </w:rPr>
                  <w:t>228</w:t>
                </w:r>
              </w:p>
            </w:tc>
          </w:tr>
          <w:tr w:rsidR="00486F45" w:rsidRPr="00486F45" w14:paraId="73A24FCF" w14:textId="77777777" w:rsidTr="00DE1D28">
            <w:trPr>
              <w:trHeight w:val="288"/>
              <w:jc w:val="center"/>
            </w:trPr>
            <w:tc>
              <w:tcPr>
                <w:tcW w:w="1722" w:type="dxa"/>
                <w:shd w:val="clear" w:color="auto" w:fill="auto"/>
                <w:vAlign w:val="bottom"/>
                <w:hideMark/>
              </w:tcPr>
              <w:p w14:paraId="15EFA883" w14:textId="77777777" w:rsidR="00486F45" w:rsidRPr="00E6478D" w:rsidRDefault="00486F45" w:rsidP="00603D33">
                <w:pPr>
                  <w:spacing w:after="0" w:line="240" w:lineRule="auto"/>
                  <w:jc w:val="center"/>
                  <w:rPr>
                    <w:rFonts w:eastAsia="Times New Roman" w:cs="Times New Roman"/>
                    <w:color w:val="000000"/>
                  </w:rPr>
                </w:pPr>
                <w:r w:rsidRPr="00E6478D">
                  <w:rPr>
                    <w:rFonts w:eastAsia="Times New Roman" w:cs="Times New Roman"/>
                    <w:color w:val="000000"/>
                  </w:rPr>
                  <w:t>Mayo</w:t>
                </w:r>
              </w:p>
            </w:tc>
            <w:tc>
              <w:tcPr>
                <w:tcW w:w="683" w:type="dxa"/>
                <w:shd w:val="clear" w:color="auto" w:fill="auto"/>
                <w:noWrap/>
                <w:vAlign w:val="bottom"/>
                <w:hideMark/>
              </w:tcPr>
              <w:p w14:paraId="2620678F" w14:textId="77777777" w:rsidR="00486F45" w:rsidRPr="00E6478D" w:rsidRDefault="00486F45" w:rsidP="00486F45">
                <w:pPr>
                  <w:spacing w:after="0" w:line="240" w:lineRule="auto"/>
                  <w:jc w:val="center"/>
                  <w:rPr>
                    <w:rFonts w:eastAsia="Times New Roman" w:cs="Times New Roman"/>
                    <w:color w:val="000000"/>
                  </w:rPr>
                </w:pPr>
                <w:r w:rsidRPr="00E6478D">
                  <w:rPr>
                    <w:rFonts w:eastAsia="Times New Roman" w:cs="Times New Roman"/>
                    <w:color w:val="000000"/>
                  </w:rPr>
                  <w:t>17</w:t>
                </w:r>
              </w:p>
            </w:tc>
            <w:tc>
              <w:tcPr>
                <w:tcW w:w="992" w:type="dxa"/>
                <w:shd w:val="clear" w:color="auto" w:fill="auto"/>
                <w:noWrap/>
                <w:vAlign w:val="bottom"/>
                <w:hideMark/>
              </w:tcPr>
              <w:p w14:paraId="443194BE" w14:textId="77777777" w:rsidR="00486F45" w:rsidRPr="00E6478D" w:rsidRDefault="00486F45" w:rsidP="00486F45">
                <w:pPr>
                  <w:spacing w:after="0" w:line="240" w:lineRule="auto"/>
                  <w:jc w:val="center"/>
                  <w:rPr>
                    <w:rFonts w:eastAsia="Times New Roman" w:cs="Times New Roman"/>
                    <w:color w:val="000000"/>
                  </w:rPr>
                </w:pPr>
                <w:r w:rsidRPr="00E6478D">
                  <w:rPr>
                    <w:rFonts w:eastAsia="Times New Roman" w:cs="Times New Roman"/>
                    <w:color w:val="000000"/>
                  </w:rPr>
                  <w:t>36</w:t>
                </w:r>
              </w:p>
            </w:tc>
            <w:tc>
              <w:tcPr>
                <w:tcW w:w="899" w:type="dxa"/>
                <w:shd w:val="clear" w:color="auto" w:fill="auto"/>
                <w:noWrap/>
                <w:vAlign w:val="bottom"/>
                <w:hideMark/>
              </w:tcPr>
              <w:p w14:paraId="3D2414EA" w14:textId="77777777" w:rsidR="00486F45" w:rsidRPr="00E6478D" w:rsidRDefault="00486F45" w:rsidP="00486F45">
                <w:pPr>
                  <w:spacing w:after="0" w:line="240" w:lineRule="auto"/>
                  <w:jc w:val="center"/>
                  <w:rPr>
                    <w:rFonts w:eastAsia="Times New Roman" w:cs="Times New Roman"/>
                    <w:color w:val="000000"/>
                  </w:rPr>
                </w:pPr>
              </w:p>
            </w:tc>
            <w:tc>
              <w:tcPr>
                <w:tcW w:w="778" w:type="dxa"/>
                <w:shd w:val="clear" w:color="auto" w:fill="auto"/>
                <w:noWrap/>
                <w:vAlign w:val="bottom"/>
                <w:hideMark/>
              </w:tcPr>
              <w:p w14:paraId="2C433152" w14:textId="77777777" w:rsidR="00486F45" w:rsidRPr="00E6478D" w:rsidRDefault="00486F45" w:rsidP="00486F45">
                <w:pPr>
                  <w:spacing w:after="0" w:line="240" w:lineRule="auto"/>
                  <w:jc w:val="center"/>
                  <w:rPr>
                    <w:rFonts w:eastAsia="Times New Roman" w:cs="Times New Roman"/>
                    <w:color w:val="000000"/>
                  </w:rPr>
                </w:pPr>
                <w:r w:rsidRPr="00E6478D">
                  <w:rPr>
                    <w:rFonts w:eastAsia="Times New Roman" w:cs="Times New Roman"/>
                    <w:color w:val="000000"/>
                  </w:rPr>
                  <w:t>27</w:t>
                </w:r>
              </w:p>
            </w:tc>
            <w:tc>
              <w:tcPr>
                <w:tcW w:w="708" w:type="dxa"/>
                <w:shd w:val="clear" w:color="auto" w:fill="auto"/>
                <w:noWrap/>
                <w:vAlign w:val="bottom"/>
                <w:hideMark/>
              </w:tcPr>
              <w:p w14:paraId="28C7E83D" w14:textId="77777777" w:rsidR="00486F45" w:rsidRPr="00E6478D" w:rsidRDefault="00486F45" w:rsidP="00486F45">
                <w:pPr>
                  <w:spacing w:after="0" w:line="240" w:lineRule="auto"/>
                  <w:jc w:val="center"/>
                  <w:rPr>
                    <w:rFonts w:eastAsia="Times New Roman" w:cs="Times New Roman"/>
                    <w:color w:val="000000"/>
                  </w:rPr>
                </w:pPr>
                <w:r w:rsidRPr="00E6478D">
                  <w:rPr>
                    <w:rFonts w:eastAsia="Times New Roman" w:cs="Times New Roman"/>
                    <w:color w:val="000000"/>
                  </w:rPr>
                  <w:t>7</w:t>
                </w:r>
              </w:p>
            </w:tc>
            <w:tc>
              <w:tcPr>
                <w:tcW w:w="759" w:type="dxa"/>
                <w:shd w:val="clear" w:color="auto" w:fill="auto"/>
                <w:noWrap/>
                <w:vAlign w:val="bottom"/>
                <w:hideMark/>
              </w:tcPr>
              <w:p w14:paraId="182530A6" w14:textId="77777777" w:rsidR="00486F45" w:rsidRPr="00E6478D" w:rsidRDefault="00486F45" w:rsidP="00486F45">
                <w:pPr>
                  <w:spacing w:after="0" w:line="240" w:lineRule="auto"/>
                  <w:jc w:val="center"/>
                  <w:rPr>
                    <w:rFonts w:eastAsia="Times New Roman" w:cs="Times New Roman"/>
                    <w:color w:val="000000"/>
                  </w:rPr>
                </w:pPr>
                <w:r w:rsidRPr="00E6478D">
                  <w:rPr>
                    <w:rFonts w:eastAsia="Times New Roman" w:cs="Times New Roman"/>
                    <w:color w:val="000000"/>
                  </w:rPr>
                  <w:t>13</w:t>
                </w:r>
              </w:p>
            </w:tc>
            <w:tc>
              <w:tcPr>
                <w:tcW w:w="1340" w:type="dxa"/>
                <w:shd w:val="clear" w:color="auto" w:fill="auto"/>
                <w:noWrap/>
                <w:vAlign w:val="bottom"/>
                <w:hideMark/>
              </w:tcPr>
              <w:p w14:paraId="65C80487" w14:textId="77777777" w:rsidR="00486F45" w:rsidRPr="00E6478D" w:rsidRDefault="00486F45" w:rsidP="00486F45">
                <w:pPr>
                  <w:spacing w:after="0" w:line="240" w:lineRule="auto"/>
                  <w:jc w:val="center"/>
                  <w:rPr>
                    <w:rFonts w:eastAsia="Times New Roman" w:cs="Times New Roman"/>
                    <w:color w:val="000000"/>
                  </w:rPr>
                </w:pPr>
                <w:r w:rsidRPr="00E6478D">
                  <w:rPr>
                    <w:rFonts w:eastAsia="Times New Roman" w:cs="Times New Roman"/>
                    <w:color w:val="000000"/>
                  </w:rPr>
                  <w:t>9</w:t>
                </w:r>
              </w:p>
            </w:tc>
            <w:tc>
              <w:tcPr>
                <w:tcW w:w="1258" w:type="dxa"/>
                <w:shd w:val="clear" w:color="auto" w:fill="auto"/>
                <w:noWrap/>
                <w:vAlign w:val="bottom"/>
                <w:hideMark/>
              </w:tcPr>
              <w:p w14:paraId="4562A009" w14:textId="77777777" w:rsidR="00486F45" w:rsidRPr="00E6478D" w:rsidRDefault="00486F45" w:rsidP="00486F45">
                <w:pPr>
                  <w:spacing w:after="0" w:line="240" w:lineRule="auto"/>
                  <w:jc w:val="center"/>
                  <w:rPr>
                    <w:rFonts w:eastAsia="Times New Roman" w:cs="Times New Roman"/>
                    <w:color w:val="000000"/>
                  </w:rPr>
                </w:pPr>
                <w:r w:rsidRPr="00E6478D">
                  <w:rPr>
                    <w:rFonts w:eastAsia="Times New Roman" w:cs="Times New Roman"/>
                    <w:color w:val="000000"/>
                  </w:rPr>
                  <w:t>109</w:t>
                </w:r>
              </w:p>
            </w:tc>
          </w:tr>
          <w:tr w:rsidR="00486F45" w:rsidRPr="00486F45" w14:paraId="2FA174A6" w14:textId="77777777" w:rsidTr="00DE1D28">
            <w:trPr>
              <w:trHeight w:val="288"/>
              <w:jc w:val="center"/>
            </w:trPr>
            <w:tc>
              <w:tcPr>
                <w:tcW w:w="1722" w:type="dxa"/>
                <w:shd w:val="clear" w:color="auto" w:fill="auto"/>
                <w:vAlign w:val="bottom"/>
                <w:hideMark/>
              </w:tcPr>
              <w:p w14:paraId="34DCB089" w14:textId="77777777" w:rsidR="00486F45" w:rsidRPr="00E6478D" w:rsidRDefault="00486F45" w:rsidP="00603D33">
                <w:pPr>
                  <w:spacing w:after="0" w:line="240" w:lineRule="auto"/>
                  <w:jc w:val="center"/>
                  <w:rPr>
                    <w:rFonts w:eastAsia="Times New Roman" w:cs="Times New Roman"/>
                    <w:color w:val="000000"/>
                  </w:rPr>
                </w:pPr>
                <w:r w:rsidRPr="00E6478D">
                  <w:rPr>
                    <w:rFonts w:eastAsia="Times New Roman" w:cs="Times New Roman"/>
                    <w:color w:val="000000"/>
                  </w:rPr>
                  <w:t>Junio</w:t>
                </w:r>
              </w:p>
            </w:tc>
            <w:tc>
              <w:tcPr>
                <w:tcW w:w="683" w:type="dxa"/>
                <w:shd w:val="clear" w:color="auto" w:fill="auto"/>
                <w:noWrap/>
                <w:vAlign w:val="bottom"/>
                <w:hideMark/>
              </w:tcPr>
              <w:p w14:paraId="116D46D2" w14:textId="77777777" w:rsidR="00486F45" w:rsidRPr="00E6478D" w:rsidRDefault="00486F45" w:rsidP="00486F45">
                <w:pPr>
                  <w:spacing w:after="0" w:line="240" w:lineRule="auto"/>
                  <w:jc w:val="center"/>
                  <w:rPr>
                    <w:rFonts w:eastAsia="Times New Roman" w:cs="Times New Roman"/>
                    <w:color w:val="000000"/>
                  </w:rPr>
                </w:pPr>
                <w:r w:rsidRPr="00E6478D">
                  <w:rPr>
                    <w:rFonts w:eastAsia="Times New Roman" w:cs="Times New Roman"/>
                    <w:color w:val="000000"/>
                  </w:rPr>
                  <w:t>22</w:t>
                </w:r>
              </w:p>
            </w:tc>
            <w:tc>
              <w:tcPr>
                <w:tcW w:w="992" w:type="dxa"/>
                <w:shd w:val="clear" w:color="auto" w:fill="auto"/>
                <w:noWrap/>
                <w:vAlign w:val="bottom"/>
                <w:hideMark/>
              </w:tcPr>
              <w:p w14:paraId="2842B1F8" w14:textId="77777777" w:rsidR="00486F45" w:rsidRPr="00E6478D" w:rsidRDefault="00486F45" w:rsidP="00486F45">
                <w:pPr>
                  <w:spacing w:after="0" w:line="240" w:lineRule="auto"/>
                  <w:jc w:val="center"/>
                  <w:rPr>
                    <w:rFonts w:eastAsia="Times New Roman" w:cs="Times New Roman"/>
                    <w:color w:val="000000"/>
                  </w:rPr>
                </w:pPr>
                <w:r w:rsidRPr="00E6478D">
                  <w:rPr>
                    <w:rFonts w:eastAsia="Times New Roman" w:cs="Times New Roman"/>
                    <w:color w:val="000000"/>
                  </w:rPr>
                  <w:t>34</w:t>
                </w:r>
              </w:p>
            </w:tc>
            <w:tc>
              <w:tcPr>
                <w:tcW w:w="899" w:type="dxa"/>
                <w:shd w:val="clear" w:color="auto" w:fill="auto"/>
                <w:noWrap/>
                <w:vAlign w:val="bottom"/>
                <w:hideMark/>
              </w:tcPr>
              <w:p w14:paraId="21B23C1B" w14:textId="77777777" w:rsidR="00486F45" w:rsidRPr="00E6478D" w:rsidRDefault="00486F45" w:rsidP="00486F45">
                <w:pPr>
                  <w:spacing w:after="0" w:line="240" w:lineRule="auto"/>
                  <w:jc w:val="center"/>
                  <w:rPr>
                    <w:rFonts w:eastAsia="Times New Roman" w:cs="Times New Roman"/>
                    <w:color w:val="000000"/>
                  </w:rPr>
                </w:pPr>
                <w:r w:rsidRPr="00E6478D">
                  <w:rPr>
                    <w:rFonts w:eastAsia="Times New Roman" w:cs="Times New Roman"/>
                    <w:color w:val="000000"/>
                  </w:rPr>
                  <w:t>1</w:t>
                </w:r>
              </w:p>
            </w:tc>
            <w:tc>
              <w:tcPr>
                <w:tcW w:w="778" w:type="dxa"/>
                <w:shd w:val="clear" w:color="auto" w:fill="auto"/>
                <w:noWrap/>
                <w:vAlign w:val="bottom"/>
                <w:hideMark/>
              </w:tcPr>
              <w:p w14:paraId="4DB89673" w14:textId="77777777" w:rsidR="00486F45" w:rsidRPr="00E6478D" w:rsidRDefault="00486F45" w:rsidP="00486F45">
                <w:pPr>
                  <w:spacing w:after="0" w:line="240" w:lineRule="auto"/>
                  <w:jc w:val="center"/>
                  <w:rPr>
                    <w:rFonts w:eastAsia="Times New Roman" w:cs="Times New Roman"/>
                    <w:color w:val="000000"/>
                  </w:rPr>
                </w:pPr>
                <w:r w:rsidRPr="00E6478D">
                  <w:rPr>
                    <w:rFonts w:eastAsia="Times New Roman" w:cs="Times New Roman"/>
                    <w:color w:val="000000"/>
                  </w:rPr>
                  <w:t>31</w:t>
                </w:r>
              </w:p>
            </w:tc>
            <w:tc>
              <w:tcPr>
                <w:tcW w:w="708" w:type="dxa"/>
                <w:shd w:val="clear" w:color="auto" w:fill="auto"/>
                <w:noWrap/>
                <w:vAlign w:val="bottom"/>
                <w:hideMark/>
              </w:tcPr>
              <w:p w14:paraId="3D708DEC" w14:textId="77777777" w:rsidR="00486F45" w:rsidRPr="00E6478D" w:rsidRDefault="00486F45" w:rsidP="00486F45">
                <w:pPr>
                  <w:spacing w:after="0" w:line="240" w:lineRule="auto"/>
                  <w:jc w:val="center"/>
                  <w:rPr>
                    <w:rFonts w:eastAsia="Times New Roman" w:cs="Times New Roman"/>
                    <w:color w:val="000000"/>
                  </w:rPr>
                </w:pPr>
                <w:r w:rsidRPr="00E6478D">
                  <w:rPr>
                    <w:rFonts w:eastAsia="Times New Roman" w:cs="Times New Roman"/>
                    <w:color w:val="000000"/>
                  </w:rPr>
                  <w:t>7</w:t>
                </w:r>
              </w:p>
            </w:tc>
            <w:tc>
              <w:tcPr>
                <w:tcW w:w="759" w:type="dxa"/>
                <w:shd w:val="clear" w:color="auto" w:fill="auto"/>
                <w:noWrap/>
                <w:vAlign w:val="bottom"/>
                <w:hideMark/>
              </w:tcPr>
              <w:p w14:paraId="22016FE7" w14:textId="77777777" w:rsidR="00486F45" w:rsidRPr="00E6478D" w:rsidRDefault="00486F45" w:rsidP="00486F45">
                <w:pPr>
                  <w:spacing w:after="0" w:line="240" w:lineRule="auto"/>
                  <w:jc w:val="center"/>
                  <w:rPr>
                    <w:rFonts w:eastAsia="Times New Roman" w:cs="Times New Roman"/>
                    <w:color w:val="000000"/>
                  </w:rPr>
                </w:pPr>
                <w:r w:rsidRPr="00E6478D">
                  <w:rPr>
                    <w:rFonts w:eastAsia="Times New Roman" w:cs="Times New Roman"/>
                    <w:color w:val="000000"/>
                  </w:rPr>
                  <w:t>9</w:t>
                </w:r>
              </w:p>
            </w:tc>
            <w:tc>
              <w:tcPr>
                <w:tcW w:w="1340" w:type="dxa"/>
                <w:shd w:val="clear" w:color="auto" w:fill="auto"/>
                <w:noWrap/>
                <w:vAlign w:val="bottom"/>
                <w:hideMark/>
              </w:tcPr>
              <w:p w14:paraId="2C2EAA3D" w14:textId="77777777" w:rsidR="00486F45" w:rsidRPr="00E6478D" w:rsidRDefault="00486F45" w:rsidP="00486F45">
                <w:pPr>
                  <w:spacing w:after="0" w:line="240" w:lineRule="auto"/>
                  <w:jc w:val="center"/>
                  <w:rPr>
                    <w:rFonts w:eastAsia="Times New Roman" w:cs="Times New Roman"/>
                    <w:color w:val="000000"/>
                  </w:rPr>
                </w:pPr>
                <w:r w:rsidRPr="00E6478D">
                  <w:rPr>
                    <w:rFonts w:eastAsia="Times New Roman" w:cs="Times New Roman"/>
                    <w:color w:val="000000"/>
                  </w:rPr>
                  <w:t>3</w:t>
                </w:r>
              </w:p>
            </w:tc>
            <w:tc>
              <w:tcPr>
                <w:tcW w:w="1258" w:type="dxa"/>
                <w:shd w:val="clear" w:color="auto" w:fill="auto"/>
                <w:noWrap/>
                <w:vAlign w:val="bottom"/>
                <w:hideMark/>
              </w:tcPr>
              <w:p w14:paraId="1545BE47" w14:textId="77777777" w:rsidR="00486F45" w:rsidRPr="00E6478D" w:rsidRDefault="00486F45" w:rsidP="00486F45">
                <w:pPr>
                  <w:spacing w:after="0" w:line="240" w:lineRule="auto"/>
                  <w:jc w:val="center"/>
                  <w:rPr>
                    <w:rFonts w:eastAsia="Times New Roman" w:cs="Times New Roman"/>
                    <w:color w:val="000000"/>
                  </w:rPr>
                </w:pPr>
                <w:r w:rsidRPr="00E6478D">
                  <w:rPr>
                    <w:rFonts w:eastAsia="Times New Roman" w:cs="Times New Roman"/>
                    <w:color w:val="000000"/>
                  </w:rPr>
                  <w:t>107</w:t>
                </w:r>
              </w:p>
            </w:tc>
          </w:tr>
          <w:tr w:rsidR="00486F45" w:rsidRPr="00486F45" w14:paraId="544DC7F6" w14:textId="77777777" w:rsidTr="00DE1D28">
            <w:trPr>
              <w:trHeight w:val="288"/>
              <w:jc w:val="center"/>
            </w:trPr>
            <w:tc>
              <w:tcPr>
                <w:tcW w:w="1722" w:type="dxa"/>
                <w:shd w:val="clear" w:color="auto" w:fill="auto"/>
                <w:vAlign w:val="bottom"/>
                <w:hideMark/>
              </w:tcPr>
              <w:p w14:paraId="6004C963" w14:textId="77777777" w:rsidR="00486F45" w:rsidRPr="00E6478D" w:rsidRDefault="00486F45" w:rsidP="00603D33">
                <w:pPr>
                  <w:spacing w:after="0" w:line="240" w:lineRule="auto"/>
                  <w:jc w:val="center"/>
                  <w:rPr>
                    <w:rFonts w:eastAsia="Times New Roman" w:cs="Times New Roman"/>
                    <w:color w:val="000000"/>
                  </w:rPr>
                </w:pPr>
                <w:r w:rsidRPr="00E6478D">
                  <w:rPr>
                    <w:rFonts w:eastAsia="Times New Roman" w:cs="Times New Roman"/>
                    <w:color w:val="000000"/>
                  </w:rPr>
                  <w:t>Julio</w:t>
                </w:r>
              </w:p>
            </w:tc>
            <w:tc>
              <w:tcPr>
                <w:tcW w:w="683" w:type="dxa"/>
                <w:shd w:val="clear" w:color="auto" w:fill="auto"/>
                <w:noWrap/>
                <w:vAlign w:val="bottom"/>
                <w:hideMark/>
              </w:tcPr>
              <w:p w14:paraId="32AEC6F0" w14:textId="77777777" w:rsidR="00486F45" w:rsidRPr="00E6478D" w:rsidRDefault="00486F45" w:rsidP="00486F45">
                <w:pPr>
                  <w:spacing w:after="0" w:line="240" w:lineRule="auto"/>
                  <w:jc w:val="center"/>
                  <w:rPr>
                    <w:rFonts w:eastAsia="Times New Roman" w:cs="Times New Roman"/>
                    <w:color w:val="000000"/>
                  </w:rPr>
                </w:pPr>
                <w:r w:rsidRPr="00E6478D">
                  <w:rPr>
                    <w:rFonts w:eastAsia="Times New Roman" w:cs="Times New Roman"/>
                    <w:color w:val="000000"/>
                  </w:rPr>
                  <w:t>34</w:t>
                </w:r>
              </w:p>
            </w:tc>
            <w:tc>
              <w:tcPr>
                <w:tcW w:w="992" w:type="dxa"/>
                <w:shd w:val="clear" w:color="auto" w:fill="auto"/>
                <w:noWrap/>
                <w:vAlign w:val="bottom"/>
                <w:hideMark/>
              </w:tcPr>
              <w:p w14:paraId="7612B535" w14:textId="77777777" w:rsidR="00486F45" w:rsidRPr="00E6478D" w:rsidRDefault="00486F45" w:rsidP="00486F45">
                <w:pPr>
                  <w:spacing w:after="0" w:line="240" w:lineRule="auto"/>
                  <w:jc w:val="center"/>
                  <w:rPr>
                    <w:rFonts w:eastAsia="Times New Roman" w:cs="Times New Roman"/>
                    <w:color w:val="000000"/>
                  </w:rPr>
                </w:pPr>
                <w:r w:rsidRPr="00E6478D">
                  <w:rPr>
                    <w:rFonts w:eastAsia="Times New Roman" w:cs="Times New Roman"/>
                    <w:color w:val="000000"/>
                  </w:rPr>
                  <w:t>41</w:t>
                </w:r>
              </w:p>
            </w:tc>
            <w:tc>
              <w:tcPr>
                <w:tcW w:w="899" w:type="dxa"/>
                <w:shd w:val="clear" w:color="auto" w:fill="auto"/>
                <w:noWrap/>
                <w:vAlign w:val="bottom"/>
                <w:hideMark/>
              </w:tcPr>
              <w:p w14:paraId="46BEB228" w14:textId="77777777" w:rsidR="00486F45" w:rsidRPr="00E6478D" w:rsidRDefault="00486F45" w:rsidP="00486F45">
                <w:pPr>
                  <w:spacing w:after="0" w:line="240" w:lineRule="auto"/>
                  <w:jc w:val="center"/>
                  <w:rPr>
                    <w:rFonts w:eastAsia="Times New Roman" w:cs="Times New Roman"/>
                    <w:color w:val="000000"/>
                  </w:rPr>
                </w:pPr>
                <w:r w:rsidRPr="00E6478D">
                  <w:rPr>
                    <w:rFonts w:eastAsia="Times New Roman" w:cs="Times New Roman"/>
                    <w:color w:val="000000"/>
                  </w:rPr>
                  <w:t>4</w:t>
                </w:r>
              </w:p>
            </w:tc>
            <w:tc>
              <w:tcPr>
                <w:tcW w:w="778" w:type="dxa"/>
                <w:shd w:val="clear" w:color="auto" w:fill="auto"/>
                <w:noWrap/>
                <w:vAlign w:val="bottom"/>
                <w:hideMark/>
              </w:tcPr>
              <w:p w14:paraId="1CC584C5" w14:textId="77777777" w:rsidR="00486F45" w:rsidRPr="00E6478D" w:rsidRDefault="00486F45" w:rsidP="00486F45">
                <w:pPr>
                  <w:spacing w:after="0" w:line="240" w:lineRule="auto"/>
                  <w:jc w:val="center"/>
                  <w:rPr>
                    <w:rFonts w:eastAsia="Times New Roman" w:cs="Times New Roman"/>
                    <w:color w:val="000000"/>
                  </w:rPr>
                </w:pPr>
                <w:r w:rsidRPr="00E6478D">
                  <w:rPr>
                    <w:rFonts w:eastAsia="Times New Roman" w:cs="Times New Roman"/>
                    <w:color w:val="000000"/>
                  </w:rPr>
                  <w:t>57</w:t>
                </w:r>
              </w:p>
            </w:tc>
            <w:tc>
              <w:tcPr>
                <w:tcW w:w="708" w:type="dxa"/>
                <w:shd w:val="clear" w:color="auto" w:fill="auto"/>
                <w:noWrap/>
                <w:vAlign w:val="bottom"/>
                <w:hideMark/>
              </w:tcPr>
              <w:p w14:paraId="6083440B" w14:textId="77777777" w:rsidR="00486F45" w:rsidRPr="00E6478D" w:rsidRDefault="00486F45" w:rsidP="00486F45">
                <w:pPr>
                  <w:spacing w:after="0" w:line="240" w:lineRule="auto"/>
                  <w:jc w:val="center"/>
                  <w:rPr>
                    <w:rFonts w:eastAsia="Times New Roman" w:cs="Times New Roman"/>
                    <w:color w:val="000000"/>
                  </w:rPr>
                </w:pPr>
                <w:r w:rsidRPr="00E6478D">
                  <w:rPr>
                    <w:rFonts w:eastAsia="Times New Roman" w:cs="Times New Roman"/>
                    <w:color w:val="000000"/>
                  </w:rPr>
                  <w:t>10</w:t>
                </w:r>
              </w:p>
            </w:tc>
            <w:tc>
              <w:tcPr>
                <w:tcW w:w="759" w:type="dxa"/>
                <w:shd w:val="clear" w:color="auto" w:fill="auto"/>
                <w:noWrap/>
                <w:vAlign w:val="bottom"/>
                <w:hideMark/>
              </w:tcPr>
              <w:p w14:paraId="26D648F7" w14:textId="77777777" w:rsidR="00486F45" w:rsidRPr="00E6478D" w:rsidRDefault="00486F45" w:rsidP="00486F45">
                <w:pPr>
                  <w:spacing w:after="0" w:line="240" w:lineRule="auto"/>
                  <w:jc w:val="center"/>
                  <w:rPr>
                    <w:rFonts w:eastAsia="Times New Roman" w:cs="Times New Roman"/>
                    <w:color w:val="000000"/>
                  </w:rPr>
                </w:pPr>
                <w:r w:rsidRPr="00E6478D">
                  <w:rPr>
                    <w:rFonts w:eastAsia="Times New Roman" w:cs="Times New Roman"/>
                    <w:color w:val="000000"/>
                  </w:rPr>
                  <w:t>14</w:t>
                </w:r>
              </w:p>
            </w:tc>
            <w:tc>
              <w:tcPr>
                <w:tcW w:w="1340" w:type="dxa"/>
                <w:shd w:val="clear" w:color="auto" w:fill="auto"/>
                <w:noWrap/>
                <w:vAlign w:val="bottom"/>
                <w:hideMark/>
              </w:tcPr>
              <w:p w14:paraId="05BA05F3" w14:textId="77777777" w:rsidR="00486F45" w:rsidRPr="00E6478D" w:rsidRDefault="00486F45" w:rsidP="00486F45">
                <w:pPr>
                  <w:spacing w:after="0" w:line="240" w:lineRule="auto"/>
                  <w:jc w:val="center"/>
                  <w:rPr>
                    <w:rFonts w:eastAsia="Times New Roman" w:cs="Times New Roman"/>
                    <w:color w:val="000000"/>
                  </w:rPr>
                </w:pPr>
                <w:r w:rsidRPr="00E6478D">
                  <w:rPr>
                    <w:rFonts w:eastAsia="Times New Roman" w:cs="Times New Roman"/>
                    <w:color w:val="000000"/>
                  </w:rPr>
                  <w:t>29</w:t>
                </w:r>
              </w:p>
            </w:tc>
            <w:tc>
              <w:tcPr>
                <w:tcW w:w="1258" w:type="dxa"/>
                <w:shd w:val="clear" w:color="auto" w:fill="auto"/>
                <w:noWrap/>
                <w:vAlign w:val="bottom"/>
                <w:hideMark/>
              </w:tcPr>
              <w:p w14:paraId="4C82E310" w14:textId="77777777" w:rsidR="00486F45" w:rsidRPr="00E6478D" w:rsidRDefault="00486F45" w:rsidP="00486F45">
                <w:pPr>
                  <w:spacing w:after="0" w:line="240" w:lineRule="auto"/>
                  <w:jc w:val="center"/>
                  <w:rPr>
                    <w:rFonts w:eastAsia="Times New Roman" w:cs="Times New Roman"/>
                    <w:color w:val="000000"/>
                  </w:rPr>
                </w:pPr>
                <w:r w:rsidRPr="00E6478D">
                  <w:rPr>
                    <w:rFonts w:eastAsia="Times New Roman" w:cs="Times New Roman"/>
                    <w:color w:val="000000"/>
                  </w:rPr>
                  <w:t>189</w:t>
                </w:r>
              </w:p>
            </w:tc>
          </w:tr>
          <w:tr w:rsidR="00486F45" w:rsidRPr="00486F45" w14:paraId="66E84333" w14:textId="77777777" w:rsidTr="00DE1D28">
            <w:trPr>
              <w:trHeight w:val="288"/>
              <w:jc w:val="center"/>
            </w:trPr>
            <w:tc>
              <w:tcPr>
                <w:tcW w:w="1722" w:type="dxa"/>
                <w:shd w:val="clear" w:color="auto" w:fill="auto"/>
                <w:vAlign w:val="bottom"/>
                <w:hideMark/>
              </w:tcPr>
              <w:p w14:paraId="46FCF877" w14:textId="77777777" w:rsidR="00486F45" w:rsidRPr="00E6478D" w:rsidRDefault="00486F45" w:rsidP="00603D33">
                <w:pPr>
                  <w:spacing w:after="0" w:line="240" w:lineRule="auto"/>
                  <w:jc w:val="center"/>
                  <w:rPr>
                    <w:rFonts w:eastAsia="Times New Roman" w:cs="Times New Roman"/>
                    <w:color w:val="000000"/>
                  </w:rPr>
                </w:pPr>
                <w:r w:rsidRPr="00E6478D">
                  <w:rPr>
                    <w:rFonts w:eastAsia="Times New Roman" w:cs="Times New Roman"/>
                    <w:color w:val="000000"/>
                  </w:rPr>
                  <w:t>Agosto</w:t>
                </w:r>
              </w:p>
            </w:tc>
            <w:tc>
              <w:tcPr>
                <w:tcW w:w="683" w:type="dxa"/>
                <w:shd w:val="clear" w:color="auto" w:fill="auto"/>
                <w:noWrap/>
                <w:vAlign w:val="bottom"/>
                <w:hideMark/>
              </w:tcPr>
              <w:p w14:paraId="71D4CDBC" w14:textId="77777777" w:rsidR="00486F45" w:rsidRPr="00E6478D" w:rsidRDefault="00486F45" w:rsidP="00486F45">
                <w:pPr>
                  <w:spacing w:after="0" w:line="240" w:lineRule="auto"/>
                  <w:jc w:val="center"/>
                  <w:rPr>
                    <w:rFonts w:eastAsia="Times New Roman" w:cs="Times New Roman"/>
                    <w:color w:val="000000"/>
                  </w:rPr>
                </w:pPr>
                <w:r w:rsidRPr="00E6478D">
                  <w:rPr>
                    <w:rFonts w:eastAsia="Times New Roman" w:cs="Times New Roman"/>
                    <w:color w:val="000000"/>
                  </w:rPr>
                  <w:t>35</w:t>
                </w:r>
              </w:p>
            </w:tc>
            <w:tc>
              <w:tcPr>
                <w:tcW w:w="992" w:type="dxa"/>
                <w:shd w:val="clear" w:color="auto" w:fill="auto"/>
                <w:noWrap/>
                <w:vAlign w:val="bottom"/>
                <w:hideMark/>
              </w:tcPr>
              <w:p w14:paraId="0BE5A3B4" w14:textId="77777777" w:rsidR="00486F45" w:rsidRPr="00E6478D" w:rsidRDefault="00486F45" w:rsidP="00486F45">
                <w:pPr>
                  <w:spacing w:after="0" w:line="240" w:lineRule="auto"/>
                  <w:jc w:val="center"/>
                  <w:rPr>
                    <w:rFonts w:eastAsia="Times New Roman" w:cs="Times New Roman"/>
                    <w:color w:val="000000"/>
                  </w:rPr>
                </w:pPr>
                <w:r w:rsidRPr="00E6478D">
                  <w:rPr>
                    <w:rFonts w:eastAsia="Times New Roman" w:cs="Times New Roman"/>
                    <w:color w:val="000000"/>
                  </w:rPr>
                  <w:t>20</w:t>
                </w:r>
              </w:p>
            </w:tc>
            <w:tc>
              <w:tcPr>
                <w:tcW w:w="899" w:type="dxa"/>
                <w:shd w:val="clear" w:color="auto" w:fill="auto"/>
                <w:noWrap/>
                <w:vAlign w:val="bottom"/>
                <w:hideMark/>
              </w:tcPr>
              <w:p w14:paraId="03C5F45B" w14:textId="77777777" w:rsidR="00486F45" w:rsidRPr="00E6478D" w:rsidRDefault="00486F45" w:rsidP="00486F45">
                <w:pPr>
                  <w:spacing w:after="0" w:line="240" w:lineRule="auto"/>
                  <w:jc w:val="center"/>
                  <w:rPr>
                    <w:rFonts w:eastAsia="Times New Roman" w:cs="Times New Roman"/>
                    <w:color w:val="000000"/>
                  </w:rPr>
                </w:pPr>
                <w:r w:rsidRPr="00E6478D">
                  <w:rPr>
                    <w:rFonts w:eastAsia="Times New Roman" w:cs="Times New Roman"/>
                    <w:color w:val="000000"/>
                  </w:rPr>
                  <w:t>2</w:t>
                </w:r>
              </w:p>
            </w:tc>
            <w:tc>
              <w:tcPr>
                <w:tcW w:w="778" w:type="dxa"/>
                <w:shd w:val="clear" w:color="auto" w:fill="auto"/>
                <w:noWrap/>
                <w:vAlign w:val="bottom"/>
                <w:hideMark/>
              </w:tcPr>
              <w:p w14:paraId="5C3BF0DE" w14:textId="77777777" w:rsidR="00486F45" w:rsidRPr="00E6478D" w:rsidRDefault="00486F45" w:rsidP="00486F45">
                <w:pPr>
                  <w:spacing w:after="0" w:line="240" w:lineRule="auto"/>
                  <w:jc w:val="center"/>
                  <w:rPr>
                    <w:rFonts w:eastAsia="Times New Roman" w:cs="Times New Roman"/>
                    <w:color w:val="000000"/>
                  </w:rPr>
                </w:pPr>
                <w:r w:rsidRPr="00E6478D">
                  <w:rPr>
                    <w:rFonts w:eastAsia="Times New Roman" w:cs="Times New Roman"/>
                    <w:color w:val="000000"/>
                  </w:rPr>
                  <w:t>19</w:t>
                </w:r>
              </w:p>
            </w:tc>
            <w:tc>
              <w:tcPr>
                <w:tcW w:w="708" w:type="dxa"/>
                <w:shd w:val="clear" w:color="auto" w:fill="auto"/>
                <w:noWrap/>
                <w:vAlign w:val="bottom"/>
                <w:hideMark/>
              </w:tcPr>
              <w:p w14:paraId="02945C21" w14:textId="77777777" w:rsidR="00486F45" w:rsidRPr="00E6478D" w:rsidRDefault="00486F45" w:rsidP="00486F45">
                <w:pPr>
                  <w:spacing w:after="0" w:line="240" w:lineRule="auto"/>
                  <w:jc w:val="center"/>
                  <w:rPr>
                    <w:rFonts w:eastAsia="Times New Roman" w:cs="Times New Roman"/>
                    <w:color w:val="000000"/>
                  </w:rPr>
                </w:pPr>
                <w:r w:rsidRPr="00E6478D">
                  <w:rPr>
                    <w:rFonts w:eastAsia="Times New Roman" w:cs="Times New Roman"/>
                    <w:color w:val="000000"/>
                  </w:rPr>
                  <w:t>3</w:t>
                </w:r>
              </w:p>
            </w:tc>
            <w:tc>
              <w:tcPr>
                <w:tcW w:w="759" w:type="dxa"/>
                <w:shd w:val="clear" w:color="auto" w:fill="auto"/>
                <w:noWrap/>
                <w:vAlign w:val="bottom"/>
                <w:hideMark/>
              </w:tcPr>
              <w:p w14:paraId="109F0B8C" w14:textId="77777777" w:rsidR="00486F45" w:rsidRPr="00E6478D" w:rsidRDefault="00486F45" w:rsidP="00486F45">
                <w:pPr>
                  <w:spacing w:after="0" w:line="240" w:lineRule="auto"/>
                  <w:jc w:val="center"/>
                  <w:rPr>
                    <w:rFonts w:eastAsia="Times New Roman" w:cs="Times New Roman"/>
                    <w:color w:val="000000"/>
                  </w:rPr>
                </w:pPr>
                <w:r w:rsidRPr="00E6478D">
                  <w:rPr>
                    <w:rFonts w:eastAsia="Times New Roman" w:cs="Times New Roman"/>
                    <w:color w:val="000000"/>
                  </w:rPr>
                  <w:t>5</w:t>
                </w:r>
              </w:p>
            </w:tc>
            <w:tc>
              <w:tcPr>
                <w:tcW w:w="1340" w:type="dxa"/>
                <w:shd w:val="clear" w:color="auto" w:fill="auto"/>
                <w:noWrap/>
                <w:vAlign w:val="bottom"/>
                <w:hideMark/>
              </w:tcPr>
              <w:p w14:paraId="408ABE1F" w14:textId="77777777" w:rsidR="00486F45" w:rsidRPr="00E6478D" w:rsidRDefault="00486F45" w:rsidP="00486F45">
                <w:pPr>
                  <w:spacing w:after="0" w:line="240" w:lineRule="auto"/>
                  <w:jc w:val="center"/>
                  <w:rPr>
                    <w:rFonts w:eastAsia="Times New Roman" w:cs="Times New Roman"/>
                    <w:color w:val="000000"/>
                  </w:rPr>
                </w:pPr>
                <w:r w:rsidRPr="00E6478D">
                  <w:rPr>
                    <w:rFonts w:eastAsia="Times New Roman" w:cs="Times New Roman"/>
                    <w:color w:val="000000"/>
                  </w:rPr>
                  <w:t>4</w:t>
                </w:r>
              </w:p>
            </w:tc>
            <w:tc>
              <w:tcPr>
                <w:tcW w:w="1258" w:type="dxa"/>
                <w:shd w:val="clear" w:color="auto" w:fill="auto"/>
                <w:noWrap/>
                <w:vAlign w:val="bottom"/>
                <w:hideMark/>
              </w:tcPr>
              <w:p w14:paraId="25AC87F3" w14:textId="77777777" w:rsidR="00486F45" w:rsidRPr="00E6478D" w:rsidRDefault="00486F45" w:rsidP="00486F45">
                <w:pPr>
                  <w:spacing w:after="0" w:line="240" w:lineRule="auto"/>
                  <w:jc w:val="center"/>
                  <w:rPr>
                    <w:rFonts w:eastAsia="Times New Roman" w:cs="Times New Roman"/>
                    <w:color w:val="000000"/>
                  </w:rPr>
                </w:pPr>
                <w:r w:rsidRPr="00E6478D">
                  <w:rPr>
                    <w:rFonts w:eastAsia="Times New Roman" w:cs="Times New Roman"/>
                    <w:color w:val="000000"/>
                  </w:rPr>
                  <w:t>88</w:t>
                </w:r>
              </w:p>
            </w:tc>
          </w:tr>
          <w:tr w:rsidR="00486F45" w:rsidRPr="00486F45" w14:paraId="3E104A03" w14:textId="77777777" w:rsidTr="00DE1D28">
            <w:trPr>
              <w:trHeight w:val="288"/>
              <w:jc w:val="center"/>
            </w:trPr>
            <w:tc>
              <w:tcPr>
                <w:tcW w:w="1722" w:type="dxa"/>
                <w:shd w:val="clear" w:color="auto" w:fill="auto"/>
                <w:vAlign w:val="bottom"/>
                <w:hideMark/>
              </w:tcPr>
              <w:p w14:paraId="7766F821" w14:textId="77777777" w:rsidR="00486F45" w:rsidRPr="00E6478D" w:rsidRDefault="00486F45" w:rsidP="00603D33">
                <w:pPr>
                  <w:spacing w:after="0" w:line="240" w:lineRule="auto"/>
                  <w:jc w:val="center"/>
                  <w:rPr>
                    <w:rFonts w:eastAsia="Times New Roman" w:cs="Times New Roman"/>
                    <w:color w:val="000000"/>
                  </w:rPr>
                </w:pPr>
                <w:r w:rsidRPr="00E6478D">
                  <w:rPr>
                    <w:rFonts w:eastAsia="Times New Roman" w:cs="Times New Roman"/>
                    <w:color w:val="000000"/>
                  </w:rPr>
                  <w:t>Septiembre</w:t>
                </w:r>
              </w:p>
            </w:tc>
            <w:tc>
              <w:tcPr>
                <w:tcW w:w="683" w:type="dxa"/>
                <w:shd w:val="clear" w:color="auto" w:fill="auto"/>
                <w:noWrap/>
                <w:vAlign w:val="bottom"/>
                <w:hideMark/>
              </w:tcPr>
              <w:p w14:paraId="444A0CD0" w14:textId="77777777" w:rsidR="00486F45" w:rsidRPr="00E6478D" w:rsidRDefault="00486F45" w:rsidP="00486F45">
                <w:pPr>
                  <w:spacing w:after="0" w:line="240" w:lineRule="auto"/>
                  <w:jc w:val="center"/>
                  <w:rPr>
                    <w:rFonts w:eastAsia="Times New Roman" w:cs="Times New Roman"/>
                    <w:color w:val="000000"/>
                  </w:rPr>
                </w:pPr>
                <w:r w:rsidRPr="00E6478D">
                  <w:rPr>
                    <w:rFonts w:eastAsia="Times New Roman" w:cs="Times New Roman"/>
                    <w:color w:val="000000"/>
                  </w:rPr>
                  <w:t>22</w:t>
                </w:r>
              </w:p>
            </w:tc>
            <w:tc>
              <w:tcPr>
                <w:tcW w:w="992" w:type="dxa"/>
                <w:shd w:val="clear" w:color="auto" w:fill="auto"/>
                <w:noWrap/>
                <w:vAlign w:val="bottom"/>
                <w:hideMark/>
              </w:tcPr>
              <w:p w14:paraId="67DA6718" w14:textId="77777777" w:rsidR="00486F45" w:rsidRPr="00E6478D" w:rsidRDefault="00486F45" w:rsidP="00486F45">
                <w:pPr>
                  <w:spacing w:after="0" w:line="240" w:lineRule="auto"/>
                  <w:jc w:val="center"/>
                  <w:rPr>
                    <w:rFonts w:eastAsia="Times New Roman" w:cs="Times New Roman"/>
                    <w:color w:val="000000"/>
                  </w:rPr>
                </w:pPr>
                <w:r w:rsidRPr="00E6478D">
                  <w:rPr>
                    <w:rFonts w:eastAsia="Times New Roman" w:cs="Times New Roman"/>
                    <w:color w:val="000000"/>
                  </w:rPr>
                  <w:t>22</w:t>
                </w:r>
              </w:p>
            </w:tc>
            <w:tc>
              <w:tcPr>
                <w:tcW w:w="899" w:type="dxa"/>
                <w:shd w:val="clear" w:color="auto" w:fill="auto"/>
                <w:noWrap/>
                <w:vAlign w:val="bottom"/>
                <w:hideMark/>
              </w:tcPr>
              <w:p w14:paraId="40B1F443" w14:textId="77777777" w:rsidR="00486F45" w:rsidRPr="00E6478D" w:rsidRDefault="00486F45" w:rsidP="00486F45">
                <w:pPr>
                  <w:spacing w:after="0" w:line="240" w:lineRule="auto"/>
                  <w:jc w:val="center"/>
                  <w:rPr>
                    <w:rFonts w:eastAsia="Times New Roman" w:cs="Times New Roman"/>
                    <w:color w:val="000000"/>
                  </w:rPr>
                </w:pPr>
              </w:p>
            </w:tc>
            <w:tc>
              <w:tcPr>
                <w:tcW w:w="778" w:type="dxa"/>
                <w:shd w:val="clear" w:color="auto" w:fill="auto"/>
                <w:noWrap/>
                <w:vAlign w:val="bottom"/>
                <w:hideMark/>
              </w:tcPr>
              <w:p w14:paraId="05F48170" w14:textId="77777777" w:rsidR="00486F45" w:rsidRPr="00E6478D" w:rsidRDefault="00486F45" w:rsidP="00486F45">
                <w:pPr>
                  <w:spacing w:after="0" w:line="240" w:lineRule="auto"/>
                  <w:jc w:val="center"/>
                  <w:rPr>
                    <w:rFonts w:eastAsia="Times New Roman" w:cs="Times New Roman"/>
                    <w:color w:val="000000"/>
                  </w:rPr>
                </w:pPr>
                <w:r w:rsidRPr="00E6478D">
                  <w:rPr>
                    <w:rFonts w:eastAsia="Times New Roman" w:cs="Times New Roman"/>
                    <w:color w:val="000000"/>
                  </w:rPr>
                  <w:t>80</w:t>
                </w:r>
              </w:p>
            </w:tc>
            <w:tc>
              <w:tcPr>
                <w:tcW w:w="708" w:type="dxa"/>
                <w:shd w:val="clear" w:color="auto" w:fill="auto"/>
                <w:noWrap/>
                <w:vAlign w:val="bottom"/>
                <w:hideMark/>
              </w:tcPr>
              <w:p w14:paraId="10166A06" w14:textId="77777777" w:rsidR="00486F45" w:rsidRPr="00E6478D" w:rsidRDefault="00486F45" w:rsidP="00486F45">
                <w:pPr>
                  <w:spacing w:after="0" w:line="240" w:lineRule="auto"/>
                  <w:jc w:val="center"/>
                  <w:rPr>
                    <w:rFonts w:eastAsia="Times New Roman" w:cs="Times New Roman"/>
                    <w:color w:val="000000"/>
                  </w:rPr>
                </w:pPr>
                <w:r w:rsidRPr="00E6478D">
                  <w:rPr>
                    <w:rFonts w:eastAsia="Times New Roman" w:cs="Times New Roman"/>
                    <w:color w:val="000000"/>
                  </w:rPr>
                  <w:t>4</w:t>
                </w:r>
              </w:p>
            </w:tc>
            <w:tc>
              <w:tcPr>
                <w:tcW w:w="759" w:type="dxa"/>
                <w:shd w:val="clear" w:color="auto" w:fill="auto"/>
                <w:noWrap/>
                <w:vAlign w:val="bottom"/>
                <w:hideMark/>
              </w:tcPr>
              <w:p w14:paraId="46EE34D5" w14:textId="77777777" w:rsidR="00486F45" w:rsidRPr="00E6478D" w:rsidRDefault="00486F45" w:rsidP="00486F45">
                <w:pPr>
                  <w:spacing w:after="0" w:line="240" w:lineRule="auto"/>
                  <w:jc w:val="center"/>
                  <w:rPr>
                    <w:rFonts w:eastAsia="Times New Roman" w:cs="Times New Roman"/>
                    <w:color w:val="000000"/>
                  </w:rPr>
                </w:pPr>
                <w:r w:rsidRPr="00E6478D">
                  <w:rPr>
                    <w:rFonts w:eastAsia="Times New Roman" w:cs="Times New Roman"/>
                    <w:color w:val="000000"/>
                  </w:rPr>
                  <w:t>6</w:t>
                </w:r>
              </w:p>
            </w:tc>
            <w:tc>
              <w:tcPr>
                <w:tcW w:w="1340" w:type="dxa"/>
                <w:shd w:val="clear" w:color="auto" w:fill="auto"/>
                <w:noWrap/>
                <w:vAlign w:val="bottom"/>
                <w:hideMark/>
              </w:tcPr>
              <w:p w14:paraId="3B6DA240" w14:textId="77777777" w:rsidR="00486F45" w:rsidRPr="00E6478D" w:rsidRDefault="00486F45" w:rsidP="00486F45">
                <w:pPr>
                  <w:spacing w:after="0" w:line="240" w:lineRule="auto"/>
                  <w:jc w:val="center"/>
                  <w:rPr>
                    <w:rFonts w:eastAsia="Times New Roman" w:cs="Times New Roman"/>
                    <w:color w:val="000000"/>
                  </w:rPr>
                </w:pPr>
                <w:r w:rsidRPr="00E6478D">
                  <w:rPr>
                    <w:rFonts w:eastAsia="Times New Roman" w:cs="Times New Roman"/>
                    <w:color w:val="000000"/>
                  </w:rPr>
                  <w:t>10</w:t>
                </w:r>
              </w:p>
            </w:tc>
            <w:tc>
              <w:tcPr>
                <w:tcW w:w="1258" w:type="dxa"/>
                <w:shd w:val="clear" w:color="auto" w:fill="auto"/>
                <w:noWrap/>
                <w:vAlign w:val="bottom"/>
                <w:hideMark/>
              </w:tcPr>
              <w:p w14:paraId="77F6470A" w14:textId="77777777" w:rsidR="00486F45" w:rsidRPr="00E6478D" w:rsidRDefault="00486F45" w:rsidP="00486F45">
                <w:pPr>
                  <w:spacing w:after="0" w:line="240" w:lineRule="auto"/>
                  <w:jc w:val="center"/>
                  <w:rPr>
                    <w:rFonts w:eastAsia="Times New Roman" w:cs="Times New Roman"/>
                    <w:color w:val="000000"/>
                  </w:rPr>
                </w:pPr>
                <w:r w:rsidRPr="00E6478D">
                  <w:rPr>
                    <w:rFonts w:eastAsia="Times New Roman" w:cs="Times New Roman"/>
                    <w:color w:val="000000"/>
                  </w:rPr>
                  <w:t>144</w:t>
                </w:r>
              </w:p>
            </w:tc>
          </w:tr>
          <w:tr w:rsidR="00486F45" w:rsidRPr="00486F45" w14:paraId="02364B8C" w14:textId="77777777" w:rsidTr="00DE1D28">
            <w:trPr>
              <w:trHeight w:val="288"/>
              <w:jc w:val="center"/>
            </w:trPr>
            <w:tc>
              <w:tcPr>
                <w:tcW w:w="1722" w:type="dxa"/>
                <w:shd w:val="clear" w:color="auto" w:fill="auto"/>
                <w:noWrap/>
                <w:vAlign w:val="bottom"/>
                <w:hideMark/>
              </w:tcPr>
              <w:p w14:paraId="11F426D7" w14:textId="77777777" w:rsidR="00486F45" w:rsidRPr="00E6478D" w:rsidRDefault="00486F45" w:rsidP="00603D33">
                <w:pPr>
                  <w:spacing w:after="0" w:line="240" w:lineRule="auto"/>
                  <w:jc w:val="center"/>
                  <w:rPr>
                    <w:rFonts w:eastAsia="Times New Roman" w:cs="Times New Roman"/>
                    <w:color w:val="000000"/>
                  </w:rPr>
                </w:pPr>
                <w:r w:rsidRPr="00E6478D">
                  <w:rPr>
                    <w:rFonts w:eastAsia="Times New Roman" w:cs="Times New Roman"/>
                    <w:color w:val="000000"/>
                  </w:rPr>
                  <w:t>Octubre</w:t>
                </w:r>
              </w:p>
            </w:tc>
            <w:tc>
              <w:tcPr>
                <w:tcW w:w="683" w:type="dxa"/>
                <w:shd w:val="clear" w:color="auto" w:fill="auto"/>
                <w:noWrap/>
                <w:vAlign w:val="bottom"/>
                <w:hideMark/>
              </w:tcPr>
              <w:p w14:paraId="5E82C019" w14:textId="77777777" w:rsidR="00486F45" w:rsidRPr="00E6478D" w:rsidRDefault="00486F45" w:rsidP="00486F45">
                <w:pPr>
                  <w:spacing w:after="0" w:line="240" w:lineRule="auto"/>
                  <w:jc w:val="center"/>
                  <w:rPr>
                    <w:rFonts w:eastAsia="Times New Roman" w:cs="Times New Roman"/>
                    <w:color w:val="000000"/>
                  </w:rPr>
                </w:pPr>
                <w:r w:rsidRPr="00E6478D">
                  <w:rPr>
                    <w:rFonts w:eastAsia="Times New Roman" w:cs="Times New Roman"/>
                    <w:color w:val="000000"/>
                  </w:rPr>
                  <w:t>20</w:t>
                </w:r>
              </w:p>
            </w:tc>
            <w:tc>
              <w:tcPr>
                <w:tcW w:w="992" w:type="dxa"/>
                <w:shd w:val="clear" w:color="auto" w:fill="auto"/>
                <w:noWrap/>
                <w:vAlign w:val="bottom"/>
                <w:hideMark/>
              </w:tcPr>
              <w:p w14:paraId="59106F8C" w14:textId="77777777" w:rsidR="00486F45" w:rsidRPr="00E6478D" w:rsidRDefault="00486F45" w:rsidP="00486F45">
                <w:pPr>
                  <w:spacing w:after="0" w:line="240" w:lineRule="auto"/>
                  <w:jc w:val="center"/>
                  <w:rPr>
                    <w:rFonts w:eastAsia="Times New Roman" w:cs="Times New Roman"/>
                    <w:color w:val="000000"/>
                  </w:rPr>
                </w:pPr>
                <w:r w:rsidRPr="00E6478D">
                  <w:rPr>
                    <w:rFonts w:eastAsia="Times New Roman" w:cs="Times New Roman"/>
                    <w:color w:val="000000"/>
                  </w:rPr>
                  <w:t>6</w:t>
                </w:r>
              </w:p>
            </w:tc>
            <w:tc>
              <w:tcPr>
                <w:tcW w:w="899" w:type="dxa"/>
                <w:shd w:val="clear" w:color="auto" w:fill="auto"/>
                <w:noWrap/>
                <w:vAlign w:val="bottom"/>
                <w:hideMark/>
              </w:tcPr>
              <w:p w14:paraId="66944059" w14:textId="77777777" w:rsidR="00486F45" w:rsidRPr="00E6478D" w:rsidRDefault="00486F45" w:rsidP="00486F45">
                <w:pPr>
                  <w:spacing w:after="0" w:line="240" w:lineRule="auto"/>
                  <w:jc w:val="center"/>
                  <w:rPr>
                    <w:rFonts w:eastAsia="Times New Roman" w:cs="Times New Roman"/>
                    <w:color w:val="000000"/>
                  </w:rPr>
                </w:pPr>
                <w:r w:rsidRPr="00E6478D">
                  <w:rPr>
                    <w:rFonts w:eastAsia="Times New Roman" w:cs="Times New Roman"/>
                    <w:color w:val="000000"/>
                  </w:rPr>
                  <w:t>15</w:t>
                </w:r>
              </w:p>
            </w:tc>
            <w:tc>
              <w:tcPr>
                <w:tcW w:w="778" w:type="dxa"/>
                <w:shd w:val="clear" w:color="auto" w:fill="auto"/>
                <w:noWrap/>
                <w:vAlign w:val="bottom"/>
                <w:hideMark/>
              </w:tcPr>
              <w:p w14:paraId="60758526" w14:textId="77777777" w:rsidR="00486F45" w:rsidRPr="00E6478D" w:rsidRDefault="00486F45" w:rsidP="00486F45">
                <w:pPr>
                  <w:spacing w:after="0" w:line="240" w:lineRule="auto"/>
                  <w:jc w:val="center"/>
                  <w:rPr>
                    <w:rFonts w:eastAsia="Times New Roman" w:cs="Times New Roman"/>
                    <w:color w:val="000000"/>
                  </w:rPr>
                </w:pPr>
                <w:r w:rsidRPr="00E6478D">
                  <w:rPr>
                    <w:rFonts w:eastAsia="Times New Roman" w:cs="Times New Roman"/>
                    <w:color w:val="000000"/>
                  </w:rPr>
                  <w:t>17</w:t>
                </w:r>
              </w:p>
            </w:tc>
            <w:tc>
              <w:tcPr>
                <w:tcW w:w="708" w:type="dxa"/>
                <w:shd w:val="clear" w:color="auto" w:fill="auto"/>
                <w:noWrap/>
                <w:vAlign w:val="bottom"/>
                <w:hideMark/>
              </w:tcPr>
              <w:p w14:paraId="1781F573" w14:textId="77777777" w:rsidR="00486F45" w:rsidRPr="00E6478D" w:rsidRDefault="00486F45" w:rsidP="00486F45">
                <w:pPr>
                  <w:spacing w:after="0" w:line="240" w:lineRule="auto"/>
                  <w:jc w:val="center"/>
                  <w:rPr>
                    <w:rFonts w:eastAsia="Times New Roman" w:cs="Times New Roman"/>
                    <w:color w:val="000000"/>
                  </w:rPr>
                </w:pPr>
                <w:r w:rsidRPr="00E6478D">
                  <w:rPr>
                    <w:rFonts w:eastAsia="Times New Roman" w:cs="Times New Roman"/>
                    <w:color w:val="000000"/>
                  </w:rPr>
                  <w:t>10</w:t>
                </w:r>
              </w:p>
            </w:tc>
            <w:tc>
              <w:tcPr>
                <w:tcW w:w="759" w:type="dxa"/>
                <w:shd w:val="clear" w:color="auto" w:fill="auto"/>
                <w:noWrap/>
                <w:vAlign w:val="bottom"/>
                <w:hideMark/>
              </w:tcPr>
              <w:p w14:paraId="6FB1ECCE" w14:textId="77777777" w:rsidR="00486F45" w:rsidRPr="00E6478D" w:rsidRDefault="00486F45" w:rsidP="00486F45">
                <w:pPr>
                  <w:spacing w:after="0" w:line="240" w:lineRule="auto"/>
                  <w:jc w:val="center"/>
                  <w:rPr>
                    <w:rFonts w:eastAsia="Times New Roman" w:cs="Times New Roman"/>
                    <w:color w:val="000000"/>
                  </w:rPr>
                </w:pPr>
                <w:r w:rsidRPr="00E6478D">
                  <w:rPr>
                    <w:rFonts w:eastAsia="Times New Roman" w:cs="Times New Roman"/>
                    <w:color w:val="000000"/>
                  </w:rPr>
                  <w:t>7</w:t>
                </w:r>
              </w:p>
            </w:tc>
            <w:tc>
              <w:tcPr>
                <w:tcW w:w="1340" w:type="dxa"/>
                <w:shd w:val="clear" w:color="auto" w:fill="auto"/>
                <w:noWrap/>
                <w:vAlign w:val="bottom"/>
                <w:hideMark/>
              </w:tcPr>
              <w:p w14:paraId="17D6853D" w14:textId="77777777" w:rsidR="00486F45" w:rsidRPr="00E6478D" w:rsidRDefault="00486F45" w:rsidP="00486F45">
                <w:pPr>
                  <w:spacing w:after="0" w:line="240" w:lineRule="auto"/>
                  <w:jc w:val="center"/>
                  <w:rPr>
                    <w:rFonts w:eastAsia="Times New Roman" w:cs="Times New Roman"/>
                    <w:color w:val="000000"/>
                  </w:rPr>
                </w:pPr>
              </w:p>
            </w:tc>
            <w:tc>
              <w:tcPr>
                <w:tcW w:w="1258" w:type="dxa"/>
                <w:shd w:val="clear" w:color="auto" w:fill="auto"/>
                <w:noWrap/>
                <w:vAlign w:val="bottom"/>
                <w:hideMark/>
              </w:tcPr>
              <w:p w14:paraId="1BC225F1" w14:textId="77777777" w:rsidR="00486F45" w:rsidRPr="00E6478D" w:rsidRDefault="00486F45" w:rsidP="00486F45">
                <w:pPr>
                  <w:spacing w:after="0" w:line="240" w:lineRule="auto"/>
                  <w:jc w:val="center"/>
                  <w:rPr>
                    <w:rFonts w:eastAsia="Times New Roman" w:cs="Times New Roman"/>
                    <w:color w:val="000000"/>
                  </w:rPr>
                </w:pPr>
                <w:r w:rsidRPr="00E6478D">
                  <w:rPr>
                    <w:rFonts w:eastAsia="Times New Roman" w:cs="Times New Roman"/>
                    <w:color w:val="000000"/>
                  </w:rPr>
                  <w:t>75</w:t>
                </w:r>
              </w:p>
            </w:tc>
          </w:tr>
          <w:tr w:rsidR="00486F45" w:rsidRPr="00486F45" w14:paraId="2AC45972" w14:textId="77777777" w:rsidTr="00DE1D28">
            <w:trPr>
              <w:trHeight w:val="288"/>
              <w:jc w:val="center"/>
            </w:trPr>
            <w:tc>
              <w:tcPr>
                <w:tcW w:w="1722" w:type="dxa"/>
                <w:shd w:val="clear" w:color="auto" w:fill="auto"/>
                <w:noWrap/>
                <w:vAlign w:val="bottom"/>
                <w:hideMark/>
              </w:tcPr>
              <w:p w14:paraId="77FCE7CA" w14:textId="77777777" w:rsidR="00486F45" w:rsidRPr="00E6478D" w:rsidRDefault="00486F45" w:rsidP="00603D33">
                <w:pPr>
                  <w:spacing w:after="0" w:line="240" w:lineRule="auto"/>
                  <w:jc w:val="center"/>
                  <w:rPr>
                    <w:rFonts w:eastAsia="Times New Roman" w:cs="Times New Roman"/>
                    <w:color w:val="000000"/>
                  </w:rPr>
                </w:pPr>
                <w:r w:rsidRPr="00E6478D">
                  <w:rPr>
                    <w:rFonts w:eastAsia="Times New Roman" w:cs="Times New Roman"/>
                    <w:color w:val="000000"/>
                  </w:rPr>
                  <w:t>Noviembre</w:t>
                </w:r>
              </w:p>
            </w:tc>
            <w:tc>
              <w:tcPr>
                <w:tcW w:w="683" w:type="dxa"/>
                <w:shd w:val="clear" w:color="auto" w:fill="auto"/>
                <w:noWrap/>
                <w:vAlign w:val="bottom"/>
                <w:hideMark/>
              </w:tcPr>
              <w:p w14:paraId="3C55177D" w14:textId="77777777" w:rsidR="00486F45" w:rsidRPr="00E6478D" w:rsidRDefault="00486F45" w:rsidP="00486F45">
                <w:pPr>
                  <w:spacing w:after="0" w:line="240" w:lineRule="auto"/>
                  <w:jc w:val="center"/>
                  <w:rPr>
                    <w:rFonts w:eastAsia="Times New Roman" w:cs="Times New Roman"/>
                    <w:color w:val="000000"/>
                  </w:rPr>
                </w:pPr>
                <w:r w:rsidRPr="00E6478D">
                  <w:rPr>
                    <w:rFonts w:eastAsia="Times New Roman" w:cs="Times New Roman"/>
                    <w:color w:val="000000"/>
                  </w:rPr>
                  <w:t>20</w:t>
                </w:r>
              </w:p>
            </w:tc>
            <w:tc>
              <w:tcPr>
                <w:tcW w:w="992" w:type="dxa"/>
                <w:shd w:val="clear" w:color="auto" w:fill="auto"/>
                <w:noWrap/>
                <w:vAlign w:val="bottom"/>
                <w:hideMark/>
              </w:tcPr>
              <w:p w14:paraId="2772DE91" w14:textId="77777777" w:rsidR="00486F45" w:rsidRPr="00E6478D" w:rsidRDefault="00486F45" w:rsidP="00486F45">
                <w:pPr>
                  <w:spacing w:after="0" w:line="240" w:lineRule="auto"/>
                  <w:jc w:val="center"/>
                  <w:rPr>
                    <w:rFonts w:eastAsia="Times New Roman" w:cs="Times New Roman"/>
                    <w:color w:val="000000"/>
                  </w:rPr>
                </w:pPr>
                <w:r w:rsidRPr="00E6478D">
                  <w:rPr>
                    <w:rFonts w:eastAsia="Times New Roman" w:cs="Times New Roman"/>
                    <w:color w:val="000000"/>
                  </w:rPr>
                  <w:t>6</w:t>
                </w:r>
              </w:p>
            </w:tc>
            <w:tc>
              <w:tcPr>
                <w:tcW w:w="899" w:type="dxa"/>
                <w:shd w:val="clear" w:color="auto" w:fill="auto"/>
                <w:noWrap/>
                <w:vAlign w:val="bottom"/>
                <w:hideMark/>
              </w:tcPr>
              <w:p w14:paraId="7CD13770" w14:textId="77777777" w:rsidR="00486F45" w:rsidRPr="00E6478D" w:rsidRDefault="00486F45" w:rsidP="00486F45">
                <w:pPr>
                  <w:spacing w:after="0" w:line="240" w:lineRule="auto"/>
                  <w:jc w:val="center"/>
                  <w:rPr>
                    <w:rFonts w:eastAsia="Times New Roman" w:cs="Times New Roman"/>
                    <w:color w:val="000000"/>
                  </w:rPr>
                </w:pPr>
                <w:r w:rsidRPr="00E6478D">
                  <w:rPr>
                    <w:rFonts w:eastAsia="Times New Roman" w:cs="Times New Roman"/>
                    <w:color w:val="000000"/>
                  </w:rPr>
                  <w:t>12</w:t>
                </w:r>
              </w:p>
            </w:tc>
            <w:tc>
              <w:tcPr>
                <w:tcW w:w="778" w:type="dxa"/>
                <w:shd w:val="clear" w:color="auto" w:fill="auto"/>
                <w:noWrap/>
                <w:vAlign w:val="bottom"/>
                <w:hideMark/>
              </w:tcPr>
              <w:p w14:paraId="0148D0EE" w14:textId="77777777" w:rsidR="00486F45" w:rsidRPr="00E6478D" w:rsidRDefault="00486F45" w:rsidP="00486F45">
                <w:pPr>
                  <w:spacing w:after="0" w:line="240" w:lineRule="auto"/>
                  <w:jc w:val="center"/>
                  <w:rPr>
                    <w:rFonts w:eastAsia="Times New Roman" w:cs="Times New Roman"/>
                    <w:color w:val="000000"/>
                  </w:rPr>
                </w:pPr>
                <w:r w:rsidRPr="00E6478D">
                  <w:rPr>
                    <w:rFonts w:eastAsia="Times New Roman" w:cs="Times New Roman"/>
                    <w:color w:val="000000"/>
                  </w:rPr>
                  <w:t>17</w:t>
                </w:r>
              </w:p>
            </w:tc>
            <w:tc>
              <w:tcPr>
                <w:tcW w:w="708" w:type="dxa"/>
                <w:shd w:val="clear" w:color="auto" w:fill="auto"/>
                <w:noWrap/>
                <w:vAlign w:val="bottom"/>
                <w:hideMark/>
              </w:tcPr>
              <w:p w14:paraId="6183FD12" w14:textId="77777777" w:rsidR="00486F45" w:rsidRPr="00E6478D" w:rsidRDefault="00486F45" w:rsidP="00486F45">
                <w:pPr>
                  <w:spacing w:after="0" w:line="240" w:lineRule="auto"/>
                  <w:jc w:val="center"/>
                  <w:rPr>
                    <w:rFonts w:eastAsia="Times New Roman" w:cs="Times New Roman"/>
                    <w:color w:val="000000"/>
                  </w:rPr>
                </w:pPr>
                <w:r w:rsidRPr="00E6478D">
                  <w:rPr>
                    <w:rFonts w:eastAsia="Times New Roman" w:cs="Times New Roman"/>
                    <w:color w:val="000000"/>
                  </w:rPr>
                  <w:t>3</w:t>
                </w:r>
              </w:p>
            </w:tc>
            <w:tc>
              <w:tcPr>
                <w:tcW w:w="759" w:type="dxa"/>
                <w:shd w:val="clear" w:color="auto" w:fill="auto"/>
                <w:noWrap/>
                <w:vAlign w:val="bottom"/>
                <w:hideMark/>
              </w:tcPr>
              <w:p w14:paraId="1F9087BD" w14:textId="77777777" w:rsidR="00486F45" w:rsidRPr="00E6478D" w:rsidRDefault="00486F45" w:rsidP="00486F45">
                <w:pPr>
                  <w:spacing w:after="0" w:line="240" w:lineRule="auto"/>
                  <w:jc w:val="center"/>
                  <w:rPr>
                    <w:rFonts w:eastAsia="Times New Roman" w:cs="Times New Roman"/>
                    <w:color w:val="000000"/>
                  </w:rPr>
                </w:pPr>
                <w:r w:rsidRPr="00E6478D">
                  <w:rPr>
                    <w:rFonts w:eastAsia="Times New Roman" w:cs="Times New Roman"/>
                    <w:color w:val="000000"/>
                  </w:rPr>
                  <w:t>3</w:t>
                </w:r>
              </w:p>
            </w:tc>
            <w:tc>
              <w:tcPr>
                <w:tcW w:w="1340" w:type="dxa"/>
                <w:shd w:val="clear" w:color="auto" w:fill="auto"/>
                <w:noWrap/>
                <w:vAlign w:val="bottom"/>
                <w:hideMark/>
              </w:tcPr>
              <w:p w14:paraId="06B427B1" w14:textId="77777777" w:rsidR="00486F45" w:rsidRPr="00E6478D" w:rsidRDefault="00486F45" w:rsidP="00486F45">
                <w:pPr>
                  <w:spacing w:after="0" w:line="240" w:lineRule="auto"/>
                  <w:jc w:val="center"/>
                  <w:rPr>
                    <w:rFonts w:eastAsia="Times New Roman" w:cs="Times New Roman"/>
                    <w:color w:val="000000"/>
                  </w:rPr>
                </w:pPr>
                <w:r w:rsidRPr="00E6478D">
                  <w:rPr>
                    <w:rFonts w:eastAsia="Times New Roman" w:cs="Times New Roman"/>
                    <w:color w:val="000000"/>
                  </w:rPr>
                  <w:t>3</w:t>
                </w:r>
              </w:p>
            </w:tc>
            <w:tc>
              <w:tcPr>
                <w:tcW w:w="1258" w:type="dxa"/>
                <w:shd w:val="clear" w:color="auto" w:fill="auto"/>
                <w:noWrap/>
                <w:vAlign w:val="bottom"/>
                <w:hideMark/>
              </w:tcPr>
              <w:p w14:paraId="48637676" w14:textId="77777777" w:rsidR="00486F45" w:rsidRPr="00E6478D" w:rsidRDefault="00486F45" w:rsidP="00486F45">
                <w:pPr>
                  <w:spacing w:after="0" w:line="240" w:lineRule="auto"/>
                  <w:jc w:val="center"/>
                  <w:rPr>
                    <w:rFonts w:eastAsia="Times New Roman" w:cs="Times New Roman"/>
                    <w:color w:val="000000"/>
                  </w:rPr>
                </w:pPr>
                <w:r w:rsidRPr="00E6478D">
                  <w:rPr>
                    <w:rFonts w:eastAsia="Times New Roman" w:cs="Times New Roman"/>
                    <w:color w:val="000000"/>
                  </w:rPr>
                  <w:t>64</w:t>
                </w:r>
              </w:p>
            </w:tc>
          </w:tr>
          <w:tr w:rsidR="00486F45" w:rsidRPr="00486F45" w14:paraId="17B99FB2" w14:textId="77777777" w:rsidTr="00DE1D28">
            <w:trPr>
              <w:trHeight w:val="288"/>
              <w:jc w:val="center"/>
            </w:trPr>
            <w:tc>
              <w:tcPr>
                <w:tcW w:w="1722" w:type="dxa"/>
                <w:shd w:val="clear" w:color="auto" w:fill="auto"/>
                <w:noWrap/>
                <w:vAlign w:val="bottom"/>
                <w:hideMark/>
              </w:tcPr>
              <w:p w14:paraId="49A83651" w14:textId="77777777" w:rsidR="00486F45" w:rsidRPr="00E6478D" w:rsidRDefault="00486F45" w:rsidP="00603D33">
                <w:pPr>
                  <w:spacing w:after="0" w:line="240" w:lineRule="auto"/>
                  <w:jc w:val="center"/>
                  <w:rPr>
                    <w:rFonts w:eastAsia="Times New Roman" w:cs="Times New Roman"/>
                    <w:color w:val="000000"/>
                  </w:rPr>
                </w:pPr>
                <w:r w:rsidRPr="00E6478D">
                  <w:rPr>
                    <w:rFonts w:eastAsia="Times New Roman" w:cs="Times New Roman"/>
                    <w:color w:val="000000"/>
                  </w:rPr>
                  <w:t>Diciembre</w:t>
                </w:r>
              </w:p>
            </w:tc>
            <w:tc>
              <w:tcPr>
                <w:tcW w:w="683" w:type="dxa"/>
                <w:shd w:val="clear" w:color="auto" w:fill="auto"/>
                <w:noWrap/>
                <w:vAlign w:val="bottom"/>
                <w:hideMark/>
              </w:tcPr>
              <w:p w14:paraId="55389B57" w14:textId="77777777" w:rsidR="00486F45" w:rsidRPr="00E6478D" w:rsidRDefault="00486F45" w:rsidP="00486F45">
                <w:pPr>
                  <w:spacing w:after="0" w:line="240" w:lineRule="auto"/>
                  <w:jc w:val="center"/>
                  <w:rPr>
                    <w:rFonts w:eastAsia="Times New Roman" w:cs="Times New Roman"/>
                    <w:color w:val="000000"/>
                  </w:rPr>
                </w:pPr>
                <w:r w:rsidRPr="00E6478D">
                  <w:rPr>
                    <w:rFonts w:eastAsia="Times New Roman" w:cs="Times New Roman"/>
                    <w:color w:val="000000"/>
                  </w:rPr>
                  <w:t>10</w:t>
                </w:r>
              </w:p>
            </w:tc>
            <w:tc>
              <w:tcPr>
                <w:tcW w:w="992" w:type="dxa"/>
                <w:shd w:val="clear" w:color="auto" w:fill="auto"/>
                <w:noWrap/>
                <w:vAlign w:val="bottom"/>
                <w:hideMark/>
              </w:tcPr>
              <w:p w14:paraId="77AC313E" w14:textId="77777777" w:rsidR="00486F45" w:rsidRPr="00E6478D" w:rsidRDefault="00486F45" w:rsidP="00486F45">
                <w:pPr>
                  <w:spacing w:after="0" w:line="240" w:lineRule="auto"/>
                  <w:jc w:val="center"/>
                  <w:rPr>
                    <w:rFonts w:eastAsia="Times New Roman" w:cs="Times New Roman"/>
                    <w:color w:val="000000"/>
                  </w:rPr>
                </w:pPr>
                <w:r w:rsidRPr="00E6478D">
                  <w:rPr>
                    <w:rFonts w:eastAsia="Times New Roman" w:cs="Times New Roman"/>
                    <w:color w:val="000000"/>
                  </w:rPr>
                  <w:t>1</w:t>
                </w:r>
              </w:p>
            </w:tc>
            <w:tc>
              <w:tcPr>
                <w:tcW w:w="899" w:type="dxa"/>
                <w:shd w:val="clear" w:color="auto" w:fill="auto"/>
                <w:noWrap/>
                <w:vAlign w:val="bottom"/>
                <w:hideMark/>
              </w:tcPr>
              <w:p w14:paraId="23EA1328" w14:textId="77777777" w:rsidR="00486F45" w:rsidRPr="00E6478D" w:rsidRDefault="00486F45" w:rsidP="00486F45">
                <w:pPr>
                  <w:spacing w:after="0" w:line="240" w:lineRule="auto"/>
                  <w:jc w:val="center"/>
                  <w:rPr>
                    <w:rFonts w:eastAsia="Times New Roman" w:cs="Times New Roman"/>
                    <w:color w:val="000000"/>
                  </w:rPr>
                </w:pPr>
              </w:p>
            </w:tc>
            <w:tc>
              <w:tcPr>
                <w:tcW w:w="778" w:type="dxa"/>
                <w:shd w:val="clear" w:color="auto" w:fill="auto"/>
                <w:noWrap/>
                <w:vAlign w:val="bottom"/>
                <w:hideMark/>
              </w:tcPr>
              <w:p w14:paraId="65EDB447" w14:textId="77777777" w:rsidR="00486F45" w:rsidRPr="00E6478D" w:rsidRDefault="00486F45" w:rsidP="00486F45">
                <w:pPr>
                  <w:spacing w:after="0" w:line="240" w:lineRule="auto"/>
                  <w:jc w:val="center"/>
                  <w:rPr>
                    <w:rFonts w:eastAsia="Times New Roman" w:cs="Times New Roman"/>
                    <w:color w:val="000000"/>
                  </w:rPr>
                </w:pPr>
                <w:r w:rsidRPr="00E6478D">
                  <w:rPr>
                    <w:rFonts w:eastAsia="Times New Roman" w:cs="Times New Roman"/>
                    <w:color w:val="000000"/>
                  </w:rPr>
                  <w:t>4</w:t>
                </w:r>
              </w:p>
            </w:tc>
            <w:tc>
              <w:tcPr>
                <w:tcW w:w="708" w:type="dxa"/>
                <w:shd w:val="clear" w:color="auto" w:fill="auto"/>
                <w:noWrap/>
                <w:vAlign w:val="bottom"/>
                <w:hideMark/>
              </w:tcPr>
              <w:p w14:paraId="6B2A0452" w14:textId="77777777" w:rsidR="00486F45" w:rsidRPr="00E6478D" w:rsidRDefault="00486F45" w:rsidP="00486F45">
                <w:pPr>
                  <w:spacing w:after="0" w:line="240" w:lineRule="auto"/>
                  <w:jc w:val="center"/>
                  <w:rPr>
                    <w:rFonts w:eastAsia="Times New Roman" w:cs="Times New Roman"/>
                    <w:color w:val="000000"/>
                  </w:rPr>
                </w:pPr>
                <w:r w:rsidRPr="00E6478D">
                  <w:rPr>
                    <w:rFonts w:eastAsia="Times New Roman" w:cs="Times New Roman"/>
                    <w:color w:val="000000"/>
                  </w:rPr>
                  <w:t>6</w:t>
                </w:r>
              </w:p>
            </w:tc>
            <w:tc>
              <w:tcPr>
                <w:tcW w:w="759" w:type="dxa"/>
                <w:shd w:val="clear" w:color="auto" w:fill="auto"/>
                <w:noWrap/>
                <w:vAlign w:val="bottom"/>
                <w:hideMark/>
              </w:tcPr>
              <w:p w14:paraId="45F4B9A5" w14:textId="77777777" w:rsidR="00486F45" w:rsidRPr="00E6478D" w:rsidRDefault="00486F45" w:rsidP="00486F45">
                <w:pPr>
                  <w:spacing w:after="0" w:line="240" w:lineRule="auto"/>
                  <w:jc w:val="center"/>
                  <w:rPr>
                    <w:rFonts w:eastAsia="Times New Roman" w:cs="Times New Roman"/>
                    <w:color w:val="000000"/>
                  </w:rPr>
                </w:pPr>
              </w:p>
            </w:tc>
            <w:tc>
              <w:tcPr>
                <w:tcW w:w="1340" w:type="dxa"/>
                <w:shd w:val="clear" w:color="auto" w:fill="auto"/>
                <w:noWrap/>
                <w:vAlign w:val="bottom"/>
                <w:hideMark/>
              </w:tcPr>
              <w:p w14:paraId="5882D285" w14:textId="77777777" w:rsidR="00486F45" w:rsidRPr="00E6478D" w:rsidRDefault="00486F45" w:rsidP="00486F45">
                <w:pPr>
                  <w:spacing w:after="0" w:line="240" w:lineRule="auto"/>
                  <w:jc w:val="center"/>
                  <w:rPr>
                    <w:rFonts w:eastAsia="Times New Roman" w:cs="Times New Roman"/>
                  </w:rPr>
                </w:pPr>
              </w:p>
            </w:tc>
            <w:tc>
              <w:tcPr>
                <w:tcW w:w="1258" w:type="dxa"/>
                <w:shd w:val="clear" w:color="auto" w:fill="auto"/>
                <w:noWrap/>
                <w:vAlign w:val="bottom"/>
                <w:hideMark/>
              </w:tcPr>
              <w:p w14:paraId="2DD32184" w14:textId="77777777" w:rsidR="00486F45" w:rsidRPr="00E6478D" w:rsidRDefault="00486F45" w:rsidP="00486F45">
                <w:pPr>
                  <w:spacing w:after="0" w:line="240" w:lineRule="auto"/>
                  <w:jc w:val="center"/>
                  <w:rPr>
                    <w:rFonts w:eastAsia="Times New Roman" w:cs="Times New Roman"/>
                    <w:color w:val="000000"/>
                  </w:rPr>
                </w:pPr>
                <w:r w:rsidRPr="00E6478D">
                  <w:rPr>
                    <w:rFonts w:eastAsia="Times New Roman" w:cs="Times New Roman"/>
                    <w:color w:val="000000"/>
                  </w:rPr>
                  <w:t>21</w:t>
                </w:r>
              </w:p>
            </w:tc>
          </w:tr>
          <w:tr w:rsidR="00486F45" w:rsidRPr="00486F45" w14:paraId="43E15112" w14:textId="77777777" w:rsidTr="00DE1D28">
            <w:trPr>
              <w:trHeight w:val="288"/>
              <w:jc w:val="center"/>
            </w:trPr>
            <w:tc>
              <w:tcPr>
                <w:tcW w:w="1722" w:type="dxa"/>
                <w:shd w:val="clear" w:color="auto" w:fill="002060"/>
                <w:vAlign w:val="bottom"/>
                <w:hideMark/>
              </w:tcPr>
              <w:p w14:paraId="473021DE" w14:textId="77777777" w:rsidR="00486F45" w:rsidRPr="00E6478D" w:rsidRDefault="00486F45" w:rsidP="000C4C24">
                <w:pPr>
                  <w:spacing w:after="0" w:line="240" w:lineRule="auto"/>
                  <w:jc w:val="center"/>
                  <w:rPr>
                    <w:rFonts w:eastAsia="Times New Roman" w:cs="Times New Roman"/>
                    <w:b/>
                    <w:bCs/>
                    <w:color w:val="FFFFFF" w:themeColor="background1"/>
                  </w:rPr>
                </w:pPr>
                <w:r w:rsidRPr="00E6478D">
                  <w:rPr>
                    <w:rFonts w:eastAsia="Times New Roman" w:cs="Times New Roman"/>
                    <w:b/>
                    <w:bCs/>
                    <w:color w:val="FFFFFF" w:themeColor="background1"/>
                  </w:rPr>
                  <w:t>Total general</w:t>
                </w:r>
              </w:p>
            </w:tc>
            <w:tc>
              <w:tcPr>
                <w:tcW w:w="683" w:type="dxa"/>
                <w:shd w:val="clear" w:color="auto" w:fill="002060"/>
                <w:noWrap/>
                <w:vAlign w:val="bottom"/>
                <w:hideMark/>
              </w:tcPr>
              <w:p w14:paraId="1C900FF3" w14:textId="77777777" w:rsidR="00486F45" w:rsidRPr="00E6478D" w:rsidRDefault="00486F45" w:rsidP="00486F45">
                <w:pPr>
                  <w:spacing w:after="0" w:line="240" w:lineRule="auto"/>
                  <w:jc w:val="center"/>
                  <w:rPr>
                    <w:rFonts w:eastAsia="Times New Roman" w:cs="Times New Roman"/>
                    <w:b/>
                    <w:bCs/>
                    <w:color w:val="FFFFFF" w:themeColor="background1"/>
                  </w:rPr>
                </w:pPr>
                <w:r w:rsidRPr="00E6478D">
                  <w:rPr>
                    <w:rFonts w:eastAsia="Times New Roman" w:cs="Times New Roman"/>
                    <w:b/>
                    <w:bCs/>
                    <w:color w:val="FFFFFF" w:themeColor="background1"/>
                  </w:rPr>
                  <w:t>291</w:t>
                </w:r>
              </w:p>
            </w:tc>
            <w:tc>
              <w:tcPr>
                <w:tcW w:w="992" w:type="dxa"/>
                <w:shd w:val="clear" w:color="auto" w:fill="002060"/>
                <w:noWrap/>
                <w:vAlign w:val="bottom"/>
                <w:hideMark/>
              </w:tcPr>
              <w:p w14:paraId="5DC0AFFF" w14:textId="77777777" w:rsidR="00486F45" w:rsidRPr="00E6478D" w:rsidRDefault="00486F45" w:rsidP="00486F45">
                <w:pPr>
                  <w:spacing w:after="0" w:line="240" w:lineRule="auto"/>
                  <w:jc w:val="center"/>
                  <w:rPr>
                    <w:rFonts w:eastAsia="Times New Roman" w:cs="Times New Roman"/>
                    <w:b/>
                    <w:bCs/>
                    <w:color w:val="FFFFFF" w:themeColor="background1"/>
                  </w:rPr>
                </w:pPr>
                <w:r w:rsidRPr="00E6478D">
                  <w:rPr>
                    <w:rFonts w:eastAsia="Times New Roman" w:cs="Times New Roman"/>
                    <w:b/>
                    <w:bCs/>
                    <w:color w:val="FFFFFF" w:themeColor="background1"/>
                  </w:rPr>
                  <w:t>250</w:t>
                </w:r>
              </w:p>
            </w:tc>
            <w:tc>
              <w:tcPr>
                <w:tcW w:w="899" w:type="dxa"/>
                <w:shd w:val="clear" w:color="auto" w:fill="002060"/>
                <w:noWrap/>
                <w:vAlign w:val="bottom"/>
                <w:hideMark/>
              </w:tcPr>
              <w:p w14:paraId="442CB7DB" w14:textId="77777777" w:rsidR="00486F45" w:rsidRPr="00E6478D" w:rsidRDefault="00486F45" w:rsidP="00486F45">
                <w:pPr>
                  <w:spacing w:after="0" w:line="240" w:lineRule="auto"/>
                  <w:jc w:val="center"/>
                  <w:rPr>
                    <w:rFonts w:eastAsia="Times New Roman" w:cs="Times New Roman"/>
                    <w:b/>
                    <w:bCs/>
                    <w:color w:val="FFFFFF" w:themeColor="background1"/>
                  </w:rPr>
                </w:pPr>
                <w:r w:rsidRPr="00E6478D">
                  <w:rPr>
                    <w:rFonts w:eastAsia="Times New Roman" w:cs="Times New Roman"/>
                    <w:b/>
                    <w:bCs/>
                    <w:color w:val="FFFFFF" w:themeColor="background1"/>
                  </w:rPr>
                  <w:t>97</w:t>
                </w:r>
              </w:p>
            </w:tc>
            <w:tc>
              <w:tcPr>
                <w:tcW w:w="778" w:type="dxa"/>
                <w:shd w:val="clear" w:color="auto" w:fill="002060"/>
                <w:noWrap/>
                <w:vAlign w:val="bottom"/>
                <w:hideMark/>
              </w:tcPr>
              <w:p w14:paraId="02962DD2" w14:textId="77777777" w:rsidR="00486F45" w:rsidRPr="00E6478D" w:rsidRDefault="00486F45" w:rsidP="00486F45">
                <w:pPr>
                  <w:spacing w:after="0" w:line="240" w:lineRule="auto"/>
                  <w:jc w:val="center"/>
                  <w:rPr>
                    <w:rFonts w:eastAsia="Times New Roman" w:cs="Times New Roman"/>
                    <w:b/>
                    <w:bCs/>
                    <w:color w:val="FFFFFF" w:themeColor="background1"/>
                  </w:rPr>
                </w:pPr>
                <w:r w:rsidRPr="00E6478D">
                  <w:rPr>
                    <w:rFonts w:eastAsia="Times New Roman" w:cs="Times New Roman"/>
                    <w:b/>
                    <w:bCs/>
                    <w:color w:val="FFFFFF" w:themeColor="background1"/>
                  </w:rPr>
                  <w:t>461</w:t>
                </w:r>
              </w:p>
            </w:tc>
            <w:tc>
              <w:tcPr>
                <w:tcW w:w="708" w:type="dxa"/>
                <w:shd w:val="clear" w:color="auto" w:fill="002060"/>
                <w:noWrap/>
                <w:vAlign w:val="bottom"/>
                <w:hideMark/>
              </w:tcPr>
              <w:p w14:paraId="56687BEC" w14:textId="77777777" w:rsidR="00486F45" w:rsidRPr="00E6478D" w:rsidRDefault="00486F45" w:rsidP="00486F45">
                <w:pPr>
                  <w:spacing w:after="0" w:line="240" w:lineRule="auto"/>
                  <w:jc w:val="center"/>
                  <w:rPr>
                    <w:rFonts w:eastAsia="Times New Roman" w:cs="Times New Roman"/>
                    <w:b/>
                    <w:bCs/>
                    <w:color w:val="FFFFFF" w:themeColor="background1"/>
                  </w:rPr>
                </w:pPr>
                <w:r w:rsidRPr="00E6478D">
                  <w:rPr>
                    <w:rFonts w:eastAsia="Times New Roman" w:cs="Times New Roman"/>
                    <w:b/>
                    <w:bCs/>
                    <w:color w:val="FFFFFF" w:themeColor="background1"/>
                  </w:rPr>
                  <w:t>103</w:t>
                </w:r>
              </w:p>
            </w:tc>
            <w:tc>
              <w:tcPr>
                <w:tcW w:w="759" w:type="dxa"/>
                <w:shd w:val="clear" w:color="auto" w:fill="002060"/>
                <w:noWrap/>
                <w:vAlign w:val="bottom"/>
                <w:hideMark/>
              </w:tcPr>
              <w:p w14:paraId="0166F424" w14:textId="77777777" w:rsidR="00486F45" w:rsidRPr="00E6478D" w:rsidRDefault="00486F45" w:rsidP="00486F45">
                <w:pPr>
                  <w:spacing w:after="0" w:line="240" w:lineRule="auto"/>
                  <w:jc w:val="center"/>
                  <w:rPr>
                    <w:rFonts w:eastAsia="Times New Roman" w:cs="Times New Roman"/>
                    <w:b/>
                    <w:bCs/>
                    <w:color w:val="FFFFFF" w:themeColor="background1"/>
                  </w:rPr>
                </w:pPr>
                <w:r w:rsidRPr="00E6478D">
                  <w:rPr>
                    <w:rFonts w:eastAsia="Times New Roman" w:cs="Times New Roman"/>
                    <w:b/>
                    <w:bCs/>
                    <w:color w:val="FFFFFF" w:themeColor="background1"/>
                  </w:rPr>
                  <w:t>83</w:t>
                </w:r>
              </w:p>
            </w:tc>
            <w:tc>
              <w:tcPr>
                <w:tcW w:w="1340" w:type="dxa"/>
                <w:shd w:val="clear" w:color="auto" w:fill="002060"/>
                <w:noWrap/>
                <w:vAlign w:val="bottom"/>
                <w:hideMark/>
              </w:tcPr>
              <w:p w14:paraId="65B0C6AB" w14:textId="77777777" w:rsidR="00486F45" w:rsidRPr="00E6478D" w:rsidRDefault="00486F45" w:rsidP="00486F45">
                <w:pPr>
                  <w:spacing w:after="0" w:line="240" w:lineRule="auto"/>
                  <w:jc w:val="center"/>
                  <w:rPr>
                    <w:rFonts w:eastAsia="Times New Roman" w:cs="Times New Roman"/>
                    <w:b/>
                    <w:bCs/>
                    <w:color w:val="FFFFFF" w:themeColor="background1"/>
                  </w:rPr>
                </w:pPr>
                <w:r w:rsidRPr="00E6478D">
                  <w:rPr>
                    <w:rFonts w:eastAsia="Times New Roman" w:cs="Times New Roman"/>
                    <w:b/>
                    <w:bCs/>
                    <w:color w:val="FFFFFF" w:themeColor="background1"/>
                  </w:rPr>
                  <w:t>97</w:t>
                </w:r>
              </w:p>
            </w:tc>
            <w:tc>
              <w:tcPr>
                <w:tcW w:w="1258" w:type="dxa"/>
                <w:shd w:val="clear" w:color="auto" w:fill="002060"/>
                <w:noWrap/>
                <w:vAlign w:val="bottom"/>
                <w:hideMark/>
              </w:tcPr>
              <w:p w14:paraId="49C273CD" w14:textId="77777777" w:rsidR="00486F45" w:rsidRPr="00E6478D" w:rsidRDefault="00486F45" w:rsidP="00486F45">
                <w:pPr>
                  <w:spacing w:after="0" w:line="240" w:lineRule="auto"/>
                  <w:jc w:val="center"/>
                  <w:rPr>
                    <w:rFonts w:eastAsia="Times New Roman" w:cs="Times New Roman"/>
                    <w:b/>
                    <w:bCs/>
                    <w:color w:val="FFFFFF" w:themeColor="background1"/>
                  </w:rPr>
                </w:pPr>
                <w:r w:rsidRPr="00E6478D">
                  <w:rPr>
                    <w:rFonts w:eastAsia="Times New Roman" w:cs="Times New Roman"/>
                    <w:b/>
                    <w:bCs/>
                    <w:color w:val="FFFFFF" w:themeColor="background1"/>
                  </w:rPr>
                  <w:t>1382</w:t>
                </w:r>
              </w:p>
            </w:tc>
          </w:tr>
        </w:tbl>
        <w:p w14:paraId="1747F9F4" w14:textId="41BAB4C0" w:rsidR="00BF1AE5" w:rsidRPr="00DE1D28" w:rsidRDefault="005446D6" w:rsidP="005446D6">
          <w:pPr>
            <w:jc w:val="both"/>
            <w:rPr>
              <w:rFonts w:cs="Times New Roman"/>
              <w:sz w:val="16"/>
              <w:szCs w:val="16"/>
              <w:lang w:val="es-ES_tradnl"/>
            </w:rPr>
          </w:pPr>
          <w:r w:rsidRPr="00DE1D28">
            <w:rPr>
              <w:rFonts w:cs="Times New Roman"/>
              <w:b/>
              <w:sz w:val="16"/>
              <w:szCs w:val="16"/>
              <w:lang w:val="es-ES_tradnl"/>
            </w:rPr>
            <w:t>Fuente:</w:t>
          </w:r>
          <w:r w:rsidRPr="00DE1D28">
            <w:rPr>
              <w:rFonts w:cs="Times New Roman"/>
              <w:sz w:val="16"/>
              <w:szCs w:val="16"/>
              <w:lang w:val="es-ES_tradnl"/>
            </w:rPr>
            <w:t xml:space="preserve"> Sistema de Adm</w:t>
          </w:r>
          <w:r w:rsidR="00013161" w:rsidRPr="00DE1D28">
            <w:rPr>
              <w:rFonts w:cs="Times New Roman"/>
              <w:sz w:val="16"/>
              <w:szCs w:val="16"/>
              <w:lang w:val="es-ES_tradnl"/>
            </w:rPr>
            <w:t>inistración de Tratados. COMEX.</w:t>
          </w:r>
        </w:p>
        <w:p w14:paraId="1C5FD941" w14:textId="77777777" w:rsidR="005446D6" w:rsidRPr="00603D33" w:rsidRDefault="005446D6" w:rsidP="00603D33">
          <w:pPr>
            <w:pStyle w:val="Ttulo2"/>
            <w:numPr>
              <w:ilvl w:val="1"/>
              <w:numId w:val="14"/>
            </w:numPr>
            <w:jc w:val="both"/>
            <w:rPr>
              <w:rFonts w:asciiTheme="minorHAnsi" w:hAnsiTheme="minorHAnsi" w:cs="Times New Roman"/>
              <w:color w:val="auto"/>
              <w:sz w:val="24"/>
              <w:szCs w:val="24"/>
              <w:lang w:val="es-ES_tradnl"/>
            </w:rPr>
          </w:pPr>
          <w:bookmarkStart w:id="31" w:name="_Toc442434898"/>
          <w:r w:rsidRPr="00603D33">
            <w:rPr>
              <w:rFonts w:asciiTheme="minorHAnsi" w:hAnsiTheme="minorHAnsi" w:cs="Times New Roman"/>
              <w:color w:val="auto"/>
              <w:sz w:val="24"/>
              <w:szCs w:val="24"/>
              <w:lang w:val="es-ES_tradnl"/>
            </w:rPr>
            <w:t>Consultas SAT según Foro Regional</w:t>
          </w:r>
          <w:bookmarkEnd w:id="31"/>
        </w:p>
        <w:p w14:paraId="054EB68D" w14:textId="2F01D311" w:rsidR="00486F45" w:rsidRPr="00486F45" w:rsidRDefault="005446D6" w:rsidP="00486F45">
          <w:pPr>
            <w:spacing w:after="0" w:line="240" w:lineRule="auto"/>
            <w:jc w:val="both"/>
            <w:rPr>
              <w:rFonts w:cs="Times New Roman"/>
              <w:sz w:val="24"/>
              <w:szCs w:val="24"/>
            </w:rPr>
          </w:pPr>
          <w:r w:rsidRPr="00486F45">
            <w:rPr>
              <w:rFonts w:cs="Times New Roman"/>
              <w:sz w:val="24"/>
              <w:szCs w:val="24"/>
            </w:rPr>
            <w:t>De acuerdo con los foros regionales que estableció el Ministerio de Comercio Exterior para la atención de consultas, se reg</w:t>
          </w:r>
          <w:r w:rsidR="00013161" w:rsidRPr="00486F45">
            <w:rPr>
              <w:rFonts w:cs="Times New Roman"/>
              <w:sz w:val="24"/>
              <w:szCs w:val="24"/>
            </w:rPr>
            <w:t xml:space="preserve">istraron en el SAT </w:t>
          </w:r>
          <w:r w:rsidR="00225E5E" w:rsidRPr="00486F45">
            <w:rPr>
              <w:rFonts w:cs="Times New Roman"/>
              <w:sz w:val="24"/>
              <w:szCs w:val="24"/>
            </w:rPr>
            <w:t xml:space="preserve">un total de </w:t>
          </w:r>
          <w:r w:rsidR="00DE1D28" w:rsidRPr="00486F45">
            <w:rPr>
              <w:rFonts w:cs="Times New Roman"/>
              <w:sz w:val="24"/>
              <w:szCs w:val="24"/>
            </w:rPr>
            <w:t>10</w:t>
          </w:r>
          <w:r w:rsidR="00225E5E" w:rsidRPr="00486F45">
            <w:rPr>
              <w:rFonts w:cs="Times New Roman"/>
              <w:sz w:val="24"/>
              <w:szCs w:val="24"/>
            </w:rPr>
            <w:t>4</w:t>
          </w:r>
          <w:r w:rsidR="00DE1D28" w:rsidRPr="00486F45">
            <w:rPr>
              <w:rFonts w:cs="Times New Roman"/>
              <w:sz w:val="24"/>
              <w:szCs w:val="24"/>
            </w:rPr>
            <w:t>1</w:t>
          </w:r>
          <w:r w:rsidR="00013161" w:rsidRPr="00486F45">
            <w:rPr>
              <w:rFonts w:cs="Times New Roman"/>
              <w:sz w:val="24"/>
              <w:szCs w:val="24"/>
            </w:rPr>
            <w:t xml:space="preserve"> </w:t>
          </w:r>
          <w:r w:rsidRPr="00486F45">
            <w:rPr>
              <w:rFonts w:cs="Times New Roman"/>
              <w:sz w:val="24"/>
              <w:szCs w:val="24"/>
            </w:rPr>
            <w:t>consulta</w:t>
          </w:r>
          <w:r w:rsidR="007F050B" w:rsidRPr="00486F45">
            <w:rPr>
              <w:rFonts w:cs="Times New Roman"/>
              <w:sz w:val="24"/>
              <w:szCs w:val="24"/>
            </w:rPr>
            <w:t xml:space="preserve">s las cuales se detallan en </w:t>
          </w:r>
          <w:r w:rsidR="005A2778" w:rsidRPr="00486F45">
            <w:rPr>
              <w:rFonts w:cs="Times New Roman"/>
              <w:sz w:val="24"/>
              <w:szCs w:val="24"/>
            </w:rPr>
            <w:t>el cuadro N°</w:t>
          </w:r>
          <w:r w:rsidR="007F050B" w:rsidRPr="00486F45">
            <w:rPr>
              <w:rFonts w:cs="Times New Roman"/>
              <w:sz w:val="24"/>
              <w:szCs w:val="24"/>
            </w:rPr>
            <w:t xml:space="preserve"> </w:t>
          </w:r>
          <w:r w:rsidR="00072A49" w:rsidRPr="00486F45">
            <w:rPr>
              <w:rFonts w:cs="Times New Roman"/>
              <w:sz w:val="24"/>
              <w:szCs w:val="24"/>
            </w:rPr>
            <w:t>5</w:t>
          </w:r>
          <w:r w:rsidR="007F050B" w:rsidRPr="00486F45">
            <w:rPr>
              <w:rFonts w:cs="Times New Roman"/>
              <w:sz w:val="24"/>
              <w:szCs w:val="24"/>
            </w:rPr>
            <w:t xml:space="preserve">. </w:t>
          </w:r>
          <w:r w:rsidRPr="00486F45">
            <w:rPr>
              <w:rFonts w:cs="Times New Roman"/>
              <w:sz w:val="24"/>
              <w:szCs w:val="24"/>
            </w:rPr>
            <w:t xml:space="preserve"> </w:t>
          </w:r>
          <w:r w:rsidR="00041360">
            <w:rPr>
              <w:rFonts w:cs="Times New Roman"/>
              <w:sz w:val="24"/>
              <w:szCs w:val="24"/>
            </w:rPr>
            <w:t xml:space="preserve">Para ver </w:t>
          </w:r>
          <w:r w:rsidRPr="00486F45">
            <w:rPr>
              <w:rFonts w:cs="Times New Roman"/>
              <w:sz w:val="24"/>
              <w:szCs w:val="24"/>
            </w:rPr>
            <w:t>el medio por el cual se recibió la consulta</w:t>
          </w:r>
          <w:r w:rsidR="00041360">
            <w:rPr>
              <w:rFonts w:cs="Times New Roman"/>
              <w:sz w:val="24"/>
              <w:szCs w:val="24"/>
            </w:rPr>
            <w:t xml:space="preserve"> </w:t>
          </w:r>
          <w:r w:rsidRPr="00486F45">
            <w:rPr>
              <w:rFonts w:cs="Times New Roman"/>
              <w:sz w:val="24"/>
              <w:szCs w:val="24"/>
            </w:rPr>
            <w:t>ver el anexo 2.</w:t>
          </w:r>
        </w:p>
        <w:p w14:paraId="0F6D53AC" w14:textId="77777777" w:rsidR="00486F45" w:rsidRDefault="00486F45" w:rsidP="00486F45">
          <w:pPr>
            <w:pStyle w:val="Prrafodelista"/>
            <w:spacing w:after="0" w:line="240" w:lineRule="auto"/>
            <w:jc w:val="both"/>
            <w:rPr>
              <w:rFonts w:cs="Times New Roman"/>
              <w:sz w:val="24"/>
              <w:szCs w:val="24"/>
            </w:rPr>
          </w:pPr>
        </w:p>
        <w:p w14:paraId="5569FFBB" w14:textId="702FB590" w:rsidR="00486F45" w:rsidRPr="00486F45" w:rsidRDefault="005A2778" w:rsidP="00486F45">
          <w:pPr>
            <w:pStyle w:val="Prrafodelista"/>
            <w:spacing w:after="0" w:line="240" w:lineRule="auto"/>
            <w:jc w:val="center"/>
            <w:rPr>
              <w:rFonts w:cs="Times New Roman"/>
              <w:sz w:val="24"/>
              <w:szCs w:val="24"/>
            </w:rPr>
          </w:pPr>
          <w:r w:rsidRPr="00486F45">
            <w:rPr>
              <w:rFonts w:cs="Times New Roman"/>
              <w:b/>
              <w:sz w:val="24"/>
              <w:szCs w:val="24"/>
            </w:rPr>
            <w:t>Cuadro N°</w:t>
          </w:r>
          <w:r w:rsidR="005446D6" w:rsidRPr="00486F45">
            <w:rPr>
              <w:rFonts w:cs="Times New Roman"/>
              <w:b/>
              <w:sz w:val="24"/>
              <w:szCs w:val="24"/>
            </w:rPr>
            <w:t xml:space="preserve"> </w:t>
          </w:r>
          <w:r w:rsidR="00BF1AE5" w:rsidRPr="00486F45">
            <w:rPr>
              <w:rFonts w:cs="Times New Roman"/>
              <w:b/>
              <w:sz w:val="24"/>
              <w:szCs w:val="24"/>
            </w:rPr>
            <w:t>5</w:t>
          </w:r>
        </w:p>
        <w:p w14:paraId="00367631" w14:textId="5C0C9A97" w:rsidR="006F5B59" w:rsidRPr="00486F45" w:rsidRDefault="005446D6" w:rsidP="00486F45">
          <w:pPr>
            <w:pStyle w:val="Prrafodelista"/>
            <w:spacing w:after="0" w:line="240" w:lineRule="auto"/>
            <w:jc w:val="center"/>
            <w:rPr>
              <w:rFonts w:cs="Times New Roman"/>
              <w:b/>
              <w:sz w:val="24"/>
              <w:szCs w:val="24"/>
            </w:rPr>
          </w:pPr>
          <w:r w:rsidRPr="00486F45">
            <w:rPr>
              <w:rFonts w:cs="Times New Roman"/>
              <w:b/>
              <w:sz w:val="24"/>
              <w:szCs w:val="24"/>
            </w:rPr>
            <w:t xml:space="preserve">Total de consultas mensuales registradas en </w:t>
          </w:r>
          <w:r w:rsidR="00A47895" w:rsidRPr="00486F45">
            <w:rPr>
              <w:rFonts w:cs="Times New Roman"/>
              <w:b/>
              <w:sz w:val="24"/>
              <w:szCs w:val="24"/>
            </w:rPr>
            <w:t xml:space="preserve">SAT según Foro Regional a </w:t>
          </w:r>
          <w:r w:rsidR="005F0CC2" w:rsidRPr="00486F45">
            <w:rPr>
              <w:rFonts w:cs="Times New Roman"/>
              <w:b/>
              <w:sz w:val="24"/>
              <w:szCs w:val="24"/>
            </w:rPr>
            <w:t>dic</w:t>
          </w:r>
          <w:r w:rsidR="00225E5E" w:rsidRPr="00486F45">
            <w:rPr>
              <w:rFonts w:cs="Times New Roman"/>
              <w:b/>
              <w:sz w:val="24"/>
              <w:szCs w:val="24"/>
            </w:rPr>
            <w:t>iembre</w:t>
          </w:r>
          <w:r w:rsidR="005A2778" w:rsidRPr="00486F45">
            <w:rPr>
              <w:rFonts w:cs="Times New Roman"/>
              <w:b/>
              <w:sz w:val="24"/>
              <w:szCs w:val="24"/>
            </w:rPr>
            <w:t xml:space="preserve"> </w:t>
          </w:r>
          <w:r w:rsidRPr="00486F45">
            <w:rPr>
              <w:rFonts w:cs="Times New Roman"/>
              <w:b/>
              <w:sz w:val="24"/>
              <w:szCs w:val="24"/>
            </w:rPr>
            <w:t>201</w:t>
          </w:r>
          <w:r w:rsidR="005F0CC2" w:rsidRPr="00486F45">
            <w:rPr>
              <w:rFonts w:cs="Times New Roman"/>
              <w:b/>
              <w:sz w:val="24"/>
              <w:szCs w:val="24"/>
            </w:rPr>
            <w:t>5</w:t>
          </w:r>
        </w:p>
        <w:p w14:paraId="581BC037" w14:textId="77777777" w:rsidR="00225E5E" w:rsidRDefault="00225E5E" w:rsidP="00225E5E">
          <w:pPr>
            <w:pStyle w:val="Prrafodelista"/>
            <w:spacing w:after="0" w:line="240" w:lineRule="auto"/>
            <w:jc w:val="center"/>
            <w:rPr>
              <w:rFonts w:cs="Times New Roman"/>
              <w:b/>
              <w:sz w:val="24"/>
              <w:szCs w:val="24"/>
            </w:rPr>
          </w:pPr>
        </w:p>
        <w:tbl>
          <w:tblPr>
            <w:tblW w:w="84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1722"/>
            <w:gridCol w:w="634"/>
            <w:gridCol w:w="965"/>
            <w:gridCol w:w="848"/>
            <w:gridCol w:w="717"/>
            <w:gridCol w:w="640"/>
            <w:gridCol w:w="696"/>
            <w:gridCol w:w="1180"/>
            <w:gridCol w:w="1280"/>
          </w:tblGrid>
          <w:tr w:rsidR="00486F45" w:rsidRPr="00486F45" w14:paraId="03EE81CB" w14:textId="77777777" w:rsidTr="00486F45">
            <w:trPr>
              <w:trHeight w:val="288"/>
            </w:trPr>
            <w:tc>
              <w:tcPr>
                <w:tcW w:w="1722" w:type="dxa"/>
                <w:vMerge w:val="restart"/>
                <w:shd w:val="clear" w:color="auto" w:fill="002060"/>
                <w:noWrap/>
                <w:vAlign w:val="center"/>
                <w:hideMark/>
              </w:tcPr>
              <w:p w14:paraId="072C8132" w14:textId="705F6EA5" w:rsidR="00486F45" w:rsidRPr="00486F45" w:rsidRDefault="00486F45" w:rsidP="00486F45">
                <w:pPr>
                  <w:spacing w:after="0" w:line="240" w:lineRule="auto"/>
                  <w:jc w:val="center"/>
                  <w:rPr>
                    <w:rFonts w:eastAsia="Times New Roman" w:cs="Times New Roman"/>
                    <w:b/>
                    <w:bCs/>
                    <w:color w:val="FFFFFF" w:themeColor="background1"/>
                    <w:sz w:val="24"/>
                    <w:szCs w:val="24"/>
                  </w:rPr>
                </w:pPr>
                <w:r w:rsidRPr="00486F45">
                  <w:rPr>
                    <w:rFonts w:eastAsia="Times New Roman" w:cs="Times New Roman"/>
                    <w:b/>
                    <w:bCs/>
                    <w:color w:val="FFFFFF" w:themeColor="background1"/>
                    <w:sz w:val="24"/>
                    <w:szCs w:val="24"/>
                  </w:rPr>
                  <w:t>Mes</w:t>
                </w:r>
              </w:p>
            </w:tc>
            <w:tc>
              <w:tcPr>
                <w:tcW w:w="5416" w:type="dxa"/>
                <w:gridSpan w:val="7"/>
                <w:shd w:val="clear" w:color="auto" w:fill="002060"/>
                <w:noWrap/>
                <w:vAlign w:val="center"/>
                <w:hideMark/>
              </w:tcPr>
              <w:p w14:paraId="2933C3A2" w14:textId="0DFA2018" w:rsidR="00486F45" w:rsidRPr="00486F45" w:rsidRDefault="00486F45" w:rsidP="00486F45">
                <w:pPr>
                  <w:spacing w:after="0" w:line="240" w:lineRule="auto"/>
                  <w:jc w:val="center"/>
                  <w:rPr>
                    <w:rFonts w:eastAsia="Times New Roman" w:cs="Times New Roman"/>
                    <w:b/>
                    <w:color w:val="FFFFFF" w:themeColor="background1"/>
                    <w:sz w:val="24"/>
                    <w:szCs w:val="24"/>
                  </w:rPr>
                </w:pPr>
                <w:r w:rsidRPr="00486F45">
                  <w:rPr>
                    <w:rFonts w:eastAsia="Times New Roman" w:cs="Times New Roman"/>
                    <w:b/>
                    <w:color w:val="FFFFFF" w:themeColor="background1"/>
                    <w:sz w:val="24"/>
                    <w:szCs w:val="24"/>
                  </w:rPr>
                  <w:t>Foro</w:t>
                </w:r>
              </w:p>
            </w:tc>
            <w:tc>
              <w:tcPr>
                <w:tcW w:w="1280" w:type="dxa"/>
                <w:vMerge w:val="restart"/>
                <w:shd w:val="clear" w:color="auto" w:fill="002060"/>
                <w:noWrap/>
                <w:vAlign w:val="center"/>
                <w:hideMark/>
              </w:tcPr>
              <w:p w14:paraId="41E4DC91" w14:textId="7652FC4E" w:rsidR="00486F45" w:rsidRPr="00486F45" w:rsidRDefault="00486F45" w:rsidP="00486F45">
                <w:pPr>
                  <w:spacing w:after="0" w:line="240" w:lineRule="auto"/>
                  <w:jc w:val="center"/>
                  <w:rPr>
                    <w:rFonts w:eastAsia="Times New Roman" w:cs="Times New Roman"/>
                    <w:b/>
                    <w:color w:val="FFFFFF" w:themeColor="background1"/>
                    <w:sz w:val="24"/>
                    <w:szCs w:val="24"/>
                  </w:rPr>
                </w:pPr>
                <w:r w:rsidRPr="00486F45">
                  <w:rPr>
                    <w:rFonts w:eastAsia="Times New Roman" w:cs="Times New Roman"/>
                    <w:b/>
                    <w:bCs/>
                    <w:color w:val="FFFFFF" w:themeColor="background1"/>
                    <w:sz w:val="24"/>
                    <w:szCs w:val="24"/>
                  </w:rPr>
                  <w:t>Total general</w:t>
                </w:r>
              </w:p>
            </w:tc>
          </w:tr>
          <w:tr w:rsidR="00486F45" w:rsidRPr="00486F45" w14:paraId="3EFC674C" w14:textId="77777777" w:rsidTr="00486F45">
            <w:trPr>
              <w:trHeight w:val="288"/>
            </w:trPr>
            <w:tc>
              <w:tcPr>
                <w:tcW w:w="1722" w:type="dxa"/>
                <w:vMerge/>
                <w:shd w:val="clear" w:color="DDEBF7" w:fill="DDEBF7"/>
                <w:noWrap/>
                <w:vAlign w:val="bottom"/>
                <w:hideMark/>
              </w:tcPr>
              <w:p w14:paraId="6FF5F76C" w14:textId="26CF0E2C" w:rsidR="00486F45" w:rsidRPr="00486F45" w:rsidRDefault="00486F45" w:rsidP="00486F45">
                <w:pPr>
                  <w:spacing w:after="0" w:line="240" w:lineRule="auto"/>
                  <w:rPr>
                    <w:rFonts w:eastAsia="Times New Roman" w:cs="Times New Roman"/>
                    <w:b/>
                    <w:bCs/>
                    <w:color w:val="000000"/>
                    <w:sz w:val="24"/>
                    <w:szCs w:val="24"/>
                  </w:rPr>
                </w:pPr>
              </w:p>
            </w:tc>
            <w:tc>
              <w:tcPr>
                <w:tcW w:w="634" w:type="dxa"/>
                <w:shd w:val="clear" w:color="auto" w:fill="002060"/>
                <w:noWrap/>
                <w:vAlign w:val="center"/>
                <w:hideMark/>
              </w:tcPr>
              <w:p w14:paraId="4A21F0A8" w14:textId="77777777" w:rsidR="00486F45" w:rsidRPr="00486F45" w:rsidRDefault="00486F45" w:rsidP="00486F45">
                <w:pPr>
                  <w:spacing w:after="0" w:line="240" w:lineRule="auto"/>
                  <w:jc w:val="center"/>
                  <w:rPr>
                    <w:rFonts w:eastAsia="Times New Roman" w:cs="Times New Roman"/>
                    <w:b/>
                    <w:bCs/>
                    <w:color w:val="FFFFFF" w:themeColor="background1"/>
                    <w:sz w:val="24"/>
                    <w:szCs w:val="24"/>
                  </w:rPr>
                </w:pPr>
                <w:r w:rsidRPr="00486F45">
                  <w:rPr>
                    <w:rFonts w:eastAsia="Times New Roman" w:cs="Times New Roman"/>
                    <w:b/>
                    <w:bCs/>
                    <w:color w:val="FFFFFF" w:themeColor="background1"/>
                    <w:sz w:val="24"/>
                    <w:szCs w:val="24"/>
                  </w:rPr>
                  <w:t>Asia</w:t>
                </w:r>
              </w:p>
            </w:tc>
            <w:tc>
              <w:tcPr>
                <w:tcW w:w="896" w:type="dxa"/>
                <w:shd w:val="clear" w:color="auto" w:fill="002060"/>
                <w:noWrap/>
                <w:vAlign w:val="center"/>
                <w:hideMark/>
              </w:tcPr>
              <w:p w14:paraId="131A31C7" w14:textId="77777777" w:rsidR="00486F45" w:rsidRPr="00486F45" w:rsidRDefault="00486F45" w:rsidP="00486F45">
                <w:pPr>
                  <w:spacing w:after="0" w:line="240" w:lineRule="auto"/>
                  <w:jc w:val="center"/>
                  <w:rPr>
                    <w:rFonts w:eastAsia="Times New Roman" w:cs="Times New Roman"/>
                    <w:b/>
                    <w:bCs/>
                    <w:color w:val="FFFFFF" w:themeColor="background1"/>
                    <w:sz w:val="24"/>
                    <w:szCs w:val="24"/>
                  </w:rPr>
                </w:pPr>
                <w:r w:rsidRPr="00486F45">
                  <w:rPr>
                    <w:rFonts w:eastAsia="Times New Roman" w:cs="Times New Roman"/>
                    <w:b/>
                    <w:bCs/>
                    <w:color w:val="FFFFFF" w:themeColor="background1"/>
                    <w:sz w:val="24"/>
                    <w:szCs w:val="24"/>
                  </w:rPr>
                  <w:t>Centro América</w:t>
                </w:r>
              </w:p>
            </w:tc>
            <w:tc>
              <w:tcPr>
                <w:tcW w:w="789" w:type="dxa"/>
                <w:shd w:val="clear" w:color="auto" w:fill="002060"/>
                <w:noWrap/>
                <w:vAlign w:val="center"/>
                <w:hideMark/>
              </w:tcPr>
              <w:p w14:paraId="6EF4637A" w14:textId="77777777" w:rsidR="00486F45" w:rsidRPr="00486F45" w:rsidRDefault="00486F45" w:rsidP="00486F45">
                <w:pPr>
                  <w:spacing w:after="0" w:line="240" w:lineRule="auto"/>
                  <w:jc w:val="center"/>
                  <w:rPr>
                    <w:rFonts w:eastAsia="Times New Roman" w:cs="Times New Roman"/>
                    <w:b/>
                    <w:bCs/>
                    <w:color w:val="FFFFFF" w:themeColor="background1"/>
                    <w:sz w:val="24"/>
                    <w:szCs w:val="24"/>
                  </w:rPr>
                </w:pPr>
                <w:r w:rsidRPr="00486F45">
                  <w:rPr>
                    <w:rFonts w:eastAsia="Times New Roman" w:cs="Times New Roman"/>
                    <w:b/>
                    <w:bCs/>
                    <w:color w:val="FFFFFF" w:themeColor="background1"/>
                    <w:sz w:val="24"/>
                    <w:szCs w:val="24"/>
                  </w:rPr>
                  <w:t>Europa</w:t>
                </w:r>
              </w:p>
            </w:tc>
            <w:tc>
              <w:tcPr>
                <w:tcW w:w="669" w:type="dxa"/>
                <w:shd w:val="clear" w:color="auto" w:fill="002060"/>
                <w:noWrap/>
                <w:vAlign w:val="center"/>
                <w:hideMark/>
              </w:tcPr>
              <w:p w14:paraId="30992466" w14:textId="77777777" w:rsidR="00486F45" w:rsidRPr="00486F45" w:rsidRDefault="00486F45" w:rsidP="00486F45">
                <w:pPr>
                  <w:spacing w:after="0" w:line="240" w:lineRule="auto"/>
                  <w:jc w:val="center"/>
                  <w:rPr>
                    <w:rFonts w:eastAsia="Times New Roman" w:cs="Times New Roman"/>
                    <w:b/>
                    <w:bCs/>
                    <w:color w:val="FFFFFF" w:themeColor="background1"/>
                    <w:sz w:val="24"/>
                    <w:szCs w:val="24"/>
                  </w:rPr>
                </w:pPr>
                <w:r w:rsidRPr="00486F45">
                  <w:rPr>
                    <w:rFonts w:eastAsia="Times New Roman" w:cs="Times New Roman"/>
                    <w:b/>
                    <w:bCs/>
                    <w:color w:val="FFFFFF" w:themeColor="background1"/>
                    <w:sz w:val="24"/>
                    <w:szCs w:val="24"/>
                  </w:rPr>
                  <w:t>Norte</w:t>
                </w:r>
              </w:p>
            </w:tc>
            <w:tc>
              <w:tcPr>
                <w:tcW w:w="598" w:type="dxa"/>
                <w:shd w:val="clear" w:color="auto" w:fill="002060"/>
                <w:noWrap/>
                <w:vAlign w:val="center"/>
                <w:hideMark/>
              </w:tcPr>
              <w:p w14:paraId="7E16383D" w14:textId="77777777" w:rsidR="00486F45" w:rsidRPr="00486F45" w:rsidRDefault="00486F45" w:rsidP="00486F45">
                <w:pPr>
                  <w:spacing w:after="0" w:line="240" w:lineRule="auto"/>
                  <w:jc w:val="center"/>
                  <w:rPr>
                    <w:rFonts w:eastAsia="Times New Roman" w:cs="Times New Roman"/>
                    <w:b/>
                    <w:bCs/>
                    <w:color w:val="FFFFFF" w:themeColor="background1"/>
                    <w:sz w:val="24"/>
                    <w:szCs w:val="24"/>
                  </w:rPr>
                </w:pPr>
                <w:r w:rsidRPr="00486F45">
                  <w:rPr>
                    <w:rFonts w:eastAsia="Times New Roman" w:cs="Times New Roman"/>
                    <w:b/>
                    <w:bCs/>
                    <w:color w:val="FFFFFF" w:themeColor="background1"/>
                    <w:sz w:val="24"/>
                    <w:szCs w:val="24"/>
                  </w:rPr>
                  <w:t>OMC</w:t>
                </w:r>
              </w:p>
            </w:tc>
            <w:tc>
              <w:tcPr>
                <w:tcW w:w="650" w:type="dxa"/>
                <w:shd w:val="clear" w:color="auto" w:fill="002060"/>
                <w:noWrap/>
                <w:vAlign w:val="center"/>
                <w:hideMark/>
              </w:tcPr>
              <w:p w14:paraId="35787E89" w14:textId="77777777" w:rsidR="00486F45" w:rsidRPr="00486F45" w:rsidRDefault="00486F45" w:rsidP="00486F45">
                <w:pPr>
                  <w:spacing w:after="0" w:line="240" w:lineRule="auto"/>
                  <w:jc w:val="center"/>
                  <w:rPr>
                    <w:rFonts w:eastAsia="Times New Roman" w:cs="Times New Roman"/>
                    <w:b/>
                    <w:bCs/>
                    <w:color w:val="FFFFFF" w:themeColor="background1"/>
                    <w:sz w:val="24"/>
                    <w:szCs w:val="24"/>
                  </w:rPr>
                </w:pPr>
                <w:r w:rsidRPr="00486F45">
                  <w:rPr>
                    <w:rFonts w:eastAsia="Times New Roman" w:cs="Times New Roman"/>
                    <w:b/>
                    <w:bCs/>
                    <w:color w:val="FFFFFF" w:themeColor="background1"/>
                    <w:sz w:val="24"/>
                    <w:szCs w:val="24"/>
                  </w:rPr>
                  <w:t>Otros</w:t>
                </w:r>
              </w:p>
            </w:tc>
            <w:tc>
              <w:tcPr>
                <w:tcW w:w="1180" w:type="dxa"/>
                <w:shd w:val="clear" w:color="auto" w:fill="002060"/>
                <w:noWrap/>
                <w:vAlign w:val="center"/>
                <w:hideMark/>
              </w:tcPr>
              <w:p w14:paraId="6A9B29B4" w14:textId="77777777" w:rsidR="00486F45" w:rsidRPr="00486F45" w:rsidRDefault="00486F45" w:rsidP="00486F45">
                <w:pPr>
                  <w:spacing w:after="0" w:line="240" w:lineRule="auto"/>
                  <w:jc w:val="center"/>
                  <w:rPr>
                    <w:rFonts w:eastAsia="Times New Roman" w:cs="Times New Roman"/>
                    <w:b/>
                    <w:bCs/>
                    <w:color w:val="FFFFFF" w:themeColor="background1"/>
                    <w:sz w:val="24"/>
                    <w:szCs w:val="24"/>
                  </w:rPr>
                </w:pPr>
                <w:r w:rsidRPr="00486F45">
                  <w:rPr>
                    <w:rFonts w:eastAsia="Times New Roman" w:cs="Times New Roman"/>
                    <w:b/>
                    <w:bCs/>
                    <w:color w:val="FFFFFF" w:themeColor="background1"/>
                    <w:sz w:val="24"/>
                    <w:szCs w:val="24"/>
                  </w:rPr>
                  <w:t>Sur y Caribe</w:t>
                </w:r>
              </w:p>
            </w:tc>
            <w:tc>
              <w:tcPr>
                <w:tcW w:w="1280" w:type="dxa"/>
                <w:vMerge/>
                <w:shd w:val="clear" w:color="auto" w:fill="002060"/>
                <w:noWrap/>
                <w:vAlign w:val="bottom"/>
                <w:hideMark/>
              </w:tcPr>
              <w:p w14:paraId="5D9BD9B9" w14:textId="4D69FE70" w:rsidR="00486F45" w:rsidRPr="00486F45" w:rsidRDefault="00486F45" w:rsidP="00486F45">
                <w:pPr>
                  <w:spacing w:after="0" w:line="240" w:lineRule="auto"/>
                  <w:jc w:val="center"/>
                  <w:rPr>
                    <w:rFonts w:eastAsia="Times New Roman" w:cs="Times New Roman"/>
                    <w:b/>
                    <w:bCs/>
                    <w:color w:val="FFFFFF" w:themeColor="background1"/>
                    <w:sz w:val="24"/>
                    <w:szCs w:val="24"/>
                  </w:rPr>
                </w:pPr>
              </w:p>
            </w:tc>
          </w:tr>
          <w:tr w:rsidR="00486F45" w:rsidRPr="00486F45" w14:paraId="7E88EBCC" w14:textId="77777777" w:rsidTr="00486F45">
            <w:trPr>
              <w:trHeight w:val="288"/>
            </w:trPr>
            <w:tc>
              <w:tcPr>
                <w:tcW w:w="1722" w:type="dxa"/>
                <w:shd w:val="clear" w:color="auto" w:fill="auto"/>
                <w:vAlign w:val="bottom"/>
                <w:hideMark/>
              </w:tcPr>
              <w:p w14:paraId="7413A752" w14:textId="77777777" w:rsidR="00486F45" w:rsidRPr="00E6478D" w:rsidRDefault="00486F45" w:rsidP="00603D33">
                <w:pPr>
                  <w:spacing w:after="0" w:line="240" w:lineRule="auto"/>
                  <w:jc w:val="center"/>
                  <w:rPr>
                    <w:rFonts w:eastAsia="Times New Roman" w:cs="Times New Roman"/>
                    <w:color w:val="000000"/>
                  </w:rPr>
                </w:pPr>
                <w:r w:rsidRPr="00E6478D">
                  <w:rPr>
                    <w:rFonts w:eastAsia="Times New Roman" w:cs="Times New Roman"/>
                    <w:color w:val="000000"/>
                  </w:rPr>
                  <w:t>Enero</w:t>
                </w:r>
              </w:p>
            </w:tc>
            <w:tc>
              <w:tcPr>
                <w:tcW w:w="634" w:type="dxa"/>
                <w:shd w:val="clear" w:color="auto" w:fill="auto"/>
                <w:noWrap/>
                <w:vAlign w:val="bottom"/>
                <w:hideMark/>
              </w:tcPr>
              <w:p w14:paraId="3106F764" w14:textId="77777777" w:rsidR="00486F45" w:rsidRPr="00E6478D" w:rsidRDefault="00486F45" w:rsidP="00486F45">
                <w:pPr>
                  <w:spacing w:after="0" w:line="240" w:lineRule="auto"/>
                  <w:jc w:val="center"/>
                  <w:rPr>
                    <w:rFonts w:eastAsia="Times New Roman" w:cs="Times New Roman"/>
                    <w:color w:val="000000"/>
                  </w:rPr>
                </w:pPr>
                <w:r w:rsidRPr="00E6478D">
                  <w:rPr>
                    <w:rFonts w:eastAsia="Times New Roman" w:cs="Times New Roman"/>
                    <w:color w:val="000000"/>
                  </w:rPr>
                  <w:t>21</w:t>
                </w:r>
              </w:p>
            </w:tc>
            <w:tc>
              <w:tcPr>
                <w:tcW w:w="896" w:type="dxa"/>
                <w:shd w:val="clear" w:color="auto" w:fill="auto"/>
                <w:noWrap/>
                <w:vAlign w:val="bottom"/>
                <w:hideMark/>
              </w:tcPr>
              <w:p w14:paraId="734D81E1" w14:textId="77777777" w:rsidR="00486F45" w:rsidRPr="00E6478D" w:rsidRDefault="00486F45" w:rsidP="00486F45">
                <w:pPr>
                  <w:spacing w:after="0" w:line="240" w:lineRule="auto"/>
                  <w:jc w:val="center"/>
                  <w:rPr>
                    <w:rFonts w:eastAsia="Times New Roman" w:cs="Times New Roman"/>
                    <w:color w:val="000000"/>
                  </w:rPr>
                </w:pPr>
                <w:r w:rsidRPr="00E6478D">
                  <w:rPr>
                    <w:rFonts w:eastAsia="Times New Roman" w:cs="Times New Roman"/>
                    <w:color w:val="000000"/>
                  </w:rPr>
                  <w:t>10</w:t>
                </w:r>
              </w:p>
            </w:tc>
            <w:tc>
              <w:tcPr>
                <w:tcW w:w="789" w:type="dxa"/>
                <w:shd w:val="clear" w:color="auto" w:fill="auto"/>
                <w:noWrap/>
                <w:vAlign w:val="bottom"/>
                <w:hideMark/>
              </w:tcPr>
              <w:p w14:paraId="7F7C8AAC" w14:textId="77777777" w:rsidR="00486F45" w:rsidRPr="00E6478D" w:rsidRDefault="00486F45" w:rsidP="00486F45">
                <w:pPr>
                  <w:spacing w:after="0" w:line="240" w:lineRule="auto"/>
                  <w:jc w:val="center"/>
                  <w:rPr>
                    <w:rFonts w:eastAsia="Times New Roman" w:cs="Times New Roman"/>
                    <w:color w:val="000000"/>
                  </w:rPr>
                </w:pPr>
                <w:r w:rsidRPr="00E6478D">
                  <w:rPr>
                    <w:rFonts w:eastAsia="Times New Roman" w:cs="Times New Roman"/>
                    <w:color w:val="000000"/>
                  </w:rPr>
                  <w:t>27</w:t>
                </w:r>
              </w:p>
            </w:tc>
            <w:tc>
              <w:tcPr>
                <w:tcW w:w="669" w:type="dxa"/>
                <w:shd w:val="clear" w:color="auto" w:fill="auto"/>
                <w:noWrap/>
                <w:vAlign w:val="bottom"/>
                <w:hideMark/>
              </w:tcPr>
              <w:p w14:paraId="67E0E517" w14:textId="77777777" w:rsidR="00486F45" w:rsidRPr="00E6478D" w:rsidRDefault="00486F45" w:rsidP="00486F45">
                <w:pPr>
                  <w:spacing w:after="0" w:line="240" w:lineRule="auto"/>
                  <w:jc w:val="center"/>
                  <w:rPr>
                    <w:rFonts w:eastAsia="Times New Roman" w:cs="Times New Roman"/>
                    <w:color w:val="000000"/>
                  </w:rPr>
                </w:pPr>
                <w:r w:rsidRPr="00E6478D">
                  <w:rPr>
                    <w:rFonts w:eastAsia="Times New Roman" w:cs="Times New Roman"/>
                    <w:color w:val="000000"/>
                  </w:rPr>
                  <w:t>19</w:t>
                </w:r>
              </w:p>
            </w:tc>
            <w:tc>
              <w:tcPr>
                <w:tcW w:w="598" w:type="dxa"/>
                <w:shd w:val="clear" w:color="auto" w:fill="auto"/>
                <w:noWrap/>
                <w:vAlign w:val="bottom"/>
                <w:hideMark/>
              </w:tcPr>
              <w:p w14:paraId="39C17FE5" w14:textId="77777777" w:rsidR="00486F45" w:rsidRPr="00E6478D" w:rsidRDefault="00486F45" w:rsidP="00486F45">
                <w:pPr>
                  <w:spacing w:after="0" w:line="240" w:lineRule="auto"/>
                  <w:jc w:val="center"/>
                  <w:rPr>
                    <w:rFonts w:eastAsia="Times New Roman" w:cs="Times New Roman"/>
                    <w:color w:val="000000"/>
                  </w:rPr>
                </w:pPr>
                <w:r w:rsidRPr="00E6478D">
                  <w:rPr>
                    <w:rFonts w:eastAsia="Times New Roman" w:cs="Times New Roman"/>
                    <w:color w:val="000000"/>
                  </w:rPr>
                  <w:t>3</w:t>
                </w:r>
              </w:p>
            </w:tc>
            <w:tc>
              <w:tcPr>
                <w:tcW w:w="650" w:type="dxa"/>
                <w:shd w:val="clear" w:color="auto" w:fill="auto"/>
                <w:noWrap/>
                <w:vAlign w:val="bottom"/>
                <w:hideMark/>
              </w:tcPr>
              <w:p w14:paraId="4F54342E" w14:textId="77777777" w:rsidR="00486F45" w:rsidRPr="00E6478D" w:rsidRDefault="00486F45" w:rsidP="00486F45">
                <w:pPr>
                  <w:spacing w:after="0" w:line="240" w:lineRule="auto"/>
                  <w:jc w:val="center"/>
                  <w:rPr>
                    <w:rFonts w:eastAsia="Times New Roman" w:cs="Times New Roman"/>
                    <w:color w:val="000000"/>
                  </w:rPr>
                </w:pPr>
                <w:r w:rsidRPr="00E6478D">
                  <w:rPr>
                    <w:rFonts w:eastAsia="Times New Roman" w:cs="Times New Roman"/>
                    <w:color w:val="000000"/>
                  </w:rPr>
                  <w:t>4</w:t>
                </w:r>
              </w:p>
            </w:tc>
            <w:tc>
              <w:tcPr>
                <w:tcW w:w="1180" w:type="dxa"/>
                <w:shd w:val="clear" w:color="auto" w:fill="auto"/>
                <w:noWrap/>
                <w:vAlign w:val="bottom"/>
                <w:hideMark/>
              </w:tcPr>
              <w:p w14:paraId="6C62A731" w14:textId="77777777" w:rsidR="00486F45" w:rsidRPr="00E6478D" w:rsidRDefault="00486F45" w:rsidP="00486F45">
                <w:pPr>
                  <w:spacing w:after="0" w:line="240" w:lineRule="auto"/>
                  <w:jc w:val="center"/>
                  <w:rPr>
                    <w:rFonts w:eastAsia="Times New Roman" w:cs="Times New Roman"/>
                    <w:color w:val="000000"/>
                  </w:rPr>
                </w:pPr>
                <w:r w:rsidRPr="00E6478D">
                  <w:rPr>
                    <w:rFonts w:eastAsia="Times New Roman" w:cs="Times New Roman"/>
                    <w:color w:val="000000"/>
                  </w:rPr>
                  <w:t>6</w:t>
                </w:r>
              </w:p>
            </w:tc>
            <w:tc>
              <w:tcPr>
                <w:tcW w:w="1280" w:type="dxa"/>
                <w:shd w:val="clear" w:color="auto" w:fill="auto"/>
                <w:noWrap/>
                <w:vAlign w:val="bottom"/>
                <w:hideMark/>
              </w:tcPr>
              <w:p w14:paraId="1FB504E1" w14:textId="77777777" w:rsidR="00486F45" w:rsidRPr="00E6478D" w:rsidRDefault="00486F45" w:rsidP="00486F45">
                <w:pPr>
                  <w:spacing w:after="0" w:line="240" w:lineRule="auto"/>
                  <w:jc w:val="center"/>
                  <w:rPr>
                    <w:rFonts w:eastAsia="Times New Roman" w:cs="Times New Roman"/>
                    <w:color w:val="000000"/>
                  </w:rPr>
                </w:pPr>
                <w:r w:rsidRPr="00E6478D">
                  <w:rPr>
                    <w:rFonts w:eastAsia="Times New Roman" w:cs="Times New Roman"/>
                    <w:color w:val="000000"/>
                  </w:rPr>
                  <w:t>90</w:t>
                </w:r>
              </w:p>
            </w:tc>
          </w:tr>
          <w:tr w:rsidR="00486F45" w:rsidRPr="00486F45" w14:paraId="3B2284EE" w14:textId="77777777" w:rsidTr="00486F45">
            <w:trPr>
              <w:trHeight w:val="288"/>
            </w:trPr>
            <w:tc>
              <w:tcPr>
                <w:tcW w:w="1722" w:type="dxa"/>
                <w:shd w:val="clear" w:color="auto" w:fill="auto"/>
                <w:vAlign w:val="bottom"/>
                <w:hideMark/>
              </w:tcPr>
              <w:p w14:paraId="65CAFCEC" w14:textId="77777777" w:rsidR="00486F45" w:rsidRPr="00E6478D" w:rsidRDefault="00486F45" w:rsidP="00603D33">
                <w:pPr>
                  <w:spacing w:after="0" w:line="240" w:lineRule="auto"/>
                  <w:jc w:val="center"/>
                  <w:rPr>
                    <w:rFonts w:eastAsia="Times New Roman" w:cs="Times New Roman"/>
                    <w:color w:val="000000"/>
                  </w:rPr>
                </w:pPr>
                <w:r w:rsidRPr="00E6478D">
                  <w:rPr>
                    <w:rFonts w:eastAsia="Times New Roman" w:cs="Times New Roman"/>
                    <w:color w:val="000000"/>
                  </w:rPr>
                  <w:t>Febrero</w:t>
                </w:r>
              </w:p>
            </w:tc>
            <w:tc>
              <w:tcPr>
                <w:tcW w:w="634" w:type="dxa"/>
                <w:shd w:val="clear" w:color="auto" w:fill="auto"/>
                <w:noWrap/>
                <w:vAlign w:val="bottom"/>
                <w:hideMark/>
              </w:tcPr>
              <w:p w14:paraId="3755E7D7" w14:textId="77777777" w:rsidR="00486F45" w:rsidRPr="00E6478D" w:rsidRDefault="00486F45" w:rsidP="00486F45">
                <w:pPr>
                  <w:spacing w:after="0" w:line="240" w:lineRule="auto"/>
                  <w:jc w:val="center"/>
                  <w:rPr>
                    <w:rFonts w:eastAsia="Times New Roman" w:cs="Times New Roman"/>
                    <w:color w:val="000000"/>
                  </w:rPr>
                </w:pPr>
                <w:r w:rsidRPr="00E6478D">
                  <w:rPr>
                    <w:rFonts w:eastAsia="Times New Roman" w:cs="Times New Roman"/>
                    <w:color w:val="000000"/>
                  </w:rPr>
                  <w:t>22</w:t>
                </w:r>
              </w:p>
            </w:tc>
            <w:tc>
              <w:tcPr>
                <w:tcW w:w="896" w:type="dxa"/>
                <w:shd w:val="clear" w:color="auto" w:fill="auto"/>
                <w:noWrap/>
                <w:vAlign w:val="bottom"/>
                <w:hideMark/>
              </w:tcPr>
              <w:p w14:paraId="75ABF17A" w14:textId="77777777" w:rsidR="00486F45" w:rsidRPr="00E6478D" w:rsidRDefault="00486F45" w:rsidP="00486F45">
                <w:pPr>
                  <w:spacing w:after="0" w:line="240" w:lineRule="auto"/>
                  <w:jc w:val="center"/>
                  <w:rPr>
                    <w:rFonts w:eastAsia="Times New Roman" w:cs="Times New Roman"/>
                    <w:color w:val="000000"/>
                  </w:rPr>
                </w:pPr>
                <w:r w:rsidRPr="00E6478D">
                  <w:rPr>
                    <w:rFonts w:eastAsia="Times New Roman" w:cs="Times New Roman"/>
                    <w:color w:val="000000"/>
                  </w:rPr>
                  <w:t>9</w:t>
                </w:r>
              </w:p>
            </w:tc>
            <w:tc>
              <w:tcPr>
                <w:tcW w:w="789" w:type="dxa"/>
                <w:shd w:val="clear" w:color="auto" w:fill="auto"/>
                <w:noWrap/>
                <w:vAlign w:val="bottom"/>
                <w:hideMark/>
              </w:tcPr>
              <w:p w14:paraId="605BD55F" w14:textId="77777777" w:rsidR="00486F45" w:rsidRPr="00E6478D" w:rsidRDefault="00486F45" w:rsidP="00486F45">
                <w:pPr>
                  <w:spacing w:after="0" w:line="240" w:lineRule="auto"/>
                  <w:jc w:val="center"/>
                  <w:rPr>
                    <w:rFonts w:eastAsia="Times New Roman" w:cs="Times New Roman"/>
                    <w:color w:val="000000"/>
                  </w:rPr>
                </w:pPr>
                <w:r w:rsidRPr="00E6478D">
                  <w:rPr>
                    <w:rFonts w:eastAsia="Times New Roman" w:cs="Times New Roman"/>
                    <w:color w:val="000000"/>
                  </w:rPr>
                  <w:t>28</w:t>
                </w:r>
              </w:p>
            </w:tc>
            <w:tc>
              <w:tcPr>
                <w:tcW w:w="669" w:type="dxa"/>
                <w:shd w:val="clear" w:color="auto" w:fill="auto"/>
                <w:noWrap/>
                <w:vAlign w:val="bottom"/>
                <w:hideMark/>
              </w:tcPr>
              <w:p w14:paraId="3E1587B0" w14:textId="77777777" w:rsidR="00486F45" w:rsidRPr="00E6478D" w:rsidRDefault="00486F45" w:rsidP="00486F45">
                <w:pPr>
                  <w:spacing w:after="0" w:line="240" w:lineRule="auto"/>
                  <w:jc w:val="center"/>
                  <w:rPr>
                    <w:rFonts w:eastAsia="Times New Roman" w:cs="Times New Roman"/>
                    <w:color w:val="000000"/>
                  </w:rPr>
                </w:pPr>
                <w:r w:rsidRPr="00E6478D">
                  <w:rPr>
                    <w:rFonts w:eastAsia="Times New Roman" w:cs="Times New Roman"/>
                    <w:color w:val="000000"/>
                  </w:rPr>
                  <w:t>29</w:t>
                </w:r>
              </w:p>
            </w:tc>
            <w:tc>
              <w:tcPr>
                <w:tcW w:w="598" w:type="dxa"/>
                <w:shd w:val="clear" w:color="auto" w:fill="auto"/>
                <w:noWrap/>
                <w:vAlign w:val="bottom"/>
                <w:hideMark/>
              </w:tcPr>
              <w:p w14:paraId="5B032D2C" w14:textId="77777777" w:rsidR="00486F45" w:rsidRPr="00E6478D" w:rsidRDefault="00486F45" w:rsidP="00486F45">
                <w:pPr>
                  <w:spacing w:after="0" w:line="240" w:lineRule="auto"/>
                  <w:jc w:val="center"/>
                  <w:rPr>
                    <w:rFonts w:eastAsia="Times New Roman" w:cs="Times New Roman"/>
                    <w:color w:val="000000"/>
                  </w:rPr>
                </w:pPr>
                <w:r w:rsidRPr="00E6478D">
                  <w:rPr>
                    <w:rFonts w:eastAsia="Times New Roman" w:cs="Times New Roman"/>
                    <w:color w:val="000000"/>
                  </w:rPr>
                  <w:t>2</w:t>
                </w:r>
              </w:p>
            </w:tc>
            <w:tc>
              <w:tcPr>
                <w:tcW w:w="650" w:type="dxa"/>
                <w:shd w:val="clear" w:color="auto" w:fill="auto"/>
                <w:noWrap/>
                <w:vAlign w:val="bottom"/>
                <w:hideMark/>
              </w:tcPr>
              <w:p w14:paraId="23E8E0B4" w14:textId="77777777" w:rsidR="00486F45" w:rsidRPr="00E6478D" w:rsidRDefault="00486F45" w:rsidP="00486F45">
                <w:pPr>
                  <w:spacing w:after="0" w:line="240" w:lineRule="auto"/>
                  <w:jc w:val="center"/>
                  <w:rPr>
                    <w:rFonts w:eastAsia="Times New Roman" w:cs="Times New Roman"/>
                    <w:color w:val="000000"/>
                  </w:rPr>
                </w:pPr>
                <w:r w:rsidRPr="00E6478D">
                  <w:rPr>
                    <w:rFonts w:eastAsia="Times New Roman" w:cs="Times New Roman"/>
                    <w:color w:val="000000"/>
                  </w:rPr>
                  <w:t>3</w:t>
                </w:r>
              </w:p>
            </w:tc>
            <w:tc>
              <w:tcPr>
                <w:tcW w:w="1180" w:type="dxa"/>
                <w:shd w:val="clear" w:color="auto" w:fill="auto"/>
                <w:noWrap/>
                <w:vAlign w:val="bottom"/>
                <w:hideMark/>
              </w:tcPr>
              <w:p w14:paraId="38012C90" w14:textId="77777777" w:rsidR="00486F45" w:rsidRPr="00E6478D" w:rsidRDefault="00486F45" w:rsidP="00486F45">
                <w:pPr>
                  <w:spacing w:after="0" w:line="240" w:lineRule="auto"/>
                  <w:jc w:val="center"/>
                  <w:rPr>
                    <w:rFonts w:eastAsia="Times New Roman" w:cs="Times New Roman"/>
                    <w:color w:val="000000"/>
                  </w:rPr>
                </w:pPr>
                <w:r w:rsidRPr="00E6478D">
                  <w:rPr>
                    <w:rFonts w:eastAsia="Times New Roman" w:cs="Times New Roman"/>
                    <w:color w:val="000000"/>
                  </w:rPr>
                  <w:t>7</w:t>
                </w:r>
              </w:p>
            </w:tc>
            <w:tc>
              <w:tcPr>
                <w:tcW w:w="1280" w:type="dxa"/>
                <w:shd w:val="clear" w:color="auto" w:fill="auto"/>
                <w:noWrap/>
                <w:vAlign w:val="bottom"/>
                <w:hideMark/>
              </w:tcPr>
              <w:p w14:paraId="20175B9E" w14:textId="77777777" w:rsidR="00486F45" w:rsidRPr="00E6478D" w:rsidRDefault="00486F45" w:rsidP="00486F45">
                <w:pPr>
                  <w:spacing w:after="0" w:line="240" w:lineRule="auto"/>
                  <w:jc w:val="center"/>
                  <w:rPr>
                    <w:rFonts w:eastAsia="Times New Roman" w:cs="Times New Roman"/>
                    <w:color w:val="000000"/>
                  </w:rPr>
                </w:pPr>
                <w:r w:rsidRPr="00E6478D">
                  <w:rPr>
                    <w:rFonts w:eastAsia="Times New Roman" w:cs="Times New Roman"/>
                    <w:color w:val="000000"/>
                  </w:rPr>
                  <w:t>100</w:t>
                </w:r>
              </w:p>
            </w:tc>
          </w:tr>
          <w:tr w:rsidR="00486F45" w:rsidRPr="00486F45" w14:paraId="68F257CE" w14:textId="77777777" w:rsidTr="00486F45">
            <w:trPr>
              <w:trHeight w:val="288"/>
            </w:trPr>
            <w:tc>
              <w:tcPr>
                <w:tcW w:w="1722" w:type="dxa"/>
                <w:shd w:val="clear" w:color="auto" w:fill="auto"/>
                <w:vAlign w:val="bottom"/>
                <w:hideMark/>
              </w:tcPr>
              <w:p w14:paraId="365271B5" w14:textId="77777777" w:rsidR="00486F45" w:rsidRPr="00E6478D" w:rsidRDefault="00486F45" w:rsidP="00603D33">
                <w:pPr>
                  <w:spacing w:after="0" w:line="240" w:lineRule="auto"/>
                  <w:jc w:val="center"/>
                  <w:rPr>
                    <w:rFonts w:eastAsia="Times New Roman" w:cs="Times New Roman"/>
                    <w:color w:val="000000"/>
                  </w:rPr>
                </w:pPr>
                <w:r w:rsidRPr="00E6478D">
                  <w:rPr>
                    <w:rFonts w:eastAsia="Times New Roman" w:cs="Times New Roman"/>
                    <w:color w:val="000000"/>
                  </w:rPr>
                  <w:t>Marzo</w:t>
                </w:r>
              </w:p>
            </w:tc>
            <w:tc>
              <w:tcPr>
                <w:tcW w:w="634" w:type="dxa"/>
                <w:shd w:val="clear" w:color="auto" w:fill="auto"/>
                <w:noWrap/>
                <w:vAlign w:val="bottom"/>
                <w:hideMark/>
              </w:tcPr>
              <w:p w14:paraId="13E0FF07" w14:textId="77777777" w:rsidR="00486F45" w:rsidRPr="00E6478D" w:rsidRDefault="00486F45" w:rsidP="00486F45">
                <w:pPr>
                  <w:spacing w:after="0" w:line="240" w:lineRule="auto"/>
                  <w:jc w:val="center"/>
                  <w:rPr>
                    <w:rFonts w:eastAsia="Times New Roman" w:cs="Times New Roman"/>
                    <w:color w:val="000000"/>
                  </w:rPr>
                </w:pPr>
                <w:r w:rsidRPr="00E6478D">
                  <w:rPr>
                    <w:rFonts w:eastAsia="Times New Roman" w:cs="Times New Roman"/>
                    <w:color w:val="000000"/>
                  </w:rPr>
                  <w:t>33</w:t>
                </w:r>
              </w:p>
            </w:tc>
            <w:tc>
              <w:tcPr>
                <w:tcW w:w="896" w:type="dxa"/>
                <w:shd w:val="clear" w:color="auto" w:fill="auto"/>
                <w:noWrap/>
                <w:vAlign w:val="bottom"/>
                <w:hideMark/>
              </w:tcPr>
              <w:p w14:paraId="39A473F4" w14:textId="77777777" w:rsidR="00486F45" w:rsidRPr="00E6478D" w:rsidRDefault="00486F45" w:rsidP="00486F45">
                <w:pPr>
                  <w:spacing w:after="0" w:line="240" w:lineRule="auto"/>
                  <w:jc w:val="center"/>
                  <w:rPr>
                    <w:rFonts w:eastAsia="Times New Roman" w:cs="Times New Roman"/>
                    <w:color w:val="000000"/>
                  </w:rPr>
                </w:pPr>
                <w:r w:rsidRPr="00E6478D">
                  <w:rPr>
                    <w:rFonts w:eastAsia="Times New Roman" w:cs="Times New Roman"/>
                    <w:color w:val="000000"/>
                  </w:rPr>
                  <w:t>28</w:t>
                </w:r>
              </w:p>
            </w:tc>
            <w:tc>
              <w:tcPr>
                <w:tcW w:w="789" w:type="dxa"/>
                <w:shd w:val="clear" w:color="auto" w:fill="auto"/>
                <w:noWrap/>
                <w:vAlign w:val="bottom"/>
                <w:hideMark/>
              </w:tcPr>
              <w:p w14:paraId="75012B42" w14:textId="77777777" w:rsidR="00486F45" w:rsidRPr="00E6478D" w:rsidRDefault="00486F45" w:rsidP="00486F45">
                <w:pPr>
                  <w:spacing w:after="0" w:line="240" w:lineRule="auto"/>
                  <w:jc w:val="center"/>
                  <w:rPr>
                    <w:rFonts w:eastAsia="Times New Roman" w:cs="Times New Roman"/>
                    <w:color w:val="000000"/>
                  </w:rPr>
                </w:pPr>
              </w:p>
            </w:tc>
            <w:tc>
              <w:tcPr>
                <w:tcW w:w="669" w:type="dxa"/>
                <w:shd w:val="clear" w:color="auto" w:fill="auto"/>
                <w:noWrap/>
                <w:vAlign w:val="bottom"/>
                <w:hideMark/>
              </w:tcPr>
              <w:p w14:paraId="48E57817" w14:textId="77777777" w:rsidR="00486F45" w:rsidRPr="00E6478D" w:rsidRDefault="00486F45" w:rsidP="00486F45">
                <w:pPr>
                  <w:spacing w:after="0" w:line="240" w:lineRule="auto"/>
                  <w:jc w:val="center"/>
                  <w:rPr>
                    <w:rFonts w:eastAsia="Times New Roman" w:cs="Times New Roman"/>
                    <w:color w:val="000000"/>
                  </w:rPr>
                </w:pPr>
                <w:r w:rsidRPr="00E6478D">
                  <w:rPr>
                    <w:rFonts w:eastAsia="Times New Roman" w:cs="Times New Roman"/>
                    <w:color w:val="000000"/>
                  </w:rPr>
                  <w:t>26</w:t>
                </w:r>
              </w:p>
            </w:tc>
            <w:tc>
              <w:tcPr>
                <w:tcW w:w="598" w:type="dxa"/>
                <w:shd w:val="clear" w:color="auto" w:fill="auto"/>
                <w:noWrap/>
                <w:vAlign w:val="bottom"/>
                <w:hideMark/>
              </w:tcPr>
              <w:p w14:paraId="263CE09A" w14:textId="77777777" w:rsidR="00486F45" w:rsidRPr="00E6478D" w:rsidRDefault="00486F45" w:rsidP="00486F45">
                <w:pPr>
                  <w:spacing w:after="0" w:line="240" w:lineRule="auto"/>
                  <w:jc w:val="center"/>
                  <w:rPr>
                    <w:rFonts w:eastAsia="Times New Roman" w:cs="Times New Roman"/>
                    <w:color w:val="000000"/>
                  </w:rPr>
                </w:pPr>
                <w:r w:rsidRPr="00E6478D">
                  <w:rPr>
                    <w:rFonts w:eastAsia="Times New Roman" w:cs="Times New Roman"/>
                    <w:color w:val="000000"/>
                  </w:rPr>
                  <w:t>2</w:t>
                </w:r>
              </w:p>
            </w:tc>
            <w:tc>
              <w:tcPr>
                <w:tcW w:w="650" w:type="dxa"/>
                <w:shd w:val="clear" w:color="auto" w:fill="auto"/>
                <w:noWrap/>
                <w:vAlign w:val="bottom"/>
                <w:hideMark/>
              </w:tcPr>
              <w:p w14:paraId="08812A0C" w14:textId="77777777" w:rsidR="00486F45" w:rsidRPr="00E6478D" w:rsidRDefault="00486F45" w:rsidP="00486F45">
                <w:pPr>
                  <w:spacing w:after="0" w:line="240" w:lineRule="auto"/>
                  <w:jc w:val="center"/>
                  <w:rPr>
                    <w:rFonts w:eastAsia="Times New Roman" w:cs="Times New Roman"/>
                    <w:color w:val="000000"/>
                  </w:rPr>
                </w:pPr>
                <w:r w:rsidRPr="00E6478D">
                  <w:rPr>
                    <w:rFonts w:eastAsia="Times New Roman" w:cs="Times New Roman"/>
                    <w:color w:val="000000"/>
                  </w:rPr>
                  <w:t>10</w:t>
                </w:r>
              </w:p>
            </w:tc>
            <w:tc>
              <w:tcPr>
                <w:tcW w:w="1180" w:type="dxa"/>
                <w:shd w:val="clear" w:color="auto" w:fill="auto"/>
                <w:noWrap/>
                <w:vAlign w:val="bottom"/>
                <w:hideMark/>
              </w:tcPr>
              <w:p w14:paraId="5E36C761" w14:textId="77777777" w:rsidR="00486F45" w:rsidRPr="00E6478D" w:rsidRDefault="00486F45" w:rsidP="00486F45">
                <w:pPr>
                  <w:spacing w:after="0" w:line="240" w:lineRule="auto"/>
                  <w:jc w:val="center"/>
                  <w:rPr>
                    <w:rFonts w:eastAsia="Times New Roman" w:cs="Times New Roman"/>
                    <w:color w:val="000000"/>
                  </w:rPr>
                </w:pPr>
                <w:r w:rsidRPr="00E6478D">
                  <w:rPr>
                    <w:rFonts w:eastAsia="Times New Roman" w:cs="Times New Roman"/>
                    <w:color w:val="000000"/>
                  </w:rPr>
                  <w:t>20</w:t>
                </w:r>
              </w:p>
            </w:tc>
            <w:tc>
              <w:tcPr>
                <w:tcW w:w="1280" w:type="dxa"/>
                <w:shd w:val="clear" w:color="auto" w:fill="auto"/>
                <w:noWrap/>
                <w:vAlign w:val="bottom"/>
                <w:hideMark/>
              </w:tcPr>
              <w:p w14:paraId="768BB6D7" w14:textId="77777777" w:rsidR="00486F45" w:rsidRPr="00E6478D" w:rsidRDefault="00486F45" w:rsidP="00486F45">
                <w:pPr>
                  <w:spacing w:after="0" w:line="240" w:lineRule="auto"/>
                  <w:jc w:val="center"/>
                  <w:rPr>
                    <w:rFonts w:eastAsia="Times New Roman" w:cs="Times New Roman"/>
                    <w:color w:val="000000"/>
                  </w:rPr>
                </w:pPr>
                <w:r w:rsidRPr="00E6478D">
                  <w:rPr>
                    <w:rFonts w:eastAsia="Times New Roman" w:cs="Times New Roman"/>
                    <w:color w:val="000000"/>
                  </w:rPr>
                  <w:t>119</w:t>
                </w:r>
              </w:p>
            </w:tc>
          </w:tr>
          <w:tr w:rsidR="00486F45" w:rsidRPr="00486F45" w14:paraId="5F2EE722" w14:textId="77777777" w:rsidTr="00486F45">
            <w:trPr>
              <w:trHeight w:val="288"/>
            </w:trPr>
            <w:tc>
              <w:tcPr>
                <w:tcW w:w="1722" w:type="dxa"/>
                <w:shd w:val="clear" w:color="auto" w:fill="auto"/>
                <w:vAlign w:val="bottom"/>
                <w:hideMark/>
              </w:tcPr>
              <w:p w14:paraId="341F63DC" w14:textId="77777777" w:rsidR="00486F45" w:rsidRPr="00E6478D" w:rsidRDefault="00486F45" w:rsidP="00603D33">
                <w:pPr>
                  <w:spacing w:after="0" w:line="240" w:lineRule="auto"/>
                  <w:jc w:val="center"/>
                  <w:rPr>
                    <w:rFonts w:eastAsia="Times New Roman" w:cs="Times New Roman"/>
                    <w:color w:val="000000"/>
                  </w:rPr>
                </w:pPr>
                <w:r w:rsidRPr="00E6478D">
                  <w:rPr>
                    <w:rFonts w:eastAsia="Times New Roman" w:cs="Times New Roman"/>
                    <w:color w:val="000000"/>
                  </w:rPr>
                  <w:t>Abril</w:t>
                </w:r>
              </w:p>
            </w:tc>
            <w:tc>
              <w:tcPr>
                <w:tcW w:w="634" w:type="dxa"/>
                <w:shd w:val="clear" w:color="auto" w:fill="auto"/>
                <w:noWrap/>
                <w:vAlign w:val="bottom"/>
                <w:hideMark/>
              </w:tcPr>
              <w:p w14:paraId="3346C996" w14:textId="77777777" w:rsidR="00486F45" w:rsidRPr="00E6478D" w:rsidRDefault="00486F45" w:rsidP="00486F45">
                <w:pPr>
                  <w:spacing w:after="0" w:line="240" w:lineRule="auto"/>
                  <w:jc w:val="center"/>
                  <w:rPr>
                    <w:rFonts w:eastAsia="Times New Roman" w:cs="Times New Roman"/>
                    <w:color w:val="000000"/>
                  </w:rPr>
                </w:pPr>
                <w:r w:rsidRPr="00E6478D">
                  <w:rPr>
                    <w:rFonts w:eastAsia="Times New Roman" w:cs="Times New Roman"/>
                    <w:color w:val="000000"/>
                  </w:rPr>
                  <w:t>30</w:t>
                </w:r>
              </w:p>
            </w:tc>
            <w:tc>
              <w:tcPr>
                <w:tcW w:w="896" w:type="dxa"/>
                <w:shd w:val="clear" w:color="auto" w:fill="auto"/>
                <w:noWrap/>
                <w:vAlign w:val="bottom"/>
                <w:hideMark/>
              </w:tcPr>
              <w:p w14:paraId="3DB05117" w14:textId="77777777" w:rsidR="00486F45" w:rsidRPr="00E6478D" w:rsidRDefault="00486F45" w:rsidP="00486F45">
                <w:pPr>
                  <w:spacing w:after="0" w:line="240" w:lineRule="auto"/>
                  <w:jc w:val="center"/>
                  <w:rPr>
                    <w:rFonts w:eastAsia="Times New Roman" w:cs="Times New Roman"/>
                    <w:color w:val="000000"/>
                  </w:rPr>
                </w:pPr>
                <w:r w:rsidRPr="00E6478D">
                  <w:rPr>
                    <w:rFonts w:eastAsia="Times New Roman" w:cs="Times New Roman"/>
                    <w:color w:val="000000"/>
                  </w:rPr>
                  <w:t>26</w:t>
                </w:r>
              </w:p>
            </w:tc>
            <w:tc>
              <w:tcPr>
                <w:tcW w:w="789" w:type="dxa"/>
                <w:shd w:val="clear" w:color="auto" w:fill="auto"/>
                <w:noWrap/>
                <w:vAlign w:val="bottom"/>
                <w:hideMark/>
              </w:tcPr>
              <w:p w14:paraId="3023B1C7" w14:textId="77777777" w:rsidR="00486F45" w:rsidRPr="00E6478D" w:rsidRDefault="00486F45" w:rsidP="00486F45">
                <w:pPr>
                  <w:spacing w:after="0" w:line="240" w:lineRule="auto"/>
                  <w:jc w:val="center"/>
                  <w:rPr>
                    <w:rFonts w:eastAsia="Times New Roman" w:cs="Times New Roman"/>
                    <w:color w:val="000000"/>
                  </w:rPr>
                </w:pPr>
              </w:p>
            </w:tc>
            <w:tc>
              <w:tcPr>
                <w:tcW w:w="669" w:type="dxa"/>
                <w:shd w:val="clear" w:color="auto" w:fill="auto"/>
                <w:noWrap/>
                <w:vAlign w:val="bottom"/>
                <w:hideMark/>
              </w:tcPr>
              <w:p w14:paraId="6467F1A3" w14:textId="77777777" w:rsidR="00486F45" w:rsidRPr="00E6478D" w:rsidRDefault="00486F45" w:rsidP="00486F45">
                <w:pPr>
                  <w:spacing w:after="0" w:line="240" w:lineRule="auto"/>
                  <w:jc w:val="center"/>
                  <w:rPr>
                    <w:rFonts w:eastAsia="Times New Roman" w:cs="Times New Roman"/>
                    <w:color w:val="000000"/>
                  </w:rPr>
                </w:pPr>
                <w:r w:rsidRPr="00E6478D">
                  <w:rPr>
                    <w:rFonts w:eastAsia="Times New Roman" w:cs="Times New Roman"/>
                    <w:color w:val="000000"/>
                  </w:rPr>
                  <w:t>18</w:t>
                </w:r>
              </w:p>
            </w:tc>
            <w:tc>
              <w:tcPr>
                <w:tcW w:w="598" w:type="dxa"/>
                <w:shd w:val="clear" w:color="auto" w:fill="auto"/>
                <w:noWrap/>
                <w:vAlign w:val="bottom"/>
                <w:hideMark/>
              </w:tcPr>
              <w:p w14:paraId="02ADEBF6" w14:textId="77777777" w:rsidR="00486F45" w:rsidRPr="00E6478D" w:rsidRDefault="00486F45" w:rsidP="00486F45">
                <w:pPr>
                  <w:spacing w:after="0" w:line="240" w:lineRule="auto"/>
                  <w:jc w:val="center"/>
                  <w:rPr>
                    <w:rFonts w:eastAsia="Times New Roman" w:cs="Times New Roman"/>
                    <w:color w:val="000000"/>
                  </w:rPr>
                </w:pPr>
                <w:r w:rsidRPr="00E6478D">
                  <w:rPr>
                    <w:rFonts w:eastAsia="Times New Roman" w:cs="Times New Roman"/>
                    <w:color w:val="000000"/>
                  </w:rPr>
                  <w:t>6</w:t>
                </w:r>
              </w:p>
            </w:tc>
            <w:tc>
              <w:tcPr>
                <w:tcW w:w="650" w:type="dxa"/>
                <w:shd w:val="clear" w:color="auto" w:fill="auto"/>
                <w:noWrap/>
                <w:vAlign w:val="bottom"/>
                <w:hideMark/>
              </w:tcPr>
              <w:p w14:paraId="6541E580" w14:textId="77777777" w:rsidR="00486F45" w:rsidRPr="00E6478D" w:rsidRDefault="00486F45" w:rsidP="00486F45">
                <w:pPr>
                  <w:spacing w:after="0" w:line="240" w:lineRule="auto"/>
                  <w:jc w:val="center"/>
                  <w:rPr>
                    <w:rFonts w:eastAsia="Times New Roman" w:cs="Times New Roman"/>
                    <w:color w:val="000000"/>
                  </w:rPr>
                </w:pPr>
                <w:r w:rsidRPr="00E6478D">
                  <w:rPr>
                    <w:rFonts w:eastAsia="Times New Roman" w:cs="Times New Roman"/>
                    <w:color w:val="000000"/>
                  </w:rPr>
                  <w:t>8</w:t>
                </w:r>
              </w:p>
            </w:tc>
            <w:tc>
              <w:tcPr>
                <w:tcW w:w="1180" w:type="dxa"/>
                <w:shd w:val="clear" w:color="auto" w:fill="auto"/>
                <w:noWrap/>
                <w:vAlign w:val="bottom"/>
                <w:hideMark/>
              </w:tcPr>
              <w:p w14:paraId="2C0E54FE" w14:textId="77777777" w:rsidR="00486F45" w:rsidRPr="00E6478D" w:rsidRDefault="00486F45" w:rsidP="00486F45">
                <w:pPr>
                  <w:spacing w:after="0" w:line="240" w:lineRule="auto"/>
                  <w:jc w:val="center"/>
                  <w:rPr>
                    <w:rFonts w:eastAsia="Times New Roman" w:cs="Times New Roman"/>
                    <w:color w:val="000000"/>
                  </w:rPr>
                </w:pPr>
                <w:r w:rsidRPr="00E6478D">
                  <w:rPr>
                    <w:rFonts w:eastAsia="Times New Roman" w:cs="Times New Roman"/>
                    <w:color w:val="000000"/>
                  </w:rPr>
                  <w:t>5</w:t>
                </w:r>
              </w:p>
            </w:tc>
            <w:tc>
              <w:tcPr>
                <w:tcW w:w="1280" w:type="dxa"/>
                <w:shd w:val="clear" w:color="auto" w:fill="auto"/>
                <w:noWrap/>
                <w:vAlign w:val="bottom"/>
                <w:hideMark/>
              </w:tcPr>
              <w:p w14:paraId="3CDF578F" w14:textId="77777777" w:rsidR="00486F45" w:rsidRPr="00E6478D" w:rsidRDefault="00486F45" w:rsidP="00486F45">
                <w:pPr>
                  <w:spacing w:after="0" w:line="240" w:lineRule="auto"/>
                  <w:jc w:val="center"/>
                  <w:rPr>
                    <w:rFonts w:eastAsia="Times New Roman" w:cs="Times New Roman"/>
                    <w:color w:val="000000"/>
                  </w:rPr>
                </w:pPr>
                <w:r w:rsidRPr="00E6478D">
                  <w:rPr>
                    <w:rFonts w:eastAsia="Times New Roman" w:cs="Times New Roman"/>
                    <w:color w:val="000000"/>
                  </w:rPr>
                  <w:t>93</w:t>
                </w:r>
              </w:p>
            </w:tc>
          </w:tr>
          <w:tr w:rsidR="00486F45" w:rsidRPr="00486F45" w14:paraId="201C7AF4" w14:textId="77777777" w:rsidTr="00486F45">
            <w:trPr>
              <w:trHeight w:val="288"/>
            </w:trPr>
            <w:tc>
              <w:tcPr>
                <w:tcW w:w="1722" w:type="dxa"/>
                <w:shd w:val="clear" w:color="auto" w:fill="auto"/>
                <w:vAlign w:val="bottom"/>
                <w:hideMark/>
              </w:tcPr>
              <w:p w14:paraId="2565E98E" w14:textId="77777777" w:rsidR="00486F45" w:rsidRPr="00E6478D" w:rsidRDefault="00486F45" w:rsidP="00603D33">
                <w:pPr>
                  <w:spacing w:after="0" w:line="240" w:lineRule="auto"/>
                  <w:jc w:val="center"/>
                  <w:rPr>
                    <w:rFonts w:eastAsia="Times New Roman" w:cs="Times New Roman"/>
                    <w:color w:val="000000"/>
                  </w:rPr>
                </w:pPr>
                <w:r w:rsidRPr="00E6478D">
                  <w:rPr>
                    <w:rFonts w:eastAsia="Times New Roman" w:cs="Times New Roman"/>
                    <w:color w:val="000000"/>
                  </w:rPr>
                  <w:t>Mayo</w:t>
                </w:r>
              </w:p>
            </w:tc>
            <w:tc>
              <w:tcPr>
                <w:tcW w:w="634" w:type="dxa"/>
                <w:shd w:val="clear" w:color="auto" w:fill="auto"/>
                <w:noWrap/>
                <w:vAlign w:val="bottom"/>
                <w:hideMark/>
              </w:tcPr>
              <w:p w14:paraId="51BDBD22" w14:textId="77777777" w:rsidR="00486F45" w:rsidRPr="00E6478D" w:rsidRDefault="00486F45" w:rsidP="00486F45">
                <w:pPr>
                  <w:spacing w:after="0" w:line="240" w:lineRule="auto"/>
                  <w:jc w:val="center"/>
                  <w:rPr>
                    <w:rFonts w:eastAsia="Times New Roman" w:cs="Times New Roman"/>
                    <w:color w:val="000000"/>
                  </w:rPr>
                </w:pPr>
                <w:r w:rsidRPr="00E6478D">
                  <w:rPr>
                    <w:rFonts w:eastAsia="Times New Roman" w:cs="Times New Roman"/>
                    <w:color w:val="000000"/>
                  </w:rPr>
                  <w:t>14</w:t>
                </w:r>
              </w:p>
            </w:tc>
            <w:tc>
              <w:tcPr>
                <w:tcW w:w="896" w:type="dxa"/>
                <w:shd w:val="clear" w:color="auto" w:fill="auto"/>
                <w:noWrap/>
                <w:vAlign w:val="bottom"/>
                <w:hideMark/>
              </w:tcPr>
              <w:p w14:paraId="770DA54E" w14:textId="77777777" w:rsidR="00486F45" w:rsidRPr="00E6478D" w:rsidRDefault="00486F45" w:rsidP="00486F45">
                <w:pPr>
                  <w:spacing w:after="0" w:line="240" w:lineRule="auto"/>
                  <w:jc w:val="center"/>
                  <w:rPr>
                    <w:rFonts w:eastAsia="Times New Roman" w:cs="Times New Roman"/>
                    <w:color w:val="000000"/>
                  </w:rPr>
                </w:pPr>
                <w:r w:rsidRPr="00E6478D">
                  <w:rPr>
                    <w:rFonts w:eastAsia="Times New Roman" w:cs="Times New Roman"/>
                    <w:color w:val="000000"/>
                  </w:rPr>
                  <w:t>35</w:t>
                </w:r>
              </w:p>
            </w:tc>
            <w:tc>
              <w:tcPr>
                <w:tcW w:w="789" w:type="dxa"/>
                <w:shd w:val="clear" w:color="auto" w:fill="auto"/>
                <w:noWrap/>
                <w:vAlign w:val="bottom"/>
                <w:hideMark/>
              </w:tcPr>
              <w:p w14:paraId="618B8703" w14:textId="77777777" w:rsidR="00486F45" w:rsidRPr="00E6478D" w:rsidRDefault="00486F45" w:rsidP="00486F45">
                <w:pPr>
                  <w:spacing w:after="0" w:line="240" w:lineRule="auto"/>
                  <w:jc w:val="center"/>
                  <w:rPr>
                    <w:rFonts w:eastAsia="Times New Roman" w:cs="Times New Roman"/>
                    <w:color w:val="000000"/>
                  </w:rPr>
                </w:pPr>
              </w:p>
            </w:tc>
            <w:tc>
              <w:tcPr>
                <w:tcW w:w="669" w:type="dxa"/>
                <w:shd w:val="clear" w:color="auto" w:fill="auto"/>
                <w:noWrap/>
                <w:vAlign w:val="bottom"/>
                <w:hideMark/>
              </w:tcPr>
              <w:p w14:paraId="40C76AA9" w14:textId="77777777" w:rsidR="00486F45" w:rsidRPr="00E6478D" w:rsidRDefault="00486F45" w:rsidP="00486F45">
                <w:pPr>
                  <w:spacing w:after="0" w:line="240" w:lineRule="auto"/>
                  <w:jc w:val="center"/>
                  <w:rPr>
                    <w:rFonts w:eastAsia="Times New Roman" w:cs="Times New Roman"/>
                    <w:color w:val="000000"/>
                  </w:rPr>
                </w:pPr>
                <w:r w:rsidRPr="00E6478D">
                  <w:rPr>
                    <w:rFonts w:eastAsia="Times New Roman" w:cs="Times New Roman"/>
                    <w:color w:val="000000"/>
                  </w:rPr>
                  <w:t>13</w:t>
                </w:r>
              </w:p>
            </w:tc>
            <w:tc>
              <w:tcPr>
                <w:tcW w:w="598" w:type="dxa"/>
                <w:shd w:val="clear" w:color="auto" w:fill="auto"/>
                <w:noWrap/>
                <w:vAlign w:val="bottom"/>
                <w:hideMark/>
              </w:tcPr>
              <w:p w14:paraId="3D53B6CD" w14:textId="77777777" w:rsidR="00486F45" w:rsidRPr="00E6478D" w:rsidRDefault="00486F45" w:rsidP="00486F45">
                <w:pPr>
                  <w:spacing w:after="0" w:line="240" w:lineRule="auto"/>
                  <w:jc w:val="center"/>
                  <w:rPr>
                    <w:rFonts w:eastAsia="Times New Roman" w:cs="Times New Roman"/>
                    <w:color w:val="000000"/>
                  </w:rPr>
                </w:pPr>
                <w:r w:rsidRPr="00E6478D">
                  <w:rPr>
                    <w:rFonts w:eastAsia="Times New Roman" w:cs="Times New Roman"/>
                    <w:color w:val="000000"/>
                  </w:rPr>
                  <w:t>7</w:t>
                </w:r>
              </w:p>
            </w:tc>
            <w:tc>
              <w:tcPr>
                <w:tcW w:w="650" w:type="dxa"/>
                <w:shd w:val="clear" w:color="auto" w:fill="auto"/>
                <w:noWrap/>
                <w:vAlign w:val="bottom"/>
                <w:hideMark/>
              </w:tcPr>
              <w:p w14:paraId="4F98B568" w14:textId="77777777" w:rsidR="00486F45" w:rsidRPr="00E6478D" w:rsidRDefault="00486F45" w:rsidP="00486F45">
                <w:pPr>
                  <w:spacing w:after="0" w:line="240" w:lineRule="auto"/>
                  <w:jc w:val="center"/>
                  <w:rPr>
                    <w:rFonts w:eastAsia="Times New Roman" w:cs="Times New Roman"/>
                    <w:color w:val="000000"/>
                  </w:rPr>
                </w:pPr>
                <w:r w:rsidRPr="00E6478D">
                  <w:rPr>
                    <w:rFonts w:eastAsia="Times New Roman" w:cs="Times New Roman"/>
                    <w:color w:val="000000"/>
                  </w:rPr>
                  <w:t>13</w:t>
                </w:r>
              </w:p>
            </w:tc>
            <w:tc>
              <w:tcPr>
                <w:tcW w:w="1180" w:type="dxa"/>
                <w:shd w:val="clear" w:color="auto" w:fill="auto"/>
                <w:noWrap/>
                <w:vAlign w:val="bottom"/>
                <w:hideMark/>
              </w:tcPr>
              <w:p w14:paraId="307435F1" w14:textId="77777777" w:rsidR="00486F45" w:rsidRPr="00E6478D" w:rsidRDefault="00486F45" w:rsidP="00486F45">
                <w:pPr>
                  <w:spacing w:after="0" w:line="240" w:lineRule="auto"/>
                  <w:jc w:val="center"/>
                  <w:rPr>
                    <w:rFonts w:eastAsia="Times New Roman" w:cs="Times New Roman"/>
                    <w:color w:val="000000"/>
                  </w:rPr>
                </w:pPr>
                <w:r w:rsidRPr="00E6478D">
                  <w:rPr>
                    <w:rFonts w:eastAsia="Times New Roman" w:cs="Times New Roman"/>
                    <w:color w:val="000000"/>
                  </w:rPr>
                  <w:t>8</w:t>
                </w:r>
              </w:p>
            </w:tc>
            <w:tc>
              <w:tcPr>
                <w:tcW w:w="1280" w:type="dxa"/>
                <w:shd w:val="clear" w:color="auto" w:fill="auto"/>
                <w:noWrap/>
                <w:vAlign w:val="bottom"/>
                <w:hideMark/>
              </w:tcPr>
              <w:p w14:paraId="75462C40" w14:textId="77777777" w:rsidR="00486F45" w:rsidRPr="00E6478D" w:rsidRDefault="00486F45" w:rsidP="00486F45">
                <w:pPr>
                  <w:spacing w:after="0" w:line="240" w:lineRule="auto"/>
                  <w:jc w:val="center"/>
                  <w:rPr>
                    <w:rFonts w:eastAsia="Times New Roman" w:cs="Times New Roman"/>
                    <w:color w:val="000000"/>
                  </w:rPr>
                </w:pPr>
                <w:r w:rsidRPr="00E6478D">
                  <w:rPr>
                    <w:rFonts w:eastAsia="Times New Roman" w:cs="Times New Roman"/>
                    <w:color w:val="000000"/>
                  </w:rPr>
                  <w:t>90</w:t>
                </w:r>
              </w:p>
            </w:tc>
          </w:tr>
          <w:tr w:rsidR="00486F45" w:rsidRPr="00486F45" w14:paraId="24BB8A54" w14:textId="77777777" w:rsidTr="00486F45">
            <w:trPr>
              <w:trHeight w:val="288"/>
            </w:trPr>
            <w:tc>
              <w:tcPr>
                <w:tcW w:w="1722" w:type="dxa"/>
                <w:shd w:val="clear" w:color="auto" w:fill="auto"/>
                <w:vAlign w:val="bottom"/>
                <w:hideMark/>
              </w:tcPr>
              <w:p w14:paraId="7FA5A519" w14:textId="77777777" w:rsidR="00486F45" w:rsidRPr="00E6478D" w:rsidRDefault="00486F45" w:rsidP="00603D33">
                <w:pPr>
                  <w:spacing w:after="0" w:line="240" w:lineRule="auto"/>
                  <w:jc w:val="center"/>
                  <w:rPr>
                    <w:rFonts w:eastAsia="Times New Roman" w:cs="Times New Roman"/>
                    <w:color w:val="000000"/>
                  </w:rPr>
                </w:pPr>
                <w:r w:rsidRPr="00E6478D">
                  <w:rPr>
                    <w:rFonts w:eastAsia="Times New Roman" w:cs="Times New Roman"/>
                    <w:color w:val="000000"/>
                  </w:rPr>
                  <w:t>Junio</w:t>
                </w:r>
              </w:p>
            </w:tc>
            <w:tc>
              <w:tcPr>
                <w:tcW w:w="634" w:type="dxa"/>
                <w:shd w:val="clear" w:color="auto" w:fill="auto"/>
                <w:noWrap/>
                <w:vAlign w:val="bottom"/>
                <w:hideMark/>
              </w:tcPr>
              <w:p w14:paraId="10BBB4B5" w14:textId="77777777" w:rsidR="00486F45" w:rsidRPr="00E6478D" w:rsidRDefault="00486F45" w:rsidP="00486F45">
                <w:pPr>
                  <w:spacing w:after="0" w:line="240" w:lineRule="auto"/>
                  <w:jc w:val="center"/>
                  <w:rPr>
                    <w:rFonts w:eastAsia="Times New Roman" w:cs="Times New Roman"/>
                    <w:color w:val="000000"/>
                  </w:rPr>
                </w:pPr>
                <w:r w:rsidRPr="00E6478D">
                  <w:rPr>
                    <w:rFonts w:eastAsia="Times New Roman" w:cs="Times New Roman"/>
                    <w:color w:val="000000"/>
                  </w:rPr>
                  <w:t>21</w:t>
                </w:r>
              </w:p>
            </w:tc>
            <w:tc>
              <w:tcPr>
                <w:tcW w:w="896" w:type="dxa"/>
                <w:shd w:val="clear" w:color="auto" w:fill="auto"/>
                <w:noWrap/>
                <w:vAlign w:val="bottom"/>
                <w:hideMark/>
              </w:tcPr>
              <w:p w14:paraId="0C104AB7" w14:textId="77777777" w:rsidR="00486F45" w:rsidRPr="00E6478D" w:rsidRDefault="00486F45" w:rsidP="00486F45">
                <w:pPr>
                  <w:spacing w:after="0" w:line="240" w:lineRule="auto"/>
                  <w:jc w:val="center"/>
                  <w:rPr>
                    <w:rFonts w:eastAsia="Times New Roman" w:cs="Times New Roman"/>
                    <w:color w:val="000000"/>
                  </w:rPr>
                </w:pPr>
                <w:r w:rsidRPr="00E6478D">
                  <w:rPr>
                    <w:rFonts w:eastAsia="Times New Roman" w:cs="Times New Roman"/>
                    <w:color w:val="000000"/>
                  </w:rPr>
                  <w:t>32</w:t>
                </w:r>
              </w:p>
            </w:tc>
            <w:tc>
              <w:tcPr>
                <w:tcW w:w="789" w:type="dxa"/>
                <w:shd w:val="clear" w:color="auto" w:fill="auto"/>
                <w:noWrap/>
                <w:vAlign w:val="bottom"/>
                <w:hideMark/>
              </w:tcPr>
              <w:p w14:paraId="680F027B" w14:textId="77777777" w:rsidR="00486F45" w:rsidRPr="00E6478D" w:rsidRDefault="00486F45" w:rsidP="00486F45">
                <w:pPr>
                  <w:spacing w:after="0" w:line="240" w:lineRule="auto"/>
                  <w:jc w:val="center"/>
                  <w:rPr>
                    <w:rFonts w:eastAsia="Times New Roman" w:cs="Times New Roman"/>
                    <w:color w:val="000000"/>
                  </w:rPr>
                </w:pPr>
                <w:r w:rsidRPr="00E6478D">
                  <w:rPr>
                    <w:rFonts w:eastAsia="Times New Roman" w:cs="Times New Roman"/>
                    <w:color w:val="000000"/>
                  </w:rPr>
                  <w:t>1</w:t>
                </w:r>
              </w:p>
            </w:tc>
            <w:tc>
              <w:tcPr>
                <w:tcW w:w="669" w:type="dxa"/>
                <w:shd w:val="clear" w:color="auto" w:fill="auto"/>
                <w:noWrap/>
                <w:vAlign w:val="bottom"/>
                <w:hideMark/>
              </w:tcPr>
              <w:p w14:paraId="22DF04C6" w14:textId="77777777" w:rsidR="00486F45" w:rsidRPr="00E6478D" w:rsidRDefault="00486F45" w:rsidP="00486F45">
                <w:pPr>
                  <w:spacing w:after="0" w:line="240" w:lineRule="auto"/>
                  <w:jc w:val="center"/>
                  <w:rPr>
                    <w:rFonts w:eastAsia="Times New Roman" w:cs="Times New Roman"/>
                    <w:color w:val="000000"/>
                  </w:rPr>
                </w:pPr>
                <w:r w:rsidRPr="00E6478D">
                  <w:rPr>
                    <w:rFonts w:eastAsia="Times New Roman" w:cs="Times New Roman"/>
                    <w:color w:val="000000"/>
                  </w:rPr>
                  <w:t>19</w:t>
                </w:r>
              </w:p>
            </w:tc>
            <w:tc>
              <w:tcPr>
                <w:tcW w:w="598" w:type="dxa"/>
                <w:shd w:val="clear" w:color="auto" w:fill="auto"/>
                <w:noWrap/>
                <w:vAlign w:val="bottom"/>
                <w:hideMark/>
              </w:tcPr>
              <w:p w14:paraId="60C6DC78" w14:textId="77777777" w:rsidR="00486F45" w:rsidRPr="00E6478D" w:rsidRDefault="00486F45" w:rsidP="00486F45">
                <w:pPr>
                  <w:spacing w:after="0" w:line="240" w:lineRule="auto"/>
                  <w:jc w:val="center"/>
                  <w:rPr>
                    <w:rFonts w:eastAsia="Times New Roman" w:cs="Times New Roman"/>
                    <w:color w:val="000000"/>
                  </w:rPr>
                </w:pPr>
                <w:r w:rsidRPr="00E6478D">
                  <w:rPr>
                    <w:rFonts w:eastAsia="Times New Roman" w:cs="Times New Roman"/>
                    <w:color w:val="000000"/>
                  </w:rPr>
                  <w:t>6</w:t>
                </w:r>
              </w:p>
            </w:tc>
            <w:tc>
              <w:tcPr>
                <w:tcW w:w="650" w:type="dxa"/>
                <w:shd w:val="clear" w:color="auto" w:fill="auto"/>
                <w:noWrap/>
                <w:vAlign w:val="bottom"/>
                <w:hideMark/>
              </w:tcPr>
              <w:p w14:paraId="4804DECE" w14:textId="77777777" w:rsidR="00486F45" w:rsidRPr="00E6478D" w:rsidRDefault="00486F45" w:rsidP="00486F45">
                <w:pPr>
                  <w:spacing w:after="0" w:line="240" w:lineRule="auto"/>
                  <w:jc w:val="center"/>
                  <w:rPr>
                    <w:rFonts w:eastAsia="Times New Roman" w:cs="Times New Roman"/>
                    <w:color w:val="000000"/>
                  </w:rPr>
                </w:pPr>
                <w:r w:rsidRPr="00E6478D">
                  <w:rPr>
                    <w:rFonts w:eastAsia="Times New Roman" w:cs="Times New Roman"/>
                    <w:color w:val="000000"/>
                  </w:rPr>
                  <w:t>9</w:t>
                </w:r>
              </w:p>
            </w:tc>
            <w:tc>
              <w:tcPr>
                <w:tcW w:w="1180" w:type="dxa"/>
                <w:shd w:val="clear" w:color="auto" w:fill="auto"/>
                <w:noWrap/>
                <w:vAlign w:val="bottom"/>
                <w:hideMark/>
              </w:tcPr>
              <w:p w14:paraId="7DE45E4C" w14:textId="77777777" w:rsidR="00486F45" w:rsidRPr="00E6478D" w:rsidRDefault="00486F45" w:rsidP="00486F45">
                <w:pPr>
                  <w:spacing w:after="0" w:line="240" w:lineRule="auto"/>
                  <w:jc w:val="center"/>
                  <w:rPr>
                    <w:rFonts w:eastAsia="Times New Roman" w:cs="Times New Roman"/>
                    <w:color w:val="000000"/>
                  </w:rPr>
                </w:pPr>
                <w:r w:rsidRPr="00E6478D">
                  <w:rPr>
                    <w:rFonts w:eastAsia="Times New Roman" w:cs="Times New Roman"/>
                    <w:color w:val="000000"/>
                  </w:rPr>
                  <w:t>3</w:t>
                </w:r>
              </w:p>
            </w:tc>
            <w:tc>
              <w:tcPr>
                <w:tcW w:w="1280" w:type="dxa"/>
                <w:shd w:val="clear" w:color="auto" w:fill="auto"/>
                <w:noWrap/>
                <w:vAlign w:val="bottom"/>
                <w:hideMark/>
              </w:tcPr>
              <w:p w14:paraId="3D02852B" w14:textId="77777777" w:rsidR="00486F45" w:rsidRPr="00E6478D" w:rsidRDefault="00486F45" w:rsidP="00486F45">
                <w:pPr>
                  <w:spacing w:after="0" w:line="240" w:lineRule="auto"/>
                  <w:jc w:val="center"/>
                  <w:rPr>
                    <w:rFonts w:eastAsia="Times New Roman" w:cs="Times New Roman"/>
                    <w:color w:val="000000"/>
                  </w:rPr>
                </w:pPr>
                <w:r w:rsidRPr="00E6478D">
                  <w:rPr>
                    <w:rFonts w:eastAsia="Times New Roman" w:cs="Times New Roman"/>
                    <w:color w:val="000000"/>
                  </w:rPr>
                  <w:t>91</w:t>
                </w:r>
              </w:p>
            </w:tc>
          </w:tr>
          <w:tr w:rsidR="00486F45" w:rsidRPr="00486F45" w14:paraId="733018F6" w14:textId="77777777" w:rsidTr="00486F45">
            <w:trPr>
              <w:trHeight w:val="288"/>
            </w:trPr>
            <w:tc>
              <w:tcPr>
                <w:tcW w:w="1722" w:type="dxa"/>
                <w:shd w:val="clear" w:color="auto" w:fill="auto"/>
                <w:vAlign w:val="bottom"/>
                <w:hideMark/>
              </w:tcPr>
              <w:p w14:paraId="49B68BD6" w14:textId="77777777" w:rsidR="00486F45" w:rsidRPr="00E6478D" w:rsidRDefault="00486F45" w:rsidP="00603D33">
                <w:pPr>
                  <w:spacing w:after="0" w:line="240" w:lineRule="auto"/>
                  <w:jc w:val="center"/>
                  <w:rPr>
                    <w:rFonts w:eastAsia="Times New Roman" w:cs="Times New Roman"/>
                    <w:color w:val="000000"/>
                  </w:rPr>
                </w:pPr>
                <w:r w:rsidRPr="00E6478D">
                  <w:rPr>
                    <w:rFonts w:eastAsia="Times New Roman" w:cs="Times New Roman"/>
                    <w:color w:val="000000"/>
                  </w:rPr>
                  <w:t>Julio</w:t>
                </w:r>
              </w:p>
            </w:tc>
            <w:tc>
              <w:tcPr>
                <w:tcW w:w="634" w:type="dxa"/>
                <w:shd w:val="clear" w:color="auto" w:fill="auto"/>
                <w:noWrap/>
                <w:vAlign w:val="bottom"/>
                <w:hideMark/>
              </w:tcPr>
              <w:p w14:paraId="7B1F69FA" w14:textId="77777777" w:rsidR="00486F45" w:rsidRPr="00E6478D" w:rsidRDefault="00486F45" w:rsidP="00486F45">
                <w:pPr>
                  <w:spacing w:after="0" w:line="240" w:lineRule="auto"/>
                  <w:jc w:val="center"/>
                  <w:rPr>
                    <w:rFonts w:eastAsia="Times New Roman" w:cs="Times New Roman"/>
                    <w:color w:val="000000"/>
                  </w:rPr>
                </w:pPr>
                <w:r w:rsidRPr="00E6478D">
                  <w:rPr>
                    <w:rFonts w:eastAsia="Times New Roman" w:cs="Times New Roman"/>
                    <w:color w:val="000000"/>
                  </w:rPr>
                  <w:t>33</w:t>
                </w:r>
              </w:p>
            </w:tc>
            <w:tc>
              <w:tcPr>
                <w:tcW w:w="896" w:type="dxa"/>
                <w:shd w:val="clear" w:color="auto" w:fill="auto"/>
                <w:noWrap/>
                <w:vAlign w:val="bottom"/>
                <w:hideMark/>
              </w:tcPr>
              <w:p w14:paraId="7F31A8D5" w14:textId="77777777" w:rsidR="00486F45" w:rsidRPr="00E6478D" w:rsidRDefault="00486F45" w:rsidP="00486F45">
                <w:pPr>
                  <w:spacing w:after="0" w:line="240" w:lineRule="auto"/>
                  <w:jc w:val="center"/>
                  <w:rPr>
                    <w:rFonts w:eastAsia="Times New Roman" w:cs="Times New Roman"/>
                    <w:color w:val="000000"/>
                  </w:rPr>
                </w:pPr>
                <w:r w:rsidRPr="00E6478D">
                  <w:rPr>
                    <w:rFonts w:eastAsia="Times New Roman" w:cs="Times New Roman"/>
                    <w:color w:val="000000"/>
                  </w:rPr>
                  <w:t>38</w:t>
                </w:r>
              </w:p>
            </w:tc>
            <w:tc>
              <w:tcPr>
                <w:tcW w:w="789" w:type="dxa"/>
                <w:shd w:val="clear" w:color="auto" w:fill="auto"/>
                <w:noWrap/>
                <w:vAlign w:val="bottom"/>
                <w:hideMark/>
              </w:tcPr>
              <w:p w14:paraId="2F26EDE3" w14:textId="77777777" w:rsidR="00486F45" w:rsidRPr="00E6478D" w:rsidRDefault="00486F45" w:rsidP="00486F45">
                <w:pPr>
                  <w:spacing w:after="0" w:line="240" w:lineRule="auto"/>
                  <w:jc w:val="center"/>
                  <w:rPr>
                    <w:rFonts w:eastAsia="Times New Roman" w:cs="Times New Roman"/>
                    <w:color w:val="000000"/>
                  </w:rPr>
                </w:pPr>
                <w:r w:rsidRPr="00E6478D">
                  <w:rPr>
                    <w:rFonts w:eastAsia="Times New Roman" w:cs="Times New Roman"/>
                    <w:color w:val="000000"/>
                  </w:rPr>
                  <w:t>4</w:t>
                </w:r>
              </w:p>
            </w:tc>
            <w:tc>
              <w:tcPr>
                <w:tcW w:w="669" w:type="dxa"/>
                <w:shd w:val="clear" w:color="auto" w:fill="auto"/>
                <w:noWrap/>
                <w:vAlign w:val="bottom"/>
                <w:hideMark/>
              </w:tcPr>
              <w:p w14:paraId="0380F6B5" w14:textId="77777777" w:rsidR="00486F45" w:rsidRPr="00E6478D" w:rsidRDefault="00486F45" w:rsidP="00486F45">
                <w:pPr>
                  <w:spacing w:after="0" w:line="240" w:lineRule="auto"/>
                  <w:jc w:val="center"/>
                  <w:rPr>
                    <w:rFonts w:eastAsia="Times New Roman" w:cs="Times New Roman"/>
                    <w:color w:val="000000"/>
                  </w:rPr>
                </w:pPr>
                <w:r w:rsidRPr="00E6478D">
                  <w:rPr>
                    <w:rFonts w:eastAsia="Times New Roman" w:cs="Times New Roman"/>
                    <w:color w:val="000000"/>
                  </w:rPr>
                  <w:t>17</w:t>
                </w:r>
              </w:p>
            </w:tc>
            <w:tc>
              <w:tcPr>
                <w:tcW w:w="598" w:type="dxa"/>
                <w:shd w:val="clear" w:color="auto" w:fill="auto"/>
                <w:noWrap/>
                <w:vAlign w:val="bottom"/>
                <w:hideMark/>
              </w:tcPr>
              <w:p w14:paraId="05853E0C" w14:textId="77777777" w:rsidR="00486F45" w:rsidRPr="00E6478D" w:rsidRDefault="00486F45" w:rsidP="00486F45">
                <w:pPr>
                  <w:spacing w:after="0" w:line="240" w:lineRule="auto"/>
                  <w:jc w:val="center"/>
                  <w:rPr>
                    <w:rFonts w:eastAsia="Times New Roman" w:cs="Times New Roman"/>
                    <w:color w:val="000000"/>
                  </w:rPr>
                </w:pPr>
                <w:r w:rsidRPr="00E6478D">
                  <w:rPr>
                    <w:rFonts w:eastAsia="Times New Roman" w:cs="Times New Roman"/>
                    <w:color w:val="000000"/>
                  </w:rPr>
                  <w:t>6</w:t>
                </w:r>
              </w:p>
            </w:tc>
            <w:tc>
              <w:tcPr>
                <w:tcW w:w="650" w:type="dxa"/>
                <w:shd w:val="clear" w:color="auto" w:fill="auto"/>
                <w:noWrap/>
                <w:vAlign w:val="bottom"/>
                <w:hideMark/>
              </w:tcPr>
              <w:p w14:paraId="63A9FFFD" w14:textId="77777777" w:rsidR="00486F45" w:rsidRPr="00E6478D" w:rsidRDefault="00486F45" w:rsidP="00486F45">
                <w:pPr>
                  <w:spacing w:after="0" w:line="240" w:lineRule="auto"/>
                  <w:jc w:val="center"/>
                  <w:rPr>
                    <w:rFonts w:eastAsia="Times New Roman" w:cs="Times New Roman"/>
                    <w:color w:val="000000"/>
                  </w:rPr>
                </w:pPr>
                <w:r w:rsidRPr="00E6478D">
                  <w:rPr>
                    <w:rFonts w:eastAsia="Times New Roman" w:cs="Times New Roman"/>
                    <w:color w:val="000000"/>
                  </w:rPr>
                  <w:t>13</w:t>
                </w:r>
              </w:p>
            </w:tc>
            <w:tc>
              <w:tcPr>
                <w:tcW w:w="1180" w:type="dxa"/>
                <w:shd w:val="clear" w:color="auto" w:fill="auto"/>
                <w:noWrap/>
                <w:vAlign w:val="bottom"/>
                <w:hideMark/>
              </w:tcPr>
              <w:p w14:paraId="0BCE7E81" w14:textId="77777777" w:rsidR="00486F45" w:rsidRPr="00E6478D" w:rsidRDefault="00486F45" w:rsidP="00486F45">
                <w:pPr>
                  <w:spacing w:after="0" w:line="240" w:lineRule="auto"/>
                  <w:jc w:val="center"/>
                  <w:rPr>
                    <w:rFonts w:eastAsia="Times New Roman" w:cs="Times New Roman"/>
                    <w:color w:val="000000"/>
                  </w:rPr>
                </w:pPr>
                <w:r w:rsidRPr="00E6478D">
                  <w:rPr>
                    <w:rFonts w:eastAsia="Times New Roman" w:cs="Times New Roman"/>
                    <w:color w:val="000000"/>
                  </w:rPr>
                  <w:t>27</w:t>
                </w:r>
              </w:p>
            </w:tc>
            <w:tc>
              <w:tcPr>
                <w:tcW w:w="1280" w:type="dxa"/>
                <w:shd w:val="clear" w:color="auto" w:fill="auto"/>
                <w:noWrap/>
                <w:vAlign w:val="bottom"/>
                <w:hideMark/>
              </w:tcPr>
              <w:p w14:paraId="0BD7DC6E" w14:textId="77777777" w:rsidR="00486F45" w:rsidRPr="00E6478D" w:rsidRDefault="00486F45" w:rsidP="00486F45">
                <w:pPr>
                  <w:spacing w:after="0" w:line="240" w:lineRule="auto"/>
                  <w:jc w:val="center"/>
                  <w:rPr>
                    <w:rFonts w:eastAsia="Times New Roman" w:cs="Times New Roman"/>
                    <w:color w:val="000000"/>
                  </w:rPr>
                </w:pPr>
                <w:r w:rsidRPr="00E6478D">
                  <w:rPr>
                    <w:rFonts w:eastAsia="Times New Roman" w:cs="Times New Roman"/>
                    <w:color w:val="000000"/>
                  </w:rPr>
                  <w:t>138</w:t>
                </w:r>
              </w:p>
            </w:tc>
          </w:tr>
          <w:tr w:rsidR="00486F45" w:rsidRPr="00486F45" w14:paraId="2AA8485F" w14:textId="77777777" w:rsidTr="00486F45">
            <w:trPr>
              <w:trHeight w:val="288"/>
            </w:trPr>
            <w:tc>
              <w:tcPr>
                <w:tcW w:w="1722" w:type="dxa"/>
                <w:shd w:val="clear" w:color="auto" w:fill="auto"/>
                <w:vAlign w:val="bottom"/>
                <w:hideMark/>
              </w:tcPr>
              <w:p w14:paraId="173A8DA1" w14:textId="77777777" w:rsidR="00486F45" w:rsidRPr="00E6478D" w:rsidRDefault="00486F45" w:rsidP="00603D33">
                <w:pPr>
                  <w:spacing w:after="0" w:line="240" w:lineRule="auto"/>
                  <w:jc w:val="center"/>
                  <w:rPr>
                    <w:rFonts w:eastAsia="Times New Roman" w:cs="Times New Roman"/>
                    <w:color w:val="000000"/>
                  </w:rPr>
                </w:pPr>
                <w:r w:rsidRPr="00E6478D">
                  <w:rPr>
                    <w:rFonts w:eastAsia="Times New Roman" w:cs="Times New Roman"/>
                    <w:color w:val="000000"/>
                  </w:rPr>
                  <w:t>Agosto</w:t>
                </w:r>
              </w:p>
            </w:tc>
            <w:tc>
              <w:tcPr>
                <w:tcW w:w="634" w:type="dxa"/>
                <w:shd w:val="clear" w:color="auto" w:fill="auto"/>
                <w:noWrap/>
                <w:vAlign w:val="bottom"/>
                <w:hideMark/>
              </w:tcPr>
              <w:p w14:paraId="3C58217F" w14:textId="77777777" w:rsidR="00486F45" w:rsidRPr="00E6478D" w:rsidRDefault="00486F45" w:rsidP="00486F45">
                <w:pPr>
                  <w:spacing w:after="0" w:line="240" w:lineRule="auto"/>
                  <w:jc w:val="center"/>
                  <w:rPr>
                    <w:rFonts w:eastAsia="Times New Roman" w:cs="Times New Roman"/>
                    <w:color w:val="000000"/>
                  </w:rPr>
                </w:pPr>
                <w:r w:rsidRPr="00E6478D">
                  <w:rPr>
                    <w:rFonts w:eastAsia="Times New Roman" w:cs="Times New Roman"/>
                    <w:color w:val="000000"/>
                  </w:rPr>
                  <w:t>35</w:t>
                </w:r>
              </w:p>
            </w:tc>
            <w:tc>
              <w:tcPr>
                <w:tcW w:w="896" w:type="dxa"/>
                <w:shd w:val="clear" w:color="auto" w:fill="auto"/>
                <w:noWrap/>
                <w:vAlign w:val="bottom"/>
                <w:hideMark/>
              </w:tcPr>
              <w:p w14:paraId="1C09CDF8" w14:textId="77777777" w:rsidR="00486F45" w:rsidRPr="00E6478D" w:rsidRDefault="00486F45" w:rsidP="00486F45">
                <w:pPr>
                  <w:spacing w:after="0" w:line="240" w:lineRule="auto"/>
                  <w:jc w:val="center"/>
                  <w:rPr>
                    <w:rFonts w:eastAsia="Times New Roman" w:cs="Times New Roman"/>
                    <w:color w:val="000000"/>
                  </w:rPr>
                </w:pPr>
                <w:r w:rsidRPr="00E6478D">
                  <w:rPr>
                    <w:rFonts w:eastAsia="Times New Roman" w:cs="Times New Roman"/>
                    <w:color w:val="000000"/>
                  </w:rPr>
                  <w:t>20</w:t>
                </w:r>
              </w:p>
            </w:tc>
            <w:tc>
              <w:tcPr>
                <w:tcW w:w="789" w:type="dxa"/>
                <w:shd w:val="clear" w:color="auto" w:fill="auto"/>
                <w:noWrap/>
                <w:vAlign w:val="bottom"/>
                <w:hideMark/>
              </w:tcPr>
              <w:p w14:paraId="3F2F6BD9" w14:textId="77777777" w:rsidR="00486F45" w:rsidRPr="00E6478D" w:rsidRDefault="00486F45" w:rsidP="00486F45">
                <w:pPr>
                  <w:spacing w:after="0" w:line="240" w:lineRule="auto"/>
                  <w:jc w:val="center"/>
                  <w:rPr>
                    <w:rFonts w:eastAsia="Times New Roman" w:cs="Times New Roman"/>
                    <w:color w:val="000000"/>
                  </w:rPr>
                </w:pPr>
                <w:r w:rsidRPr="00E6478D">
                  <w:rPr>
                    <w:rFonts w:eastAsia="Times New Roman" w:cs="Times New Roman"/>
                    <w:color w:val="000000"/>
                  </w:rPr>
                  <w:t>2</w:t>
                </w:r>
              </w:p>
            </w:tc>
            <w:tc>
              <w:tcPr>
                <w:tcW w:w="669" w:type="dxa"/>
                <w:shd w:val="clear" w:color="auto" w:fill="auto"/>
                <w:noWrap/>
                <w:vAlign w:val="bottom"/>
                <w:hideMark/>
              </w:tcPr>
              <w:p w14:paraId="19494BFC" w14:textId="77777777" w:rsidR="00486F45" w:rsidRPr="00E6478D" w:rsidRDefault="00486F45" w:rsidP="00486F45">
                <w:pPr>
                  <w:spacing w:after="0" w:line="240" w:lineRule="auto"/>
                  <w:jc w:val="center"/>
                  <w:rPr>
                    <w:rFonts w:eastAsia="Times New Roman" w:cs="Times New Roman"/>
                    <w:color w:val="000000"/>
                  </w:rPr>
                </w:pPr>
                <w:r w:rsidRPr="00E6478D">
                  <w:rPr>
                    <w:rFonts w:eastAsia="Times New Roman" w:cs="Times New Roman"/>
                    <w:color w:val="000000"/>
                  </w:rPr>
                  <w:t>19</w:t>
                </w:r>
              </w:p>
            </w:tc>
            <w:tc>
              <w:tcPr>
                <w:tcW w:w="598" w:type="dxa"/>
                <w:shd w:val="clear" w:color="auto" w:fill="auto"/>
                <w:noWrap/>
                <w:vAlign w:val="bottom"/>
                <w:hideMark/>
              </w:tcPr>
              <w:p w14:paraId="2BF4C875" w14:textId="77777777" w:rsidR="00486F45" w:rsidRPr="00E6478D" w:rsidRDefault="00486F45" w:rsidP="00486F45">
                <w:pPr>
                  <w:spacing w:after="0" w:line="240" w:lineRule="auto"/>
                  <w:jc w:val="center"/>
                  <w:rPr>
                    <w:rFonts w:eastAsia="Times New Roman" w:cs="Times New Roman"/>
                    <w:color w:val="000000"/>
                  </w:rPr>
                </w:pPr>
                <w:r w:rsidRPr="00E6478D">
                  <w:rPr>
                    <w:rFonts w:eastAsia="Times New Roman" w:cs="Times New Roman"/>
                    <w:color w:val="000000"/>
                  </w:rPr>
                  <w:t>3</w:t>
                </w:r>
              </w:p>
            </w:tc>
            <w:tc>
              <w:tcPr>
                <w:tcW w:w="650" w:type="dxa"/>
                <w:shd w:val="clear" w:color="auto" w:fill="auto"/>
                <w:noWrap/>
                <w:vAlign w:val="bottom"/>
                <w:hideMark/>
              </w:tcPr>
              <w:p w14:paraId="68BAF609" w14:textId="77777777" w:rsidR="00486F45" w:rsidRPr="00E6478D" w:rsidRDefault="00486F45" w:rsidP="00486F45">
                <w:pPr>
                  <w:spacing w:after="0" w:line="240" w:lineRule="auto"/>
                  <w:jc w:val="center"/>
                  <w:rPr>
                    <w:rFonts w:eastAsia="Times New Roman" w:cs="Times New Roman"/>
                    <w:color w:val="000000"/>
                  </w:rPr>
                </w:pPr>
                <w:r w:rsidRPr="00E6478D">
                  <w:rPr>
                    <w:rFonts w:eastAsia="Times New Roman" w:cs="Times New Roman"/>
                    <w:color w:val="000000"/>
                  </w:rPr>
                  <w:t>5</w:t>
                </w:r>
              </w:p>
            </w:tc>
            <w:tc>
              <w:tcPr>
                <w:tcW w:w="1180" w:type="dxa"/>
                <w:shd w:val="clear" w:color="auto" w:fill="auto"/>
                <w:noWrap/>
                <w:vAlign w:val="bottom"/>
                <w:hideMark/>
              </w:tcPr>
              <w:p w14:paraId="677DA6B0" w14:textId="77777777" w:rsidR="00486F45" w:rsidRPr="00E6478D" w:rsidRDefault="00486F45" w:rsidP="00486F45">
                <w:pPr>
                  <w:spacing w:after="0" w:line="240" w:lineRule="auto"/>
                  <w:jc w:val="center"/>
                  <w:rPr>
                    <w:rFonts w:eastAsia="Times New Roman" w:cs="Times New Roman"/>
                    <w:color w:val="000000"/>
                  </w:rPr>
                </w:pPr>
                <w:r w:rsidRPr="00E6478D">
                  <w:rPr>
                    <w:rFonts w:eastAsia="Times New Roman" w:cs="Times New Roman"/>
                    <w:color w:val="000000"/>
                  </w:rPr>
                  <w:t>4</w:t>
                </w:r>
              </w:p>
            </w:tc>
            <w:tc>
              <w:tcPr>
                <w:tcW w:w="1280" w:type="dxa"/>
                <w:shd w:val="clear" w:color="auto" w:fill="auto"/>
                <w:noWrap/>
                <w:vAlign w:val="bottom"/>
                <w:hideMark/>
              </w:tcPr>
              <w:p w14:paraId="5A708B99" w14:textId="77777777" w:rsidR="00486F45" w:rsidRPr="00E6478D" w:rsidRDefault="00486F45" w:rsidP="00486F45">
                <w:pPr>
                  <w:spacing w:after="0" w:line="240" w:lineRule="auto"/>
                  <w:jc w:val="center"/>
                  <w:rPr>
                    <w:rFonts w:eastAsia="Times New Roman" w:cs="Times New Roman"/>
                    <w:color w:val="000000"/>
                  </w:rPr>
                </w:pPr>
                <w:r w:rsidRPr="00E6478D">
                  <w:rPr>
                    <w:rFonts w:eastAsia="Times New Roman" w:cs="Times New Roman"/>
                    <w:color w:val="000000"/>
                  </w:rPr>
                  <w:t>88</w:t>
                </w:r>
              </w:p>
            </w:tc>
          </w:tr>
          <w:tr w:rsidR="00486F45" w:rsidRPr="00486F45" w14:paraId="15D7BB4C" w14:textId="77777777" w:rsidTr="00486F45">
            <w:trPr>
              <w:trHeight w:val="288"/>
            </w:trPr>
            <w:tc>
              <w:tcPr>
                <w:tcW w:w="1722" w:type="dxa"/>
                <w:shd w:val="clear" w:color="auto" w:fill="auto"/>
                <w:vAlign w:val="bottom"/>
                <w:hideMark/>
              </w:tcPr>
              <w:p w14:paraId="14ED2B8C" w14:textId="77777777" w:rsidR="00486F45" w:rsidRPr="00E6478D" w:rsidRDefault="00486F45" w:rsidP="00603D33">
                <w:pPr>
                  <w:spacing w:after="0" w:line="240" w:lineRule="auto"/>
                  <w:jc w:val="center"/>
                  <w:rPr>
                    <w:rFonts w:eastAsia="Times New Roman" w:cs="Times New Roman"/>
                    <w:color w:val="000000"/>
                  </w:rPr>
                </w:pPr>
                <w:r w:rsidRPr="00E6478D">
                  <w:rPr>
                    <w:rFonts w:eastAsia="Times New Roman" w:cs="Times New Roman"/>
                    <w:color w:val="000000"/>
                  </w:rPr>
                  <w:lastRenderedPageBreak/>
                  <w:t>Septiembre</w:t>
                </w:r>
              </w:p>
            </w:tc>
            <w:tc>
              <w:tcPr>
                <w:tcW w:w="634" w:type="dxa"/>
                <w:shd w:val="clear" w:color="auto" w:fill="auto"/>
                <w:noWrap/>
                <w:vAlign w:val="bottom"/>
                <w:hideMark/>
              </w:tcPr>
              <w:p w14:paraId="69AC54D3" w14:textId="77777777" w:rsidR="00486F45" w:rsidRPr="00E6478D" w:rsidRDefault="00486F45" w:rsidP="00486F45">
                <w:pPr>
                  <w:spacing w:after="0" w:line="240" w:lineRule="auto"/>
                  <w:jc w:val="center"/>
                  <w:rPr>
                    <w:rFonts w:eastAsia="Times New Roman" w:cs="Times New Roman"/>
                    <w:color w:val="000000"/>
                  </w:rPr>
                </w:pPr>
                <w:r w:rsidRPr="00E6478D">
                  <w:rPr>
                    <w:rFonts w:eastAsia="Times New Roman" w:cs="Times New Roman"/>
                    <w:color w:val="000000"/>
                  </w:rPr>
                  <w:t>22</w:t>
                </w:r>
              </w:p>
            </w:tc>
            <w:tc>
              <w:tcPr>
                <w:tcW w:w="896" w:type="dxa"/>
                <w:shd w:val="clear" w:color="auto" w:fill="auto"/>
                <w:noWrap/>
                <w:vAlign w:val="bottom"/>
                <w:hideMark/>
              </w:tcPr>
              <w:p w14:paraId="133F20FC" w14:textId="77777777" w:rsidR="00486F45" w:rsidRPr="00E6478D" w:rsidRDefault="00486F45" w:rsidP="00486F45">
                <w:pPr>
                  <w:spacing w:after="0" w:line="240" w:lineRule="auto"/>
                  <w:jc w:val="center"/>
                  <w:rPr>
                    <w:rFonts w:eastAsia="Times New Roman" w:cs="Times New Roman"/>
                    <w:color w:val="000000"/>
                  </w:rPr>
                </w:pPr>
                <w:r w:rsidRPr="00E6478D">
                  <w:rPr>
                    <w:rFonts w:eastAsia="Times New Roman" w:cs="Times New Roman"/>
                    <w:color w:val="000000"/>
                  </w:rPr>
                  <w:t>22</w:t>
                </w:r>
              </w:p>
            </w:tc>
            <w:tc>
              <w:tcPr>
                <w:tcW w:w="789" w:type="dxa"/>
                <w:shd w:val="clear" w:color="auto" w:fill="auto"/>
                <w:noWrap/>
                <w:vAlign w:val="bottom"/>
                <w:hideMark/>
              </w:tcPr>
              <w:p w14:paraId="77E12076" w14:textId="77777777" w:rsidR="00486F45" w:rsidRPr="00E6478D" w:rsidRDefault="00486F45" w:rsidP="00486F45">
                <w:pPr>
                  <w:spacing w:after="0" w:line="240" w:lineRule="auto"/>
                  <w:jc w:val="center"/>
                  <w:rPr>
                    <w:rFonts w:eastAsia="Times New Roman" w:cs="Times New Roman"/>
                    <w:color w:val="000000"/>
                  </w:rPr>
                </w:pPr>
              </w:p>
            </w:tc>
            <w:tc>
              <w:tcPr>
                <w:tcW w:w="669" w:type="dxa"/>
                <w:shd w:val="clear" w:color="auto" w:fill="auto"/>
                <w:noWrap/>
                <w:vAlign w:val="bottom"/>
                <w:hideMark/>
              </w:tcPr>
              <w:p w14:paraId="12A7428F" w14:textId="77777777" w:rsidR="00486F45" w:rsidRPr="00E6478D" w:rsidRDefault="00486F45" w:rsidP="00486F45">
                <w:pPr>
                  <w:spacing w:after="0" w:line="240" w:lineRule="auto"/>
                  <w:jc w:val="center"/>
                  <w:rPr>
                    <w:rFonts w:eastAsia="Times New Roman" w:cs="Times New Roman"/>
                    <w:color w:val="000000"/>
                  </w:rPr>
                </w:pPr>
                <w:r w:rsidRPr="00E6478D">
                  <w:rPr>
                    <w:rFonts w:eastAsia="Times New Roman" w:cs="Times New Roman"/>
                    <w:color w:val="000000"/>
                  </w:rPr>
                  <w:t>11</w:t>
                </w:r>
              </w:p>
            </w:tc>
            <w:tc>
              <w:tcPr>
                <w:tcW w:w="598" w:type="dxa"/>
                <w:shd w:val="clear" w:color="auto" w:fill="auto"/>
                <w:noWrap/>
                <w:vAlign w:val="bottom"/>
                <w:hideMark/>
              </w:tcPr>
              <w:p w14:paraId="35B12CCF" w14:textId="77777777" w:rsidR="00486F45" w:rsidRPr="00E6478D" w:rsidRDefault="00486F45" w:rsidP="00486F45">
                <w:pPr>
                  <w:spacing w:after="0" w:line="240" w:lineRule="auto"/>
                  <w:jc w:val="center"/>
                  <w:rPr>
                    <w:rFonts w:eastAsia="Times New Roman" w:cs="Times New Roman"/>
                    <w:color w:val="000000"/>
                  </w:rPr>
                </w:pPr>
                <w:r w:rsidRPr="00E6478D">
                  <w:rPr>
                    <w:rFonts w:eastAsia="Times New Roman" w:cs="Times New Roman"/>
                    <w:color w:val="000000"/>
                  </w:rPr>
                  <w:t>3</w:t>
                </w:r>
              </w:p>
            </w:tc>
            <w:tc>
              <w:tcPr>
                <w:tcW w:w="650" w:type="dxa"/>
                <w:shd w:val="clear" w:color="auto" w:fill="auto"/>
                <w:noWrap/>
                <w:vAlign w:val="bottom"/>
                <w:hideMark/>
              </w:tcPr>
              <w:p w14:paraId="6910D844" w14:textId="77777777" w:rsidR="00486F45" w:rsidRPr="00E6478D" w:rsidRDefault="00486F45" w:rsidP="00486F45">
                <w:pPr>
                  <w:spacing w:after="0" w:line="240" w:lineRule="auto"/>
                  <w:jc w:val="center"/>
                  <w:rPr>
                    <w:rFonts w:eastAsia="Times New Roman" w:cs="Times New Roman"/>
                    <w:color w:val="000000"/>
                  </w:rPr>
                </w:pPr>
                <w:r w:rsidRPr="00E6478D">
                  <w:rPr>
                    <w:rFonts w:eastAsia="Times New Roman" w:cs="Times New Roman"/>
                    <w:color w:val="000000"/>
                  </w:rPr>
                  <w:t>6</w:t>
                </w:r>
              </w:p>
            </w:tc>
            <w:tc>
              <w:tcPr>
                <w:tcW w:w="1180" w:type="dxa"/>
                <w:shd w:val="clear" w:color="auto" w:fill="auto"/>
                <w:noWrap/>
                <w:vAlign w:val="bottom"/>
                <w:hideMark/>
              </w:tcPr>
              <w:p w14:paraId="46458517" w14:textId="77777777" w:rsidR="00486F45" w:rsidRPr="00E6478D" w:rsidRDefault="00486F45" w:rsidP="00486F45">
                <w:pPr>
                  <w:spacing w:after="0" w:line="240" w:lineRule="auto"/>
                  <w:jc w:val="center"/>
                  <w:rPr>
                    <w:rFonts w:eastAsia="Times New Roman" w:cs="Times New Roman"/>
                    <w:color w:val="000000"/>
                  </w:rPr>
                </w:pPr>
                <w:r w:rsidRPr="00E6478D">
                  <w:rPr>
                    <w:rFonts w:eastAsia="Times New Roman" w:cs="Times New Roman"/>
                    <w:color w:val="000000"/>
                  </w:rPr>
                  <w:t>10</w:t>
                </w:r>
              </w:p>
            </w:tc>
            <w:tc>
              <w:tcPr>
                <w:tcW w:w="1280" w:type="dxa"/>
                <w:shd w:val="clear" w:color="auto" w:fill="auto"/>
                <w:noWrap/>
                <w:vAlign w:val="bottom"/>
                <w:hideMark/>
              </w:tcPr>
              <w:p w14:paraId="740F9BC5" w14:textId="77777777" w:rsidR="00486F45" w:rsidRPr="00E6478D" w:rsidRDefault="00486F45" w:rsidP="00486F45">
                <w:pPr>
                  <w:spacing w:after="0" w:line="240" w:lineRule="auto"/>
                  <w:jc w:val="center"/>
                  <w:rPr>
                    <w:rFonts w:eastAsia="Times New Roman" w:cs="Times New Roman"/>
                    <w:color w:val="000000"/>
                  </w:rPr>
                </w:pPr>
                <w:r w:rsidRPr="00E6478D">
                  <w:rPr>
                    <w:rFonts w:eastAsia="Times New Roman" w:cs="Times New Roman"/>
                    <w:color w:val="000000"/>
                  </w:rPr>
                  <w:t>74</w:t>
                </w:r>
              </w:p>
            </w:tc>
          </w:tr>
          <w:tr w:rsidR="00486F45" w:rsidRPr="00486F45" w14:paraId="446698D5" w14:textId="77777777" w:rsidTr="00486F45">
            <w:trPr>
              <w:trHeight w:val="288"/>
            </w:trPr>
            <w:tc>
              <w:tcPr>
                <w:tcW w:w="1722" w:type="dxa"/>
                <w:shd w:val="clear" w:color="auto" w:fill="auto"/>
                <w:noWrap/>
                <w:vAlign w:val="bottom"/>
                <w:hideMark/>
              </w:tcPr>
              <w:p w14:paraId="1039074A" w14:textId="77777777" w:rsidR="00486F45" w:rsidRPr="00E6478D" w:rsidRDefault="00486F45" w:rsidP="00603D33">
                <w:pPr>
                  <w:spacing w:after="0" w:line="240" w:lineRule="auto"/>
                  <w:jc w:val="center"/>
                  <w:rPr>
                    <w:rFonts w:eastAsia="Times New Roman" w:cs="Times New Roman"/>
                    <w:color w:val="000000"/>
                  </w:rPr>
                </w:pPr>
                <w:r w:rsidRPr="00E6478D">
                  <w:rPr>
                    <w:rFonts w:eastAsia="Times New Roman" w:cs="Times New Roman"/>
                    <w:color w:val="000000"/>
                  </w:rPr>
                  <w:t>Octubre</w:t>
                </w:r>
              </w:p>
            </w:tc>
            <w:tc>
              <w:tcPr>
                <w:tcW w:w="634" w:type="dxa"/>
                <w:shd w:val="clear" w:color="auto" w:fill="auto"/>
                <w:noWrap/>
                <w:vAlign w:val="bottom"/>
                <w:hideMark/>
              </w:tcPr>
              <w:p w14:paraId="76D94997" w14:textId="77777777" w:rsidR="00486F45" w:rsidRPr="00E6478D" w:rsidRDefault="00486F45" w:rsidP="00486F45">
                <w:pPr>
                  <w:spacing w:after="0" w:line="240" w:lineRule="auto"/>
                  <w:jc w:val="center"/>
                  <w:rPr>
                    <w:rFonts w:eastAsia="Times New Roman" w:cs="Times New Roman"/>
                    <w:color w:val="000000"/>
                  </w:rPr>
                </w:pPr>
                <w:r w:rsidRPr="00E6478D">
                  <w:rPr>
                    <w:rFonts w:eastAsia="Times New Roman" w:cs="Times New Roman"/>
                    <w:color w:val="000000"/>
                  </w:rPr>
                  <w:t>20</w:t>
                </w:r>
              </w:p>
            </w:tc>
            <w:tc>
              <w:tcPr>
                <w:tcW w:w="896" w:type="dxa"/>
                <w:shd w:val="clear" w:color="auto" w:fill="auto"/>
                <w:noWrap/>
                <w:vAlign w:val="bottom"/>
                <w:hideMark/>
              </w:tcPr>
              <w:p w14:paraId="08E93067" w14:textId="77777777" w:rsidR="00486F45" w:rsidRPr="00E6478D" w:rsidRDefault="00486F45" w:rsidP="00486F45">
                <w:pPr>
                  <w:spacing w:after="0" w:line="240" w:lineRule="auto"/>
                  <w:jc w:val="center"/>
                  <w:rPr>
                    <w:rFonts w:eastAsia="Times New Roman" w:cs="Times New Roman"/>
                    <w:color w:val="000000"/>
                  </w:rPr>
                </w:pPr>
                <w:r w:rsidRPr="00E6478D">
                  <w:rPr>
                    <w:rFonts w:eastAsia="Times New Roman" w:cs="Times New Roman"/>
                    <w:color w:val="000000"/>
                  </w:rPr>
                  <w:t>6</w:t>
                </w:r>
              </w:p>
            </w:tc>
            <w:tc>
              <w:tcPr>
                <w:tcW w:w="789" w:type="dxa"/>
                <w:shd w:val="clear" w:color="auto" w:fill="auto"/>
                <w:noWrap/>
                <w:vAlign w:val="bottom"/>
                <w:hideMark/>
              </w:tcPr>
              <w:p w14:paraId="74F28D59" w14:textId="77777777" w:rsidR="00486F45" w:rsidRPr="00E6478D" w:rsidRDefault="00486F45" w:rsidP="00486F45">
                <w:pPr>
                  <w:spacing w:after="0" w:line="240" w:lineRule="auto"/>
                  <w:jc w:val="center"/>
                  <w:rPr>
                    <w:rFonts w:eastAsia="Times New Roman" w:cs="Times New Roman"/>
                    <w:color w:val="000000"/>
                  </w:rPr>
                </w:pPr>
                <w:r w:rsidRPr="00E6478D">
                  <w:rPr>
                    <w:rFonts w:eastAsia="Times New Roman" w:cs="Times New Roman"/>
                    <w:color w:val="000000"/>
                  </w:rPr>
                  <w:t>15</w:t>
                </w:r>
              </w:p>
            </w:tc>
            <w:tc>
              <w:tcPr>
                <w:tcW w:w="669" w:type="dxa"/>
                <w:shd w:val="clear" w:color="auto" w:fill="auto"/>
                <w:noWrap/>
                <w:vAlign w:val="bottom"/>
                <w:hideMark/>
              </w:tcPr>
              <w:p w14:paraId="18257670" w14:textId="77777777" w:rsidR="00486F45" w:rsidRPr="00E6478D" w:rsidRDefault="00486F45" w:rsidP="00486F45">
                <w:pPr>
                  <w:spacing w:after="0" w:line="240" w:lineRule="auto"/>
                  <w:jc w:val="center"/>
                  <w:rPr>
                    <w:rFonts w:eastAsia="Times New Roman" w:cs="Times New Roman"/>
                    <w:color w:val="000000"/>
                  </w:rPr>
                </w:pPr>
                <w:r w:rsidRPr="00E6478D">
                  <w:rPr>
                    <w:rFonts w:eastAsia="Times New Roman" w:cs="Times New Roman"/>
                    <w:color w:val="000000"/>
                  </w:rPr>
                  <w:t>15</w:t>
                </w:r>
              </w:p>
            </w:tc>
            <w:tc>
              <w:tcPr>
                <w:tcW w:w="598" w:type="dxa"/>
                <w:shd w:val="clear" w:color="auto" w:fill="auto"/>
                <w:noWrap/>
                <w:vAlign w:val="bottom"/>
                <w:hideMark/>
              </w:tcPr>
              <w:p w14:paraId="703D57C3" w14:textId="77777777" w:rsidR="00486F45" w:rsidRPr="00E6478D" w:rsidRDefault="00486F45" w:rsidP="00486F45">
                <w:pPr>
                  <w:spacing w:after="0" w:line="240" w:lineRule="auto"/>
                  <w:jc w:val="center"/>
                  <w:rPr>
                    <w:rFonts w:eastAsia="Times New Roman" w:cs="Times New Roman"/>
                    <w:color w:val="000000"/>
                  </w:rPr>
                </w:pPr>
                <w:r w:rsidRPr="00E6478D">
                  <w:rPr>
                    <w:rFonts w:eastAsia="Times New Roman" w:cs="Times New Roman"/>
                    <w:color w:val="000000"/>
                  </w:rPr>
                  <w:t>10</w:t>
                </w:r>
              </w:p>
            </w:tc>
            <w:tc>
              <w:tcPr>
                <w:tcW w:w="650" w:type="dxa"/>
                <w:shd w:val="clear" w:color="auto" w:fill="auto"/>
                <w:noWrap/>
                <w:vAlign w:val="bottom"/>
                <w:hideMark/>
              </w:tcPr>
              <w:p w14:paraId="7C5CD311" w14:textId="77777777" w:rsidR="00486F45" w:rsidRPr="00E6478D" w:rsidRDefault="00486F45" w:rsidP="00486F45">
                <w:pPr>
                  <w:spacing w:after="0" w:line="240" w:lineRule="auto"/>
                  <w:jc w:val="center"/>
                  <w:rPr>
                    <w:rFonts w:eastAsia="Times New Roman" w:cs="Times New Roman"/>
                    <w:color w:val="000000"/>
                  </w:rPr>
                </w:pPr>
                <w:r w:rsidRPr="00E6478D">
                  <w:rPr>
                    <w:rFonts w:eastAsia="Times New Roman" w:cs="Times New Roman"/>
                    <w:color w:val="000000"/>
                  </w:rPr>
                  <w:t>7</w:t>
                </w:r>
              </w:p>
            </w:tc>
            <w:tc>
              <w:tcPr>
                <w:tcW w:w="1180" w:type="dxa"/>
                <w:shd w:val="clear" w:color="auto" w:fill="auto"/>
                <w:noWrap/>
                <w:vAlign w:val="bottom"/>
                <w:hideMark/>
              </w:tcPr>
              <w:p w14:paraId="101A1D81" w14:textId="77777777" w:rsidR="00486F45" w:rsidRPr="00E6478D" w:rsidRDefault="00486F45" w:rsidP="00486F45">
                <w:pPr>
                  <w:spacing w:after="0" w:line="240" w:lineRule="auto"/>
                  <w:jc w:val="center"/>
                  <w:rPr>
                    <w:rFonts w:eastAsia="Times New Roman" w:cs="Times New Roman"/>
                    <w:color w:val="000000"/>
                  </w:rPr>
                </w:pPr>
              </w:p>
            </w:tc>
            <w:tc>
              <w:tcPr>
                <w:tcW w:w="1280" w:type="dxa"/>
                <w:shd w:val="clear" w:color="auto" w:fill="auto"/>
                <w:noWrap/>
                <w:vAlign w:val="bottom"/>
                <w:hideMark/>
              </w:tcPr>
              <w:p w14:paraId="54EA87BF" w14:textId="77777777" w:rsidR="00486F45" w:rsidRPr="00E6478D" w:rsidRDefault="00486F45" w:rsidP="00486F45">
                <w:pPr>
                  <w:spacing w:after="0" w:line="240" w:lineRule="auto"/>
                  <w:jc w:val="center"/>
                  <w:rPr>
                    <w:rFonts w:eastAsia="Times New Roman" w:cs="Times New Roman"/>
                    <w:color w:val="000000"/>
                  </w:rPr>
                </w:pPr>
                <w:r w:rsidRPr="00E6478D">
                  <w:rPr>
                    <w:rFonts w:eastAsia="Times New Roman" w:cs="Times New Roman"/>
                    <w:color w:val="000000"/>
                  </w:rPr>
                  <w:t>73</w:t>
                </w:r>
              </w:p>
            </w:tc>
          </w:tr>
          <w:tr w:rsidR="00486F45" w:rsidRPr="00486F45" w14:paraId="3CC237C0" w14:textId="77777777" w:rsidTr="00486F45">
            <w:trPr>
              <w:trHeight w:val="288"/>
            </w:trPr>
            <w:tc>
              <w:tcPr>
                <w:tcW w:w="1722" w:type="dxa"/>
                <w:shd w:val="clear" w:color="auto" w:fill="auto"/>
                <w:noWrap/>
                <w:vAlign w:val="bottom"/>
                <w:hideMark/>
              </w:tcPr>
              <w:p w14:paraId="2F01F32E" w14:textId="77777777" w:rsidR="00486F45" w:rsidRPr="00E6478D" w:rsidRDefault="00486F45" w:rsidP="00603D33">
                <w:pPr>
                  <w:spacing w:after="0" w:line="240" w:lineRule="auto"/>
                  <w:jc w:val="center"/>
                  <w:rPr>
                    <w:rFonts w:eastAsia="Times New Roman" w:cs="Times New Roman"/>
                    <w:color w:val="000000"/>
                  </w:rPr>
                </w:pPr>
                <w:r w:rsidRPr="00E6478D">
                  <w:rPr>
                    <w:rFonts w:eastAsia="Times New Roman" w:cs="Times New Roman"/>
                    <w:color w:val="000000"/>
                  </w:rPr>
                  <w:t>Noviembre</w:t>
                </w:r>
              </w:p>
            </w:tc>
            <w:tc>
              <w:tcPr>
                <w:tcW w:w="634" w:type="dxa"/>
                <w:shd w:val="clear" w:color="auto" w:fill="auto"/>
                <w:noWrap/>
                <w:vAlign w:val="bottom"/>
                <w:hideMark/>
              </w:tcPr>
              <w:p w14:paraId="78DAF058" w14:textId="77777777" w:rsidR="00486F45" w:rsidRPr="00E6478D" w:rsidRDefault="00486F45" w:rsidP="00486F45">
                <w:pPr>
                  <w:spacing w:after="0" w:line="240" w:lineRule="auto"/>
                  <w:jc w:val="center"/>
                  <w:rPr>
                    <w:rFonts w:eastAsia="Times New Roman" w:cs="Times New Roman"/>
                    <w:color w:val="000000"/>
                  </w:rPr>
                </w:pPr>
                <w:r w:rsidRPr="00E6478D">
                  <w:rPr>
                    <w:rFonts w:eastAsia="Times New Roman" w:cs="Times New Roman"/>
                    <w:color w:val="000000"/>
                  </w:rPr>
                  <w:t>20</w:t>
                </w:r>
              </w:p>
            </w:tc>
            <w:tc>
              <w:tcPr>
                <w:tcW w:w="896" w:type="dxa"/>
                <w:shd w:val="clear" w:color="auto" w:fill="auto"/>
                <w:noWrap/>
                <w:vAlign w:val="bottom"/>
                <w:hideMark/>
              </w:tcPr>
              <w:p w14:paraId="0243487F" w14:textId="77777777" w:rsidR="00486F45" w:rsidRPr="00E6478D" w:rsidRDefault="00486F45" w:rsidP="00486F45">
                <w:pPr>
                  <w:spacing w:after="0" w:line="240" w:lineRule="auto"/>
                  <w:jc w:val="center"/>
                  <w:rPr>
                    <w:rFonts w:eastAsia="Times New Roman" w:cs="Times New Roman"/>
                    <w:color w:val="000000"/>
                  </w:rPr>
                </w:pPr>
                <w:r w:rsidRPr="00E6478D">
                  <w:rPr>
                    <w:rFonts w:eastAsia="Times New Roman" w:cs="Times New Roman"/>
                    <w:color w:val="000000"/>
                  </w:rPr>
                  <w:t>6</w:t>
                </w:r>
              </w:p>
            </w:tc>
            <w:tc>
              <w:tcPr>
                <w:tcW w:w="789" w:type="dxa"/>
                <w:shd w:val="clear" w:color="auto" w:fill="auto"/>
                <w:noWrap/>
                <w:vAlign w:val="bottom"/>
                <w:hideMark/>
              </w:tcPr>
              <w:p w14:paraId="6A40F299" w14:textId="77777777" w:rsidR="00486F45" w:rsidRPr="00E6478D" w:rsidRDefault="00486F45" w:rsidP="00486F45">
                <w:pPr>
                  <w:spacing w:after="0" w:line="240" w:lineRule="auto"/>
                  <w:jc w:val="center"/>
                  <w:rPr>
                    <w:rFonts w:eastAsia="Times New Roman" w:cs="Times New Roman"/>
                    <w:color w:val="000000"/>
                  </w:rPr>
                </w:pPr>
                <w:r w:rsidRPr="00E6478D">
                  <w:rPr>
                    <w:rFonts w:eastAsia="Times New Roman" w:cs="Times New Roman"/>
                    <w:color w:val="000000"/>
                  </w:rPr>
                  <w:t>12</w:t>
                </w:r>
              </w:p>
            </w:tc>
            <w:tc>
              <w:tcPr>
                <w:tcW w:w="669" w:type="dxa"/>
                <w:shd w:val="clear" w:color="auto" w:fill="auto"/>
                <w:noWrap/>
                <w:vAlign w:val="bottom"/>
                <w:hideMark/>
              </w:tcPr>
              <w:p w14:paraId="58A7B5D8" w14:textId="77777777" w:rsidR="00486F45" w:rsidRPr="00E6478D" w:rsidRDefault="00486F45" w:rsidP="00486F45">
                <w:pPr>
                  <w:spacing w:after="0" w:line="240" w:lineRule="auto"/>
                  <w:jc w:val="center"/>
                  <w:rPr>
                    <w:rFonts w:eastAsia="Times New Roman" w:cs="Times New Roman"/>
                    <w:color w:val="000000"/>
                  </w:rPr>
                </w:pPr>
                <w:r w:rsidRPr="00E6478D">
                  <w:rPr>
                    <w:rFonts w:eastAsia="Times New Roman" w:cs="Times New Roman"/>
                    <w:color w:val="000000"/>
                  </w:rPr>
                  <w:t>17</w:t>
                </w:r>
              </w:p>
            </w:tc>
            <w:tc>
              <w:tcPr>
                <w:tcW w:w="598" w:type="dxa"/>
                <w:shd w:val="clear" w:color="auto" w:fill="auto"/>
                <w:noWrap/>
                <w:vAlign w:val="bottom"/>
                <w:hideMark/>
              </w:tcPr>
              <w:p w14:paraId="34F7FD48" w14:textId="77777777" w:rsidR="00486F45" w:rsidRPr="00E6478D" w:rsidRDefault="00486F45" w:rsidP="00486F45">
                <w:pPr>
                  <w:spacing w:after="0" w:line="240" w:lineRule="auto"/>
                  <w:jc w:val="center"/>
                  <w:rPr>
                    <w:rFonts w:eastAsia="Times New Roman" w:cs="Times New Roman"/>
                    <w:color w:val="000000"/>
                  </w:rPr>
                </w:pPr>
                <w:r w:rsidRPr="00E6478D">
                  <w:rPr>
                    <w:rFonts w:eastAsia="Times New Roman" w:cs="Times New Roman"/>
                    <w:color w:val="000000"/>
                  </w:rPr>
                  <w:t>3</w:t>
                </w:r>
              </w:p>
            </w:tc>
            <w:tc>
              <w:tcPr>
                <w:tcW w:w="650" w:type="dxa"/>
                <w:shd w:val="clear" w:color="auto" w:fill="auto"/>
                <w:noWrap/>
                <w:vAlign w:val="bottom"/>
                <w:hideMark/>
              </w:tcPr>
              <w:p w14:paraId="28BC7685" w14:textId="77777777" w:rsidR="00486F45" w:rsidRPr="00E6478D" w:rsidRDefault="00486F45" w:rsidP="00486F45">
                <w:pPr>
                  <w:spacing w:after="0" w:line="240" w:lineRule="auto"/>
                  <w:jc w:val="center"/>
                  <w:rPr>
                    <w:rFonts w:eastAsia="Times New Roman" w:cs="Times New Roman"/>
                    <w:color w:val="000000"/>
                  </w:rPr>
                </w:pPr>
                <w:r w:rsidRPr="00E6478D">
                  <w:rPr>
                    <w:rFonts w:eastAsia="Times New Roman" w:cs="Times New Roman"/>
                    <w:color w:val="000000"/>
                  </w:rPr>
                  <w:t>3</w:t>
                </w:r>
              </w:p>
            </w:tc>
            <w:tc>
              <w:tcPr>
                <w:tcW w:w="1180" w:type="dxa"/>
                <w:shd w:val="clear" w:color="auto" w:fill="auto"/>
                <w:noWrap/>
                <w:vAlign w:val="bottom"/>
                <w:hideMark/>
              </w:tcPr>
              <w:p w14:paraId="611B8B1B" w14:textId="77777777" w:rsidR="00486F45" w:rsidRPr="00E6478D" w:rsidRDefault="00486F45" w:rsidP="00486F45">
                <w:pPr>
                  <w:spacing w:after="0" w:line="240" w:lineRule="auto"/>
                  <w:jc w:val="center"/>
                  <w:rPr>
                    <w:rFonts w:eastAsia="Times New Roman" w:cs="Times New Roman"/>
                    <w:color w:val="000000"/>
                  </w:rPr>
                </w:pPr>
                <w:r w:rsidRPr="00E6478D">
                  <w:rPr>
                    <w:rFonts w:eastAsia="Times New Roman" w:cs="Times New Roman"/>
                    <w:color w:val="000000"/>
                  </w:rPr>
                  <w:t>3</w:t>
                </w:r>
              </w:p>
            </w:tc>
            <w:tc>
              <w:tcPr>
                <w:tcW w:w="1280" w:type="dxa"/>
                <w:shd w:val="clear" w:color="auto" w:fill="auto"/>
                <w:noWrap/>
                <w:vAlign w:val="bottom"/>
                <w:hideMark/>
              </w:tcPr>
              <w:p w14:paraId="78B46CE3" w14:textId="77777777" w:rsidR="00486F45" w:rsidRPr="00E6478D" w:rsidRDefault="00486F45" w:rsidP="00486F45">
                <w:pPr>
                  <w:spacing w:after="0" w:line="240" w:lineRule="auto"/>
                  <w:jc w:val="center"/>
                  <w:rPr>
                    <w:rFonts w:eastAsia="Times New Roman" w:cs="Times New Roman"/>
                    <w:color w:val="000000"/>
                  </w:rPr>
                </w:pPr>
                <w:r w:rsidRPr="00E6478D">
                  <w:rPr>
                    <w:rFonts w:eastAsia="Times New Roman" w:cs="Times New Roman"/>
                    <w:color w:val="000000"/>
                  </w:rPr>
                  <w:t>64</w:t>
                </w:r>
              </w:p>
            </w:tc>
          </w:tr>
          <w:tr w:rsidR="00486F45" w:rsidRPr="00486F45" w14:paraId="328A81DD" w14:textId="77777777" w:rsidTr="00486F45">
            <w:trPr>
              <w:trHeight w:val="288"/>
            </w:trPr>
            <w:tc>
              <w:tcPr>
                <w:tcW w:w="1722" w:type="dxa"/>
                <w:shd w:val="clear" w:color="auto" w:fill="auto"/>
                <w:noWrap/>
                <w:vAlign w:val="bottom"/>
                <w:hideMark/>
              </w:tcPr>
              <w:p w14:paraId="01E1A130" w14:textId="77777777" w:rsidR="00486F45" w:rsidRPr="00E6478D" w:rsidRDefault="00486F45" w:rsidP="00603D33">
                <w:pPr>
                  <w:spacing w:after="0" w:line="240" w:lineRule="auto"/>
                  <w:jc w:val="center"/>
                  <w:rPr>
                    <w:rFonts w:eastAsia="Times New Roman" w:cs="Times New Roman"/>
                    <w:color w:val="000000"/>
                  </w:rPr>
                </w:pPr>
                <w:r w:rsidRPr="00E6478D">
                  <w:rPr>
                    <w:rFonts w:eastAsia="Times New Roman" w:cs="Times New Roman"/>
                    <w:color w:val="000000"/>
                  </w:rPr>
                  <w:t>Diciembre</w:t>
                </w:r>
              </w:p>
            </w:tc>
            <w:tc>
              <w:tcPr>
                <w:tcW w:w="634" w:type="dxa"/>
                <w:shd w:val="clear" w:color="auto" w:fill="auto"/>
                <w:noWrap/>
                <w:vAlign w:val="bottom"/>
                <w:hideMark/>
              </w:tcPr>
              <w:p w14:paraId="47F15925" w14:textId="77777777" w:rsidR="00486F45" w:rsidRPr="00E6478D" w:rsidRDefault="00486F45" w:rsidP="00486F45">
                <w:pPr>
                  <w:spacing w:after="0" w:line="240" w:lineRule="auto"/>
                  <w:jc w:val="center"/>
                  <w:rPr>
                    <w:rFonts w:eastAsia="Times New Roman" w:cs="Times New Roman"/>
                    <w:color w:val="000000"/>
                  </w:rPr>
                </w:pPr>
                <w:r w:rsidRPr="00E6478D">
                  <w:rPr>
                    <w:rFonts w:eastAsia="Times New Roman" w:cs="Times New Roman"/>
                    <w:color w:val="000000"/>
                  </w:rPr>
                  <w:t>10</w:t>
                </w:r>
              </w:p>
            </w:tc>
            <w:tc>
              <w:tcPr>
                <w:tcW w:w="896" w:type="dxa"/>
                <w:shd w:val="clear" w:color="auto" w:fill="auto"/>
                <w:noWrap/>
                <w:vAlign w:val="bottom"/>
                <w:hideMark/>
              </w:tcPr>
              <w:p w14:paraId="10F5CED1" w14:textId="77777777" w:rsidR="00486F45" w:rsidRPr="00E6478D" w:rsidRDefault="00486F45" w:rsidP="00486F45">
                <w:pPr>
                  <w:spacing w:after="0" w:line="240" w:lineRule="auto"/>
                  <w:jc w:val="center"/>
                  <w:rPr>
                    <w:rFonts w:eastAsia="Times New Roman" w:cs="Times New Roman"/>
                    <w:color w:val="000000"/>
                  </w:rPr>
                </w:pPr>
                <w:r w:rsidRPr="00E6478D">
                  <w:rPr>
                    <w:rFonts w:eastAsia="Times New Roman" w:cs="Times New Roman"/>
                    <w:color w:val="000000"/>
                  </w:rPr>
                  <w:t>1</w:t>
                </w:r>
              </w:p>
            </w:tc>
            <w:tc>
              <w:tcPr>
                <w:tcW w:w="789" w:type="dxa"/>
                <w:shd w:val="clear" w:color="auto" w:fill="auto"/>
                <w:noWrap/>
                <w:vAlign w:val="bottom"/>
                <w:hideMark/>
              </w:tcPr>
              <w:p w14:paraId="410BE165" w14:textId="77777777" w:rsidR="00486F45" w:rsidRPr="00E6478D" w:rsidRDefault="00486F45" w:rsidP="00486F45">
                <w:pPr>
                  <w:spacing w:after="0" w:line="240" w:lineRule="auto"/>
                  <w:jc w:val="center"/>
                  <w:rPr>
                    <w:rFonts w:eastAsia="Times New Roman" w:cs="Times New Roman"/>
                    <w:color w:val="000000"/>
                  </w:rPr>
                </w:pPr>
              </w:p>
            </w:tc>
            <w:tc>
              <w:tcPr>
                <w:tcW w:w="669" w:type="dxa"/>
                <w:shd w:val="clear" w:color="auto" w:fill="auto"/>
                <w:noWrap/>
                <w:vAlign w:val="bottom"/>
                <w:hideMark/>
              </w:tcPr>
              <w:p w14:paraId="7FD2C5BD" w14:textId="77777777" w:rsidR="00486F45" w:rsidRPr="00E6478D" w:rsidRDefault="00486F45" w:rsidP="00486F45">
                <w:pPr>
                  <w:spacing w:after="0" w:line="240" w:lineRule="auto"/>
                  <w:jc w:val="center"/>
                  <w:rPr>
                    <w:rFonts w:eastAsia="Times New Roman" w:cs="Times New Roman"/>
                    <w:color w:val="000000"/>
                  </w:rPr>
                </w:pPr>
                <w:r w:rsidRPr="00E6478D">
                  <w:rPr>
                    <w:rFonts w:eastAsia="Times New Roman" w:cs="Times New Roman"/>
                    <w:color w:val="000000"/>
                  </w:rPr>
                  <w:t>4</w:t>
                </w:r>
              </w:p>
            </w:tc>
            <w:tc>
              <w:tcPr>
                <w:tcW w:w="598" w:type="dxa"/>
                <w:shd w:val="clear" w:color="auto" w:fill="auto"/>
                <w:noWrap/>
                <w:vAlign w:val="bottom"/>
                <w:hideMark/>
              </w:tcPr>
              <w:p w14:paraId="53F8F2FF" w14:textId="77777777" w:rsidR="00486F45" w:rsidRPr="00E6478D" w:rsidRDefault="00486F45" w:rsidP="00486F45">
                <w:pPr>
                  <w:spacing w:after="0" w:line="240" w:lineRule="auto"/>
                  <w:jc w:val="center"/>
                  <w:rPr>
                    <w:rFonts w:eastAsia="Times New Roman" w:cs="Times New Roman"/>
                    <w:color w:val="000000"/>
                  </w:rPr>
                </w:pPr>
                <w:r w:rsidRPr="00E6478D">
                  <w:rPr>
                    <w:rFonts w:eastAsia="Times New Roman" w:cs="Times New Roman"/>
                    <w:color w:val="000000"/>
                  </w:rPr>
                  <w:t>6</w:t>
                </w:r>
              </w:p>
            </w:tc>
            <w:tc>
              <w:tcPr>
                <w:tcW w:w="650" w:type="dxa"/>
                <w:shd w:val="clear" w:color="auto" w:fill="auto"/>
                <w:noWrap/>
                <w:vAlign w:val="bottom"/>
                <w:hideMark/>
              </w:tcPr>
              <w:p w14:paraId="108F0CE9" w14:textId="77777777" w:rsidR="00486F45" w:rsidRPr="00E6478D" w:rsidRDefault="00486F45" w:rsidP="00486F45">
                <w:pPr>
                  <w:spacing w:after="0" w:line="240" w:lineRule="auto"/>
                  <w:jc w:val="center"/>
                  <w:rPr>
                    <w:rFonts w:eastAsia="Times New Roman" w:cs="Times New Roman"/>
                    <w:color w:val="000000"/>
                  </w:rPr>
                </w:pPr>
              </w:p>
            </w:tc>
            <w:tc>
              <w:tcPr>
                <w:tcW w:w="1180" w:type="dxa"/>
                <w:shd w:val="clear" w:color="auto" w:fill="auto"/>
                <w:noWrap/>
                <w:vAlign w:val="bottom"/>
                <w:hideMark/>
              </w:tcPr>
              <w:p w14:paraId="5AEF0C2D" w14:textId="77777777" w:rsidR="00486F45" w:rsidRPr="00E6478D" w:rsidRDefault="00486F45" w:rsidP="00486F45">
                <w:pPr>
                  <w:spacing w:after="0" w:line="240" w:lineRule="auto"/>
                  <w:jc w:val="center"/>
                  <w:rPr>
                    <w:rFonts w:eastAsia="Times New Roman" w:cs="Times New Roman"/>
                  </w:rPr>
                </w:pPr>
              </w:p>
            </w:tc>
            <w:tc>
              <w:tcPr>
                <w:tcW w:w="1280" w:type="dxa"/>
                <w:shd w:val="clear" w:color="auto" w:fill="auto"/>
                <w:noWrap/>
                <w:vAlign w:val="bottom"/>
                <w:hideMark/>
              </w:tcPr>
              <w:p w14:paraId="1FB309C5" w14:textId="77777777" w:rsidR="00486F45" w:rsidRPr="00E6478D" w:rsidRDefault="00486F45" w:rsidP="00486F45">
                <w:pPr>
                  <w:spacing w:after="0" w:line="240" w:lineRule="auto"/>
                  <w:jc w:val="center"/>
                  <w:rPr>
                    <w:rFonts w:eastAsia="Times New Roman" w:cs="Times New Roman"/>
                    <w:color w:val="000000"/>
                  </w:rPr>
                </w:pPr>
                <w:r w:rsidRPr="00E6478D">
                  <w:rPr>
                    <w:rFonts w:eastAsia="Times New Roman" w:cs="Times New Roman"/>
                    <w:color w:val="000000"/>
                  </w:rPr>
                  <w:t>21</w:t>
                </w:r>
              </w:p>
            </w:tc>
          </w:tr>
          <w:tr w:rsidR="00486F45" w:rsidRPr="00486F45" w14:paraId="0AEFC9B1" w14:textId="77777777" w:rsidTr="00486F45">
            <w:trPr>
              <w:trHeight w:val="288"/>
            </w:trPr>
            <w:tc>
              <w:tcPr>
                <w:tcW w:w="1722" w:type="dxa"/>
                <w:shd w:val="clear" w:color="auto" w:fill="002060"/>
                <w:vAlign w:val="bottom"/>
                <w:hideMark/>
              </w:tcPr>
              <w:p w14:paraId="06A4D713" w14:textId="77777777" w:rsidR="00486F45" w:rsidRPr="00486F45" w:rsidRDefault="00486F45" w:rsidP="00603D33">
                <w:pPr>
                  <w:spacing w:after="0" w:line="240" w:lineRule="auto"/>
                  <w:jc w:val="center"/>
                  <w:rPr>
                    <w:rFonts w:eastAsia="Times New Roman" w:cs="Times New Roman"/>
                    <w:b/>
                    <w:bCs/>
                    <w:color w:val="FFFFFF" w:themeColor="background1"/>
                    <w:sz w:val="24"/>
                    <w:szCs w:val="24"/>
                  </w:rPr>
                </w:pPr>
                <w:r w:rsidRPr="00486F45">
                  <w:rPr>
                    <w:rFonts w:eastAsia="Times New Roman" w:cs="Times New Roman"/>
                    <w:b/>
                    <w:bCs/>
                    <w:color w:val="FFFFFF" w:themeColor="background1"/>
                    <w:sz w:val="24"/>
                    <w:szCs w:val="24"/>
                  </w:rPr>
                  <w:t>Total general</w:t>
                </w:r>
              </w:p>
            </w:tc>
            <w:tc>
              <w:tcPr>
                <w:tcW w:w="634" w:type="dxa"/>
                <w:shd w:val="clear" w:color="auto" w:fill="002060"/>
                <w:noWrap/>
                <w:vAlign w:val="bottom"/>
                <w:hideMark/>
              </w:tcPr>
              <w:p w14:paraId="7CDBBAEE" w14:textId="77777777" w:rsidR="00486F45" w:rsidRPr="00486F45" w:rsidRDefault="00486F45" w:rsidP="00486F45">
                <w:pPr>
                  <w:spacing w:after="0" w:line="240" w:lineRule="auto"/>
                  <w:jc w:val="center"/>
                  <w:rPr>
                    <w:rFonts w:eastAsia="Times New Roman" w:cs="Times New Roman"/>
                    <w:b/>
                    <w:bCs/>
                    <w:color w:val="FFFFFF" w:themeColor="background1"/>
                    <w:sz w:val="24"/>
                    <w:szCs w:val="24"/>
                  </w:rPr>
                </w:pPr>
                <w:r w:rsidRPr="00486F45">
                  <w:rPr>
                    <w:rFonts w:eastAsia="Times New Roman" w:cs="Times New Roman"/>
                    <w:b/>
                    <w:bCs/>
                    <w:color w:val="FFFFFF" w:themeColor="background1"/>
                    <w:sz w:val="24"/>
                    <w:szCs w:val="24"/>
                  </w:rPr>
                  <w:t>281</w:t>
                </w:r>
              </w:p>
            </w:tc>
            <w:tc>
              <w:tcPr>
                <w:tcW w:w="896" w:type="dxa"/>
                <w:shd w:val="clear" w:color="auto" w:fill="002060"/>
                <w:noWrap/>
                <w:vAlign w:val="bottom"/>
                <w:hideMark/>
              </w:tcPr>
              <w:p w14:paraId="149F4429" w14:textId="77777777" w:rsidR="00486F45" w:rsidRPr="00486F45" w:rsidRDefault="00486F45" w:rsidP="00486F45">
                <w:pPr>
                  <w:spacing w:after="0" w:line="240" w:lineRule="auto"/>
                  <w:jc w:val="center"/>
                  <w:rPr>
                    <w:rFonts w:eastAsia="Times New Roman" w:cs="Times New Roman"/>
                    <w:b/>
                    <w:bCs/>
                    <w:color w:val="FFFFFF" w:themeColor="background1"/>
                    <w:sz w:val="24"/>
                    <w:szCs w:val="24"/>
                  </w:rPr>
                </w:pPr>
                <w:r w:rsidRPr="00486F45">
                  <w:rPr>
                    <w:rFonts w:eastAsia="Times New Roman" w:cs="Times New Roman"/>
                    <w:b/>
                    <w:bCs/>
                    <w:color w:val="FFFFFF" w:themeColor="background1"/>
                    <w:sz w:val="24"/>
                    <w:szCs w:val="24"/>
                  </w:rPr>
                  <w:t>233</w:t>
                </w:r>
              </w:p>
            </w:tc>
            <w:tc>
              <w:tcPr>
                <w:tcW w:w="789" w:type="dxa"/>
                <w:shd w:val="clear" w:color="auto" w:fill="002060"/>
                <w:noWrap/>
                <w:vAlign w:val="bottom"/>
                <w:hideMark/>
              </w:tcPr>
              <w:p w14:paraId="3D068A93" w14:textId="77777777" w:rsidR="00486F45" w:rsidRPr="00486F45" w:rsidRDefault="00486F45" w:rsidP="00486F45">
                <w:pPr>
                  <w:spacing w:after="0" w:line="240" w:lineRule="auto"/>
                  <w:jc w:val="center"/>
                  <w:rPr>
                    <w:rFonts w:eastAsia="Times New Roman" w:cs="Times New Roman"/>
                    <w:b/>
                    <w:bCs/>
                    <w:color w:val="FFFFFF" w:themeColor="background1"/>
                    <w:sz w:val="24"/>
                    <w:szCs w:val="24"/>
                  </w:rPr>
                </w:pPr>
                <w:r w:rsidRPr="00486F45">
                  <w:rPr>
                    <w:rFonts w:eastAsia="Times New Roman" w:cs="Times New Roman"/>
                    <w:b/>
                    <w:bCs/>
                    <w:color w:val="FFFFFF" w:themeColor="background1"/>
                    <w:sz w:val="24"/>
                    <w:szCs w:val="24"/>
                  </w:rPr>
                  <w:t>89</w:t>
                </w:r>
              </w:p>
            </w:tc>
            <w:tc>
              <w:tcPr>
                <w:tcW w:w="669" w:type="dxa"/>
                <w:shd w:val="clear" w:color="auto" w:fill="002060"/>
                <w:noWrap/>
                <w:vAlign w:val="bottom"/>
                <w:hideMark/>
              </w:tcPr>
              <w:p w14:paraId="3EFEED4A" w14:textId="77777777" w:rsidR="00486F45" w:rsidRPr="00486F45" w:rsidRDefault="00486F45" w:rsidP="00486F45">
                <w:pPr>
                  <w:spacing w:after="0" w:line="240" w:lineRule="auto"/>
                  <w:jc w:val="center"/>
                  <w:rPr>
                    <w:rFonts w:eastAsia="Times New Roman" w:cs="Times New Roman"/>
                    <w:b/>
                    <w:bCs/>
                    <w:color w:val="FFFFFF" w:themeColor="background1"/>
                    <w:sz w:val="24"/>
                    <w:szCs w:val="24"/>
                  </w:rPr>
                </w:pPr>
                <w:r w:rsidRPr="00486F45">
                  <w:rPr>
                    <w:rFonts w:eastAsia="Times New Roman" w:cs="Times New Roman"/>
                    <w:b/>
                    <w:bCs/>
                    <w:color w:val="FFFFFF" w:themeColor="background1"/>
                    <w:sz w:val="24"/>
                    <w:szCs w:val="24"/>
                  </w:rPr>
                  <w:t>207</w:t>
                </w:r>
              </w:p>
            </w:tc>
            <w:tc>
              <w:tcPr>
                <w:tcW w:w="598" w:type="dxa"/>
                <w:shd w:val="clear" w:color="auto" w:fill="002060"/>
                <w:noWrap/>
                <w:vAlign w:val="bottom"/>
                <w:hideMark/>
              </w:tcPr>
              <w:p w14:paraId="54E1F916" w14:textId="77777777" w:rsidR="00486F45" w:rsidRPr="00486F45" w:rsidRDefault="00486F45" w:rsidP="00486F45">
                <w:pPr>
                  <w:spacing w:after="0" w:line="240" w:lineRule="auto"/>
                  <w:jc w:val="center"/>
                  <w:rPr>
                    <w:rFonts w:eastAsia="Times New Roman" w:cs="Times New Roman"/>
                    <w:b/>
                    <w:bCs/>
                    <w:color w:val="FFFFFF" w:themeColor="background1"/>
                    <w:sz w:val="24"/>
                    <w:szCs w:val="24"/>
                  </w:rPr>
                </w:pPr>
                <w:r w:rsidRPr="00486F45">
                  <w:rPr>
                    <w:rFonts w:eastAsia="Times New Roman" w:cs="Times New Roman"/>
                    <w:b/>
                    <w:bCs/>
                    <w:color w:val="FFFFFF" w:themeColor="background1"/>
                    <w:sz w:val="24"/>
                    <w:szCs w:val="24"/>
                  </w:rPr>
                  <w:t>57</w:t>
                </w:r>
              </w:p>
            </w:tc>
            <w:tc>
              <w:tcPr>
                <w:tcW w:w="650" w:type="dxa"/>
                <w:shd w:val="clear" w:color="auto" w:fill="002060"/>
                <w:noWrap/>
                <w:vAlign w:val="bottom"/>
                <w:hideMark/>
              </w:tcPr>
              <w:p w14:paraId="7C1DAC96" w14:textId="77777777" w:rsidR="00486F45" w:rsidRPr="00486F45" w:rsidRDefault="00486F45" w:rsidP="00486F45">
                <w:pPr>
                  <w:spacing w:after="0" w:line="240" w:lineRule="auto"/>
                  <w:jc w:val="center"/>
                  <w:rPr>
                    <w:rFonts w:eastAsia="Times New Roman" w:cs="Times New Roman"/>
                    <w:b/>
                    <w:bCs/>
                    <w:color w:val="FFFFFF" w:themeColor="background1"/>
                    <w:sz w:val="24"/>
                    <w:szCs w:val="24"/>
                  </w:rPr>
                </w:pPr>
                <w:r w:rsidRPr="00486F45">
                  <w:rPr>
                    <w:rFonts w:eastAsia="Times New Roman" w:cs="Times New Roman"/>
                    <w:b/>
                    <w:bCs/>
                    <w:color w:val="FFFFFF" w:themeColor="background1"/>
                    <w:sz w:val="24"/>
                    <w:szCs w:val="24"/>
                  </w:rPr>
                  <w:t>81</w:t>
                </w:r>
              </w:p>
            </w:tc>
            <w:tc>
              <w:tcPr>
                <w:tcW w:w="1180" w:type="dxa"/>
                <w:shd w:val="clear" w:color="auto" w:fill="002060"/>
                <w:noWrap/>
                <w:vAlign w:val="bottom"/>
                <w:hideMark/>
              </w:tcPr>
              <w:p w14:paraId="1972F067" w14:textId="77777777" w:rsidR="00486F45" w:rsidRPr="00486F45" w:rsidRDefault="00486F45" w:rsidP="00486F45">
                <w:pPr>
                  <w:spacing w:after="0" w:line="240" w:lineRule="auto"/>
                  <w:jc w:val="center"/>
                  <w:rPr>
                    <w:rFonts w:eastAsia="Times New Roman" w:cs="Times New Roman"/>
                    <w:b/>
                    <w:bCs/>
                    <w:color w:val="FFFFFF" w:themeColor="background1"/>
                    <w:sz w:val="24"/>
                    <w:szCs w:val="24"/>
                  </w:rPr>
                </w:pPr>
                <w:r w:rsidRPr="00486F45">
                  <w:rPr>
                    <w:rFonts w:eastAsia="Times New Roman" w:cs="Times New Roman"/>
                    <w:b/>
                    <w:bCs/>
                    <w:color w:val="FFFFFF" w:themeColor="background1"/>
                    <w:sz w:val="24"/>
                    <w:szCs w:val="24"/>
                  </w:rPr>
                  <w:t>93</w:t>
                </w:r>
              </w:p>
            </w:tc>
            <w:tc>
              <w:tcPr>
                <w:tcW w:w="1280" w:type="dxa"/>
                <w:shd w:val="clear" w:color="auto" w:fill="002060"/>
                <w:noWrap/>
                <w:vAlign w:val="bottom"/>
                <w:hideMark/>
              </w:tcPr>
              <w:p w14:paraId="697D6746" w14:textId="77777777" w:rsidR="00486F45" w:rsidRPr="00486F45" w:rsidRDefault="00486F45" w:rsidP="00486F45">
                <w:pPr>
                  <w:spacing w:after="0" w:line="240" w:lineRule="auto"/>
                  <w:jc w:val="center"/>
                  <w:rPr>
                    <w:rFonts w:eastAsia="Times New Roman" w:cs="Times New Roman"/>
                    <w:b/>
                    <w:bCs/>
                    <w:color w:val="FFFFFF" w:themeColor="background1"/>
                    <w:sz w:val="24"/>
                    <w:szCs w:val="24"/>
                  </w:rPr>
                </w:pPr>
                <w:r w:rsidRPr="00486F45">
                  <w:rPr>
                    <w:rFonts w:eastAsia="Times New Roman" w:cs="Times New Roman"/>
                    <w:b/>
                    <w:bCs/>
                    <w:color w:val="FFFFFF" w:themeColor="background1"/>
                    <w:sz w:val="24"/>
                    <w:szCs w:val="24"/>
                  </w:rPr>
                  <w:t>1041</w:t>
                </w:r>
              </w:p>
            </w:tc>
          </w:tr>
        </w:tbl>
        <w:p w14:paraId="20C2E43F" w14:textId="65922913" w:rsidR="007863D1" w:rsidRDefault="007C1AF3" w:rsidP="00225E5E">
          <w:pPr>
            <w:rPr>
              <w:rFonts w:cs="Times New Roman"/>
              <w:sz w:val="16"/>
              <w:szCs w:val="16"/>
              <w:lang w:val="es-ES_tradnl"/>
            </w:rPr>
          </w:pPr>
          <w:r w:rsidRPr="00486F45">
            <w:rPr>
              <w:rFonts w:cs="Times New Roman"/>
              <w:b/>
              <w:sz w:val="16"/>
              <w:szCs w:val="16"/>
              <w:lang w:val="es-ES_tradnl"/>
            </w:rPr>
            <w:t xml:space="preserve">Fuente: </w:t>
          </w:r>
          <w:r w:rsidRPr="00486F45">
            <w:rPr>
              <w:rFonts w:cs="Times New Roman"/>
              <w:sz w:val="16"/>
              <w:szCs w:val="16"/>
              <w:lang w:val="es-ES_tradnl"/>
            </w:rPr>
            <w:t>Sistema de Administración de Tratados. COMEX.</w:t>
          </w:r>
        </w:p>
        <w:p w14:paraId="4D6F3F98" w14:textId="77777777" w:rsidR="007863D1" w:rsidRDefault="007863D1" w:rsidP="00225E5E">
          <w:pPr>
            <w:rPr>
              <w:rFonts w:cs="Times New Roman"/>
              <w:sz w:val="16"/>
              <w:szCs w:val="16"/>
              <w:lang w:val="es-ES_tradnl"/>
            </w:rPr>
          </w:pPr>
        </w:p>
        <w:p w14:paraId="3DAF9C5F" w14:textId="541D6A37" w:rsidR="005A2778" w:rsidRPr="007863D1" w:rsidRDefault="007863D1" w:rsidP="00603D33">
          <w:pPr>
            <w:rPr>
              <w:rFonts w:cs="Times New Roman"/>
              <w:sz w:val="16"/>
              <w:szCs w:val="16"/>
            </w:rPr>
          </w:pPr>
          <w:r>
            <w:rPr>
              <w:noProof/>
            </w:rPr>
            <w:drawing>
              <wp:inline distT="0" distB="0" distL="0" distR="0" wp14:anchorId="36637BA3" wp14:editId="0A7E59E6">
                <wp:extent cx="6164580" cy="5623560"/>
                <wp:effectExtent l="0" t="0" r="7620" b="0"/>
                <wp:docPr id="10" name="Gráfico 10"/>
                <wp:cNvGraphicFramePr/>
                <a:graphic xmlns:a="http://schemas.openxmlformats.org/drawingml/2006/main">
                  <a:graphicData uri="http://schemas.openxmlformats.org/drawingml/2006/chart">
                    <c:chart xmlns:c="http://schemas.openxmlformats.org/drawingml/2006/chart" xmlns:r="http://schemas.openxmlformats.org/officeDocument/2006/relationships" r:id="rId21"/>
                  </a:graphicData>
                </a:graphic>
              </wp:inline>
            </w:drawing>
          </w:r>
          <w:r w:rsidR="003246D2" w:rsidRPr="007863D1">
            <w:rPr>
              <w:rFonts w:cs="Times New Roman"/>
              <w:b/>
              <w:sz w:val="16"/>
              <w:szCs w:val="16"/>
              <w:lang w:val="es-ES_tradnl"/>
            </w:rPr>
            <w:t xml:space="preserve">Fuente: </w:t>
          </w:r>
          <w:r w:rsidR="003246D2" w:rsidRPr="007863D1">
            <w:rPr>
              <w:rFonts w:cs="Times New Roman"/>
              <w:sz w:val="16"/>
              <w:szCs w:val="16"/>
              <w:lang w:val="es-ES_tradnl"/>
            </w:rPr>
            <w:t>Sistema de Administración de Tratados. COMEX.</w:t>
          </w:r>
        </w:p>
        <w:p w14:paraId="71B7CA04" w14:textId="77777777" w:rsidR="00452634" w:rsidRDefault="00452634" w:rsidP="005446D6">
          <w:pPr>
            <w:jc w:val="both"/>
            <w:rPr>
              <w:rFonts w:cs="Times New Roman"/>
              <w:b/>
              <w:sz w:val="24"/>
              <w:szCs w:val="24"/>
              <w:lang w:val="es-ES"/>
            </w:rPr>
          </w:pPr>
        </w:p>
        <w:p w14:paraId="6ECD1A1A" w14:textId="77777777" w:rsidR="007863D1" w:rsidRDefault="007863D1" w:rsidP="005446D6">
          <w:pPr>
            <w:jc w:val="both"/>
            <w:rPr>
              <w:rFonts w:cs="Times New Roman"/>
              <w:b/>
              <w:sz w:val="24"/>
              <w:szCs w:val="24"/>
              <w:lang w:val="es-ES"/>
            </w:rPr>
          </w:pPr>
        </w:p>
        <w:p w14:paraId="76A26407" w14:textId="77777777" w:rsidR="00301842" w:rsidRPr="00452634" w:rsidRDefault="00301842" w:rsidP="005446D6">
          <w:pPr>
            <w:jc w:val="both"/>
            <w:rPr>
              <w:rFonts w:cs="Times New Roman"/>
              <w:b/>
              <w:sz w:val="24"/>
              <w:szCs w:val="24"/>
              <w:lang w:val="es-ES"/>
            </w:rPr>
          </w:pPr>
        </w:p>
        <w:p w14:paraId="1C5FD9E4" w14:textId="77777777" w:rsidR="005446D6" w:rsidRPr="00530209" w:rsidRDefault="005446D6" w:rsidP="004B2941">
          <w:pPr>
            <w:pStyle w:val="Prrafodelista"/>
            <w:numPr>
              <w:ilvl w:val="2"/>
              <w:numId w:val="14"/>
            </w:numPr>
            <w:jc w:val="both"/>
            <w:rPr>
              <w:rFonts w:cs="Times New Roman"/>
              <w:b/>
              <w:sz w:val="24"/>
              <w:szCs w:val="24"/>
              <w:lang w:val="es-ES_tradnl"/>
            </w:rPr>
          </w:pPr>
          <w:r w:rsidRPr="00530209">
            <w:rPr>
              <w:rFonts w:cs="Times New Roman"/>
              <w:b/>
              <w:sz w:val="24"/>
              <w:szCs w:val="24"/>
              <w:lang w:val="es-ES_tradnl"/>
            </w:rPr>
            <w:t>Solicitudes SAT según Foro Regional</w:t>
          </w:r>
        </w:p>
        <w:p w14:paraId="1C5FD9E5" w14:textId="77777777" w:rsidR="005446D6" w:rsidRPr="00290637" w:rsidRDefault="005446D6" w:rsidP="005446D6">
          <w:pPr>
            <w:pStyle w:val="Prrafodelista"/>
            <w:ind w:left="1080"/>
            <w:jc w:val="both"/>
            <w:rPr>
              <w:b/>
              <w:sz w:val="24"/>
              <w:szCs w:val="24"/>
              <w:lang w:val="es-ES_tradnl"/>
            </w:rPr>
          </w:pPr>
        </w:p>
        <w:p w14:paraId="1C5FD9F1" w14:textId="7387642F" w:rsidR="0056290A" w:rsidRPr="007863D1" w:rsidRDefault="005446D6" w:rsidP="007863D1">
          <w:pPr>
            <w:pStyle w:val="Prrafodelista"/>
            <w:spacing w:after="0" w:line="240" w:lineRule="auto"/>
            <w:ind w:left="360"/>
            <w:jc w:val="both"/>
            <w:rPr>
              <w:rFonts w:cs="Times New Roman"/>
              <w:sz w:val="24"/>
              <w:szCs w:val="24"/>
            </w:rPr>
          </w:pPr>
          <w:r w:rsidRPr="00530209">
            <w:rPr>
              <w:rFonts w:cs="Times New Roman"/>
              <w:sz w:val="24"/>
              <w:szCs w:val="24"/>
            </w:rPr>
            <w:t xml:space="preserve">De acuerdo con los foros regionales que estableció el Ministerio de Comercio Exterior para la atención de consultas, se registraron en el SAT </w:t>
          </w:r>
          <w:r w:rsidR="005A2778">
            <w:rPr>
              <w:rFonts w:cs="Times New Roman"/>
              <w:sz w:val="24"/>
              <w:szCs w:val="24"/>
            </w:rPr>
            <w:t xml:space="preserve">para el </w:t>
          </w:r>
          <w:r w:rsidR="005A2778" w:rsidRPr="007863D1">
            <w:rPr>
              <w:rFonts w:cs="Times New Roman"/>
              <w:sz w:val="24"/>
              <w:szCs w:val="24"/>
            </w:rPr>
            <w:t xml:space="preserve">año </w:t>
          </w:r>
          <w:r w:rsidR="005F0CC2" w:rsidRPr="007863D1">
            <w:rPr>
              <w:rFonts w:cs="Times New Roman"/>
              <w:sz w:val="24"/>
              <w:szCs w:val="24"/>
            </w:rPr>
            <w:t>2015</w:t>
          </w:r>
          <w:r w:rsidR="005A2778" w:rsidRPr="007863D1">
            <w:rPr>
              <w:rFonts w:cs="Times New Roman"/>
              <w:sz w:val="24"/>
              <w:szCs w:val="24"/>
            </w:rPr>
            <w:t xml:space="preserve"> </w:t>
          </w:r>
          <w:r w:rsidRPr="007863D1">
            <w:rPr>
              <w:rFonts w:cs="Times New Roman"/>
              <w:sz w:val="24"/>
              <w:szCs w:val="24"/>
            </w:rPr>
            <w:t xml:space="preserve">un total de </w:t>
          </w:r>
          <w:r w:rsidR="007863D1" w:rsidRPr="007863D1">
            <w:rPr>
              <w:rFonts w:cs="Times New Roman"/>
              <w:sz w:val="24"/>
              <w:szCs w:val="24"/>
            </w:rPr>
            <w:t>336</w:t>
          </w:r>
          <w:r w:rsidR="003246D2" w:rsidRPr="007863D1">
            <w:rPr>
              <w:rFonts w:cs="Times New Roman"/>
              <w:sz w:val="24"/>
              <w:szCs w:val="24"/>
            </w:rPr>
            <w:t xml:space="preserve"> </w:t>
          </w:r>
          <w:r w:rsidRPr="007863D1">
            <w:rPr>
              <w:rFonts w:cs="Times New Roman"/>
              <w:sz w:val="24"/>
              <w:szCs w:val="24"/>
            </w:rPr>
            <w:t>solicitudes las cuales se detallan e</w:t>
          </w:r>
          <w:r w:rsidR="007863D1" w:rsidRPr="007863D1">
            <w:rPr>
              <w:rFonts w:cs="Times New Roman"/>
              <w:sz w:val="24"/>
              <w:szCs w:val="24"/>
            </w:rPr>
            <w:t>n C</w:t>
          </w:r>
          <w:r w:rsidR="003246D2" w:rsidRPr="007863D1">
            <w:rPr>
              <w:rFonts w:cs="Times New Roman"/>
              <w:sz w:val="24"/>
              <w:szCs w:val="24"/>
            </w:rPr>
            <w:t>uadro</w:t>
          </w:r>
          <w:r w:rsidR="0056290A" w:rsidRPr="007863D1">
            <w:rPr>
              <w:rFonts w:cs="Times New Roman"/>
              <w:sz w:val="24"/>
              <w:szCs w:val="24"/>
            </w:rPr>
            <w:t xml:space="preserve"> N</w:t>
          </w:r>
          <w:r w:rsidR="005A2778" w:rsidRPr="007863D1">
            <w:rPr>
              <w:rFonts w:cs="Times New Roman"/>
              <w:sz w:val="24"/>
              <w:szCs w:val="24"/>
            </w:rPr>
            <w:t>°</w:t>
          </w:r>
          <w:r w:rsidR="0056290A" w:rsidRPr="007863D1">
            <w:rPr>
              <w:rFonts w:cs="Times New Roman"/>
              <w:sz w:val="24"/>
              <w:szCs w:val="24"/>
            </w:rPr>
            <w:t xml:space="preserve"> </w:t>
          </w:r>
          <w:r w:rsidR="00072A49" w:rsidRPr="007863D1">
            <w:rPr>
              <w:rFonts w:cs="Times New Roman"/>
              <w:sz w:val="24"/>
              <w:szCs w:val="24"/>
            </w:rPr>
            <w:t>6</w:t>
          </w:r>
          <w:r w:rsidR="007863D1" w:rsidRPr="007863D1">
            <w:rPr>
              <w:rFonts w:cs="Times New Roman"/>
              <w:sz w:val="24"/>
              <w:szCs w:val="24"/>
            </w:rPr>
            <w:t>.</w:t>
          </w:r>
          <w:r w:rsidR="007863D1">
            <w:rPr>
              <w:rFonts w:cs="Times New Roman"/>
              <w:sz w:val="24"/>
              <w:szCs w:val="24"/>
            </w:rPr>
            <w:t xml:space="preserve"> </w:t>
          </w:r>
          <w:r w:rsidR="00E601BA">
            <w:rPr>
              <w:rFonts w:cs="Times New Roman"/>
              <w:sz w:val="24"/>
              <w:szCs w:val="24"/>
            </w:rPr>
            <w:t xml:space="preserve">Para ver el </w:t>
          </w:r>
          <w:r w:rsidRPr="007863D1">
            <w:rPr>
              <w:rFonts w:cs="Times New Roman"/>
              <w:sz w:val="24"/>
              <w:szCs w:val="24"/>
            </w:rPr>
            <w:t>medio por el cual se recibió la solicitud</w:t>
          </w:r>
          <w:r w:rsidR="003246D2" w:rsidRPr="007863D1">
            <w:rPr>
              <w:rFonts w:cs="Times New Roman"/>
              <w:sz w:val="24"/>
              <w:szCs w:val="24"/>
            </w:rPr>
            <w:t xml:space="preserve">, </w:t>
          </w:r>
          <w:r w:rsidR="003246D2" w:rsidRPr="005722B3">
            <w:rPr>
              <w:rFonts w:cs="Times New Roman"/>
              <w:sz w:val="24"/>
              <w:szCs w:val="24"/>
            </w:rPr>
            <w:t>ver el anexo 2.</w:t>
          </w:r>
        </w:p>
        <w:p w14:paraId="7D4787A6" w14:textId="77777777" w:rsidR="00286F9D" w:rsidRPr="00E601BA" w:rsidRDefault="00286F9D" w:rsidP="00E601BA">
          <w:pPr>
            <w:spacing w:after="0" w:line="240" w:lineRule="auto"/>
            <w:jc w:val="both"/>
            <w:rPr>
              <w:rFonts w:cs="Times New Roman"/>
              <w:sz w:val="24"/>
              <w:szCs w:val="24"/>
            </w:rPr>
          </w:pPr>
        </w:p>
        <w:p w14:paraId="37541494" w14:textId="3F355371" w:rsidR="00072A49" w:rsidRDefault="003246D2" w:rsidP="005446D6">
          <w:pPr>
            <w:pStyle w:val="Prrafodelista"/>
            <w:spacing w:after="0" w:line="240" w:lineRule="auto"/>
            <w:jc w:val="center"/>
            <w:rPr>
              <w:rFonts w:cs="Times New Roman"/>
              <w:b/>
              <w:sz w:val="24"/>
              <w:szCs w:val="24"/>
              <w:lang w:val="es-ES_tradnl"/>
            </w:rPr>
          </w:pPr>
          <w:r w:rsidRPr="00530209">
            <w:rPr>
              <w:rFonts w:cs="Times New Roman"/>
              <w:b/>
              <w:sz w:val="24"/>
              <w:szCs w:val="24"/>
              <w:lang w:val="es-ES_tradnl"/>
            </w:rPr>
            <w:t xml:space="preserve">Cuadro </w:t>
          </w:r>
          <w:r w:rsidR="005A2778">
            <w:rPr>
              <w:rFonts w:cs="Times New Roman"/>
              <w:b/>
              <w:sz w:val="24"/>
              <w:szCs w:val="24"/>
              <w:lang w:val="es-ES_tradnl"/>
            </w:rPr>
            <w:t>N°</w:t>
          </w:r>
          <w:r w:rsidR="00524856" w:rsidRPr="00530209">
            <w:rPr>
              <w:rFonts w:cs="Times New Roman"/>
              <w:b/>
              <w:sz w:val="24"/>
              <w:szCs w:val="24"/>
              <w:lang w:val="es-ES_tradnl"/>
            </w:rPr>
            <w:t xml:space="preserve"> </w:t>
          </w:r>
          <w:r w:rsidR="00072A49">
            <w:rPr>
              <w:rFonts w:cs="Times New Roman"/>
              <w:b/>
              <w:sz w:val="24"/>
              <w:szCs w:val="24"/>
              <w:lang w:val="es-ES_tradnl"/>
            </w:rPr>
            <w:t>6</w:t>
          </w:r>
        </w:p>
        <w:p w14:paraId="1C5FD9F3" w14:textId="77471136" w:rsidR="005446D6" w:rsidRDefault="005446D6" w:rsidP="005446D6">
          <w:pPr>
            <w:pStyle w:val="Prrafodelista"/>
            <w:spacing w:after="0" w:line="240" w:lineRule="auto"/>
            <w:jc w:val="center"/>
            <w:rPr>
              <w:rFonts w:cs="Times New Roman"/>
              <w:b/>
              <w:sz w:val="24"/>
              <w:szCs w:val="24"/>
              <w:lang w:val="es-ES_tradnl"/>
            </w:rPr>
          </w:pPr>
          <w:r w:rsidRPr="00530209">
            <w:rPr>
              <w:rFonts w:cs="Times New Roman"/>
              <w:b/>
              <w:sz w:val="24"/>
              <w:szCs w:val="24"/>
              <w:lang w:val="es-ES_tradnl"/>
            </w:rPr>
            <w:t>Total de solicitudes mensuales registradas en el SAT</w:t>
          </w:r>
          <w:r w:rsidR="006D6C56" w:rsidRPr="00530209">
            <w:rPr>
              <w:rFonts w:cs="Times New Roman"/>
              <w:b/>
              <w:sz w:val="24"/>
              <w:szCs w:val="24"/>
              <w:lang w:val="es-ES_tradnl"/>
            </w:rPr>
            <w:t xml:space="preserve"> según </w:t>
          </w:r>
          <w:r w:rsidR="00A47895" w:rsidRPr="00530209">
            <w:rPr>
              <w:rFonts w:cs="Times New Roman"/>
              <w:b/>
              <w:sz w:val="24"/>
              <w:szCs w:val="24"/>
              <w:lang w:val="es-ES_tradnl"/>
            </w:rPr>
            <w:t xml:space="preserve">Foro </w:t>
          </w:r>
          <w:r w:rsidR="005F0CC2">
            <w:rPr>
              <w:rFonts w:cs="Times New Roman"/>
              <w:b/>
              <w:sz w:val="24"/>
              <w:szCs w:val="24"/>
              <w:lang w:val="es-ES_tradnl"/>
            </w:rPr>
            <w:t xml:space="preserve">Regional a </w:t>
          </w:r>
          <w:r w:rsidR="00981C6C">
            <w:rPr>
              <w:rFonts w:cs="Times New Roman"/>
              <w:b/>
              <w:sz w:val="24"/>
              <w:szCs w:val="24"/>
              <w:lang w:val="es-ES_tradnl"/>
            </w:rPr>
            <w:t>dic</w:t>
          </w:r>
          <w:r w:rsidR="00981C6C" w:rsidRPr="00840AE6">
            <w:rPr>
              <w:rFonts w:cs="Times New Roman"/>
              <w:b/>
              <w:sz w:val="24"/>
              <w:szCs w:val="24"/>
              <w:lang w:val="es-ES_tradnl"/>
            </w:rPr>
            <w:t>iembre 2015</w:t>
          </w:r>
        </w:p>
        <w:tbl>
          <w:tblPr>
            <w:tblpPr w:leftFromText="141" w:rightFromText="141" w:vertAnchor="text" w:horzAnchor="margin" w:tblpXSpec="right" w:tblpY="383"/>
            <w:tblW w:w="87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1570"/>
            <w:gridCol w:w="634"/>
            <w:gridCol w:w="983"/>
            <w:gridCol w:w="899"/>
            <w:gridCol w:w="717"/>
            <w:gridCol w:w="640"/>
            <w:gridCol w:w="696"/>
            <w:gridCol w:w="1180"/>
            <w:gridCol w:w="1397"/>
          </w:tblGrid>
          <w:tr w:rsidR="00286F9D" w:rsidRPr="00286F9D" w14:paraId="649A8765" w14:textId="77777777" w:rsidTr="00286F9D">
            <w:trPr>
              <w:trHeight w:val="288"/>
            </w:trPr>
            <w:tc>
              <w:tcPr>
                <w:tcW w:w="1570" w:type="dxa"/>
                <w:vMerge w:val="restart"/>
                <w:shd w:val="clear" w:color="auto" w:fill="002060"/>
                <w:noWrap/>
                <w:vAlign w:val="center"/>
              </w:tcPr>
              <w:p w14:paraId="2E3C865D" w14:textId="6022507F" w:rsidR="00286F9D" w:rsidRPr="007863D1" w:rsidRDefault="00286F9D" w:rsidP="00603D33">
                <w:pPr>
                  <w:spacing w:after="0" w:line="240" w:lineRule="auto"/>
                  <w:jc w:val="center"/>
                  <w:rPr>
                    <w:rFonts w:eastAsia="Times New Roman" w:cs="Times New Roman"/>
                    <w:b/>
                    <w:bCs/>
                    <w:color w:val="FFFFFF" w:themeColor="background1"/>
                    <w:sz w:val="24"/>
                    <w:szCs w:val="24"/>
                  </w:rPr>
                </w:pPr>
                <w:r w:rsidRPr="00286F9D">
                  <w:rPr>
                    <w:rFonts w:eastAsia="Times New Roman" w:cs="Times New Roman"/>
                    <w:b/>
                    <w:bCs/>
                    <w:color w:val="FFFFFF" w:themeColor="background1"/>
                    <w:sz w:val="24"/>
                    <w:szCs w:val="24"/>
                  </w:rPr>
                  <w:t>Mes</w:t>
                </w:r>
              </w:p>
            </w:tc>
            <w:tc>
              <w:tcPr>
                <w:tcW w:w="5749" w:type="dxa"/>
                <w:gridSpan w:val="7"/>
                <w:shd w:val="clear" w:color="auto" w:fill="002060"/>
                <w:noWrap/>
                <w:vAlign w:val="center"/>
                <w:hideMark/>
              </w:tcPr>
              <w:p w14:paraId="5B1581F1" w14:textId="0755F9B3" w:rsidR="00286F9D" w:rsidRPr="007863D1" w:rsidRDefault="00286F9D" w:rsidP="00286F9D">
                <w:pPr>
                  <w:spacing w:after="0" w:line="240" w:lineRule="auto"/>
                  <w:jc w:val="center"/>
                  <w:rPr>
                    <w:rFonts w:eastAsia="Times New Roman" w:cs="Times New Roman"/>
                    <w:b/>
                    <w:color w:val="FFFFFF" w:themeColor="background1"/>
                    <w:sz w:val="24"/>
                    <w:szCs w:val="24"/>
                  </w:rPr>
                </w:pPr>
                <w:r w:rsidRPr="00286F9D">
                  <w:rPr>
                    <w:rFonts w:eastAsia="Times New Roman" w:cs="Times New Roman"/>
                    <w:b/>
                    <w:color w:val="FFFFFF" w:themeColor="background1"/>
                    <w:sz w:val="24"/>
                    <w:szCs w:val="24"/>
                  </w:rPr>
                  <w:t>Foro</w:t>
                </w:r>
              </w:p>
            </w:tc>
            <w:tc>
              <w:tcPr>
                <w:tcW w:w="1397" w:type="dxa"/>
                <w:vMerge w:val="restart"/>
                <w:shd w:val="clear" w:color="auto" w:fill="002060"/>
                <w:noWrap/>
                <w:vAlign w:val="center"/>
                <w:hideMark/>
              </w:tcPr>
              <w:p w14:paraId="6326DA88" w14:textId="0C7B9D20" w:rsidR="00286F9D" w:rsidRPr="007863D1" w:rsidRDefault="00286F9D" w:rsidP="00286F9D">
                <w:pPr>
                  <w:spacing w:after="0" w:line="240" w:lineRule="auto"/>
                  <w:jc w:val="center"/>
                  <w:rPr>
                    <w:rFonts w:eastAsia="Times New Roman" w:cs="Times New Roman"/>
                    <w:color w:val="FFFFFF" w:themeColor="background1"/>
                    <w:sz w:val="24"/>
                    <w:szCs w:val="24"/>
                  </w:rPr>
                </w:pPr>
                <w:r w:rsidRPr="007863D1">
                  <w:rPr>
                    <w:rFonts w:eastAsia="Times New Roman" w:cs="Times New Roman"/>
                    <w:b/>
                    <w:bCs/>
                    <w:color w:val="FFFFFF" w:themeColor="background1"/>
                    <w:sz w:val="24"/>
                    <w:szCs w:val="24"/>
                  </w:rPr>
                  <w:t xml:space="preserve">Total </w:t>
                </w:r>
              </w:p>
            </w:tc>
          </w:tr>
          <w:tr w:rsidR="00286F9D" w:rsidRPr="00286F9D" w14:paraId="0D153DD3" w14:textId="77777777" w:rsidTr="00286F9D">
            <w:trPr>
              <w:trHeight w:val="288"/>
            </w:trPr>
            <w:tc>
              <w:tcPr>
                <w:tcW w:w="1570" w:type="dxa"/>
                <w:vMerge/>
                <w:shd w:val="clear" w:color="auto" w:fill="002060"/>
                <w:noWrap/>
                <w:vAlign w:val="bottom"/>
                <w:hideMark/>
              </w:tcPr>
              <w:p w14:paraId="17490E6D" w14:textId="3A54D5E9" w:rsidR="00286F9D" w:rsidRPr="007863D1" w:rsidRDefault="00286F9D" w:rsidP="00286F9D">
                <w:pPr>
                  <w:spacing w:after="0" w:line="240" w:lineRule="auto"/>
                  <w:rPr>
                    <w:rFonts w:eastAsia="Times New Roman" w:cs="Times New Roman"/>
                    <w:b/>
                    <w:bCs/>
                    <w:color w:val="000000"/>
                    <w:sz w:val="24"/>
                    <w:szCs w:val="24"/>
                  </w:rPr>
                </w:pPr>
              </w:p>
            </w:tc>
            <w:tc>
              <w:tcPr>
                <w:tcW w:w="634" w:type="dxa"/>
                <w:shd w:val="clear" w:color="auto" w:fill="002060"/>
                <w:noWrap/>
                <w:vAlign w:val="center"/>
                <w:hideMark/>
              </w:tcPr>
              <w:p w14:paraId="68BB322E" w14:textId="77777777" w:rsidR="00286F9D" w:rsidRPr="007863D1" w:rsidRDefault="00286F9D" w:rsidP="00286F9D">
                <w:pPr>
                  <w:spacing w:after="0" w:line="240" w:lineRule="auto"/>
                  <w:jc w:val="center"/>
                  <w:rPr>
                    <w:rFonts w:eastAsia="Times New Roman" w:cs="Times New Roman"/>
                    <w:b/>
                    <w:bCs/>
                    <w:color w:val="FFFFFF" w:themeColor="background1"/>
                    <w:sz w:val="24"/>
                    <w:szCs w:val="24"/>
                  </w:rPr>
                </w:pPr>
                <w:r w:rsidRPr="007863D1">
                  <w:rPr>
                    <w:rFonts w:eastAsia="Times New Roman" w:cs="Times New Roman"/>
                    <w:b/>
                    <w:bCs/>
                    <w:color w:val="FFFFFF" w:themeColor="background1"/>
                    <w:sz w:val="24"/>
                    <w:szCs w:val="24"/>
                  </w:rPr>
                  <w:t>Asia</w:t>
                </w:r>
              </w:p>
            </w:tc>
            <w:tc>
              <w:tcPr>
                <w:tcW w:w="983" w:type="dxa"/>
                <w:shd w:val="clear" w:color="auto" w:fill="002060"/>
                <w:noWrap/>
                <w:vAlign w:val="center"/>
                <w:hideMark/>
              </w:tcPr>
              <w:p w14:paraId="7080EC98" w14:textId="77777777" w:rsidR="00286F9D" w:rsidRPr="007863D1" w:rsidRDefault="00286F9D" w:rsidP="00286F9D">
                <w:pPr>
                  <w:spacing w:after="0" w:line="240" w:lineRule="auto"/>
                  <w:jc w:val="center"/>
                  <w:rPr>
                    <w:rFonts w:eastAsia="Times New Roman" w:cs="Times New Roman"/>
                    <w:b/>
                    <w:bCs/>
                    <w:color w:val="FFFFFF" w:themeColor="background1"/>
                    <w:sz w:val="24"/>
                    <w:szCs w:val="24"/>
                  </w:rPr>
                </w:pPr>
                <w:r w:rsidRPr="007863D1">
                  <w:rPr>
                    <w:rFonts w:eastAsia="Times New Roman" w:cs="Times New Roman"/>
                    <w:b/>
                    <w:bCs/>
                    <w:color w:val="FFFFFF" w:themeColor="background1"/>
                    <w:sz w:val="24"/>
                    <w:szCs w:val="24"/>
                  </w:rPr>
                  <w:t>Centro América</w:t>
                </w:r>
              </w:p>
            </w:tc>
            <w:tc>
              <w:tcPr>
                <w:tcW w:w="899" w:type="dxa"/>
                <w:shd w:val="clear" w:color="auto" w:fill="002060"/>
                <w:noWrap/>
                <w:vAlign w:val="center"/>
                <w:hideMark/>
              </w:tcPr>
              <w:p w14:paraId="1D0173EA" w14:textId="77777777" w:rsidR="00286F9D" w:rsidRPr="007863D1" w:rsidRDefault="00286F9D" w:rsidP="00286F9D">
                <w:pPr>
                  <w:spacing w:after="0" w:line="240" w:lineRule="auto"/>
                  <w:jc w:val="center"/>
                  <w:rPr>
                    <w:rFonts w:eastAsia="Times New Roman" w:cs="Times New Roman"/>
                    <w:b/>
                    <w:bCs/>
                    <w:color w:val="FFFFFF" w:themeColor="background1"/>
                    <w:sz w:val="24"/>
                    <w:szCs w:val="24"/>
                  </w:rPr>
                </w:pPr>
                <w:r w:rsidRPr="007863D1">
                  <w:rPr>
                    <w:rFonts w:eastAsia="Times New Roman" w:cs="Times New Roman"/>
                    <w:b/>
                    <w:bCs/>
                    <w:color w:val="FFFFFF" w:themeColor="background1"/>
                    <w:sz w:val="24"/>
                    <w:szCs w:val="24"/>
                  </w:rPr>
                  <w:t>Europa</w:t>
                </w:r>
              </w:p>
            </w:tc>
            <w:tc>
              <w:tcPr>
                <w:tcW w:w="717" w:type="dxa"/>
                <w:shd w:val="clear" w:color="auto" w:fill="002060"/>
                <w:noWrap/>
                <w:vAlign w:val="center"/>
                <w:hideMark/>
              </w:tcPr>
              <w:p w14:paraId="5BC892AD" w14:textId="77777777" w:rsidR="00286F9D" w:rsidRPr="007863D1" w:rsidRDefault="00286F9D" w:rsidP="00286F9D">
                <w:pPr>
                  <w:spacing w:after="0" w:line="240" w:lineRule="auto"/>
                  <w:jc w:val="center"/>
                  <w:rPr>
                    <w:rFonts w:eastAsia="Times New Roman" w:cs="Times New Roman"/>
                    <w:b/>
                    <w:bCs/>
                    <w:color w:val="FFFFFF" w:themeColor="background1"/>
                    <w:sz w:val="24"/>
                    <w:szCs w:val="24"/>
                  </w:rPr>
                </w:pPr>
                <w:r w:rsidRPr="007863D1">
                  <w:rPr>
                    <w:rFonts w:eastAsia="Times New Roman" w:cs="Times New Roman"/>
                    <w:b/>
                    <w:bCs/>
                    <w:color w:val="FFFFFF" w:themeColor="background1"/>
                    <w:sz w:val="24"/>
                    <w:szCs w:val="24"/>
                  </w:rPr>
                  <w:t>Norte</w:t>
                </w:r>
              </w:p>
            </w:tc>
            <w:tc>
              <w:tcPr>
                <w:tcW w:w="640" w:type="dxa"/>
                <w:shd w:val="clear" w:color="auto" w:fill="002060"/>
                <w:noWrap/>
                <w:vAlign w:val="center"/>
                <w:hideMark/>
              </w:tcPr>
              <w:p w14:paraId="38AFD94E" w14:textId="77777777" w:rsidR="00286F9D" w:rsidRPr="007863D1" w:rsidRDefault="00286F9D" w:rsidP="00286F9D">
                <w:pPr>
                  <w:spacing w:after="0" w:line="240" w:lineRule="auto"/>
                  <w:jc w:val="center"/>
                  <w:rPr>
                    <w:rFonts w:eastAsia="Times New Roman" w:cs="Times New Roman"/>
                    <w:b/>
                    <w:bCs/>
                    <w:color w:val="FFFFFF" w:themeColor="background1"/>
                    <w:sz w:val="24"/>
                    <w:szCs w:val="24"/>
                  </w:rPr>
                </w:pPr>
                <w:r w:rsidRPr="007863D1">
                  <w:rPr>
                    <w:rFonts w:eastAsia="Times New Roman" w:cs="Times New Roman"/>
                    <w:b/>
                    <w:bCs/>
                    <w:color w:val="FFFFFF" w:themeColor="background1"/>
                    <w:sz w:val="24"/>
                    <w:szCs w:val="24"/>
                  </w:rPr>
                  <w:t>OMC</w:t>
                </w:r>
              </w:p>
            </w:tc>
            <w:tc>
              <w:tcPr>
                <w:tcW w:w="696" w:type="dxa"/>
                <w:shd w:val="clear" w:color="auto" w:fill="002060"/>
                <w:noWrap/>
                <w:vAlign w:val="center"/>
                <w:hideMark/>
              </w:tcPr>
              <w:p w14:paraId="4D3052BD" w14:textId="77777777" w:rsidR="00286F9D" w:rsidRPr="007863D1" w:rsidRDefault="00286F9D" w:rsidP="00286F9D">
                <w:pPr>
                  <w:spacing w:after="0" w:line="240" w:lineRule="auto"/>
                  <w:jc w:val="center"/>
                  <w:rPr>
                    <w:rFonts w:eastAsia="Times New Roman" w:cs="Times New Roman"/>
                    <w:b/>
                    <w:bCs/>
                    <w:color w:val="FFFFFF" w:themeColor="background1"/>
                    <w:sz w:val="24"/>
                    <w:szCs w:val="24"/>
                  </w:rPr>
                </w:pPr>
                <w:r w:rsidRPr="007863D1">
                  <w:rPr>
                    <w:rFonts w:eastAsia="Times New Roman" w:cs="Times New Roman"/>
                    <w:b/>
                    <w:bCs/>
                    <w:color w:val="FFFFFF" w:themeColor="background1"/>
                    <w:sz w:val="24"/>
                    <w:szCs w:val="24"/>
                  </w:rPr>
                  <w:t>Otros</w:t>
                </w:r>
              </w:p>
            </w:tc>
            <w:tc>
              <w:tcPr>
                <w:tcW w:w="1180" w:type="dxa"/>
                <w:shd w:val="clear" w:color="auto" w:fill="002060"/>
                <w:noWrap/>
                <w:vAlign w:val="center"/>
                <w:hideMark/>
              </w:tcPr>
              <w:p w14:paraId="51E2E87D" w14:textId="77777777" w:rsidR="00286F9D" w:rsidRPr="007863D1" w:rsidRDefault="00286F9D" w:rsidP="00286F9D">
                <w:pPr>
                  <w:spacing w:after="0" w:line="240" w:lineRule="auto"/>
                  <w:jc w:val="center"/>
                  <w:rPr>
                    <w:rFonts w:eastAsia="Times New Roman" w:cs="Times New Roman"/>
                    <w:b/>
                    <w:bCs/>
                    <w:color w:val="FFFFFF" w:themeColor="background1"/>
                    <w:sz w:val="24"/>
                    <w:szCs w:val="24"/>
                  </w:rPr>
                </w:pPr>
                <w:r w:rsidRPr="007863D1">
                  <w:rPr>
                    <w:rFonts w:eastAsia="Times New Roman" w:cs="Times New Roman"/>
                    <w:b/>
                    <w:bCs/>
                    <w:color w:val="FFFFFF" w:themeColor="background1"/>
                    <w:sz w:val="24"/>
                    <w:szCs w:val="24"/>
                  </w:rPr>
                  <w:t>Sur y Caribe</w:t>
                </w:r>
              </w:p>
            </w:tc>
            <w:tc>
              <w:tcPr>
                <w:tcW w:w="1397" w:type="dxa"/>
                <w:vMerge/>
                <w:shd w:val="clear" w:color="auto" w:fill="002060"/>
                <w:noWrap/>
                <w:vAlign w:val="center"/>
                <w:hideMark/>
              </w:tcPr>
              <w:p w14:paraId="08FDD65C" w14:textId="3FCA29BA" w:rsidR="00286F9D" w:rsidRPr="007863D1" w:rsidRDefault="00286F9D" w:rsidP="00286F9D">
                <w:pPr>
                  <w:spacing w:after="0" w:line="240" w:lineRule="auto"/>
                  <w:jc w:val="center"/>
                  <w:rPr>
                    <w:rFonts w:eastAsia="Times New Roman" w:cs="Times New Roman"/>
                    <w:b/>
                    <w:bCs/>
                    <w:color w:val="FFFFFF" w:themeColor="background1"/>
                    <w:sz w:val="24"/>
                    <w:szCs w:val="24"/>
                  </w:rPr>
                </w:pPr>
              </w:p>
            </w:tc>
          </w:tr>
          <w:tr w:rsidR="00286F9D" w:rsidRPr="00286F9D" w14:paraId="5AD98D2A" w14:textId="77777777" w:rsidTr="00286F9D">
            <w:trPr>
              <w:trHeight w:val="288"/>
            </w:trPr>
            <w:tc>
              <w:tcPr>
                <w:tcW w:w="1570" w:type="dxa"/>
                <w:shd w:val="clear" w:color="auto" w:fill="auto"/>
                <w:vAlign w:val="bottom"/>
                <w:hideMark/>
              </w:tcPr>
              <w:p w14:paraId="02F17630" w14:textId="77777777" w:rsidR="00286F9D" w:rsidRPr="00E6478D" w:rsidRDefault="00286F9D" w:rsidP="00603D33">
                <w:pPr>
                  <w:spacing w:after="0" w:line="240" w:lineRule="auto"/>
                  <w:jc w:val="center"/>
                  <w:rPr>
                    <w:rFonts w:eastAsia="Times New Roman" w:cs="Times New Roman"/>
                    <w:color w:val="000000"/>
                  </w:rPr>
                </w:pPr>
                <w:r w:rsidRPr="00E6478D">
                  <w:rPr>
                    <w:rFonts w:eastAsia="Times New Roman" w:cs="Times New Roman"/>
                    <w:color w:val="000000"/>
                  </w:rPr>
                  <w:t>Enero</w:t>
                </w:r>
              </w:p>
            </w:tc>
            <w:tc>
              <w:tcPr>
                <w:tcW w:w="634" w:type="dxa"/>
                <w:shd w:val="clear" w:color="auto" w:fill="auto"/>
                <w:noWrap/>
                <w:vAlign w:val="bottom"/>
                <w:hideMark/>
              </w:tcPr>
              <w:p w14:paraId="044FBB33" w14:textId="77777777" w:rsidR="00286F9D" w:rsidRPr="00E6478D" w:rsidRDefault="00286F9D" w:rsidP="00286F9D">
                <w:pPr>
                  <w:spacing w:after="0" w:line="240" w:lineRule="auto"/>
                  <w:jc w:val="center"/>
                  <w:rPr>
                    <w:rFonts w:eastAsia="Times New Roman" w:cs="Times New Roman"/>
                    <w:color w:val="000000"/>
                  </w:rPr>
                </w:pPr>
                <w:r w:rsidRPr="00E6478D">
                  <w:rPr>
                    <w:rFonts w:eastAsia="Times New Roman" w:cs="Times New Roman"/>
                    <w:color w:val="000000"/>
                  </w:rPr>
                  <w:t>1</w:t>
                </w:r>
              </w:p>
            </w:tc>
            <w:tc>
              <w:tcPr>
                <w:tcW w:w="983" w:type="dxa"/>
                <w:shd w:val="clear" w:color="auto" w:fill="auto"/>
                <w:noWrap/>
                <w:vAlign w:val="bottom"/>
                <w:hideMark/>
              </w:tcPr>
              <w:p w14:paraId="01CD4A02" w14:textId="77777777" w:rsidR="00286F9D" w:rsidRPr="00E6478D" w:rsidRDefault="00286F9D" w:rsidP="00286F9D">
                <w:pPr>
                  <w:spacing w:after="0" w:line="240" w:lineRule="auto"/>
                  <w:jc w:val="center"/>
                  <w:rPr>
                    <w:rFonts w:eastAsia="Times New Roman" w:cs="Times New Roman"/>
                    <w:color w:val="000000"/>
                  </w:rPr>
                </w:pPr>
              </w:p>
            </w:tc>
            <w:tc>
              <w:tcPr>
                <w:tcW w:w="899" w:type="dxa"/>
                <w:shd w:val="clear" w:color="auto" w:fill="auto"/>
                <w:noWrap/>
                <w:vAlign w:val="bottom"/>
                <w:hideMark/>
              </w:tcPr>
              <w:p w14:paraId="3B9CD4DB" w14:textId="77777777" w:rsidR="00286F9D" w:rsidRPr="00E6478D" w:rsidRDefault="00286F9D" w:rsidP="00286F9D">
                <w:pPr>
                  <w:spacing w:after="0" w:line="240" w:lineRule="auto"/>
                  <w:jc w:val="center"/>
                  <w:rPr>
                    <w:rFonts w:eastAsia="Times New Roman" w:cs="Times New Roman"/>
                    <w:color w:val="000000"/>
                  </w:rPr>
                </w:pPr>
                <w:r w:rsidRPr="00E6478D">
                  <w:rPr>
                    <w:rFonts w:eastAsia="Times New Roman" w:cs="Times New Roman"/>
                    <w:color w:val="000000"/>
                  </w:rPr>
                  <w:t>5</w:t>
                </w:r>
              </w:p>
            </w:tc>
            <w:tc>
              <w:tcPr>
                <w:tcW w:w="717" w:type="dxa"/>
                <w:shd w:val="clear" w:color="auto" w:fill="auto"/>
                <w:noWrap/>
                <w:vAlign w:val="bottom"/>
                <w:hideMark/>
              </w:tcPr>
              <w:p w14:paraId="0A9EB19B" w14:textId="77777777" w:rsidR="00286F9D" w:rsidRPr="00E6478D" w:rsidRDefault="00286F9D" w:rsidP="00286F9D">
                <w:pPr>
                  <w:spacing w:after="0" w:line="240" w:lineRule="auto"/>
                  <w:jc w:val="center"/>
                  <w:rPr>
                    <w:rFonts w:eastAsia="Times New Roman" w:cs="Times New Roman"/>
                    <w:color w:val="000000"/>
                  </w:rPr>
                </w:pPr>
                <w:r w:rsidRPr="00E6478D">
                  <w:rPr>
                    <w:rFonts w:eastAsia="Times New Roman" w:cs="Times New Roman"/>
                    <w:color w:val="000000"/>
                  </w:rPr>
                  <w:t>1</w:t>
                </w:r>
              </w:p>
            </w:tc>
            <w:tc>
              <w:tcPr>
                <w:tcW w:w="640" w:type="dxa"/>
                <w:shd w:val="clear" w:color="auto" w:fill="auto"/>
                <w:noWrap/>
                <w:vAlign w:val="bottom"/>
                <w:hideMark/>
              </w:tcPr>
              <w:p w14:paraId="051034F2" w14:textId="77777777" w:rsidR="00286F9D" w:rsidRPr="00E6478D" w:rsidRDefault="00286F9D" w:rsidP="00286F9D">
                <w:pPr>
                  <w:spacing w:after="0" w:line="240" w:lineRule="auto"/>
                  <w:jc w:val="center"/>
                  <w:rPr>
                    <w:rFonts w:eastAsia="Times New Roman" w:cs="Times New Roman"/>
                    <w:color w:val="000000"/>
                  </w:rPr>
                </w:pPr>
                <w:r w:rsidRPr="00E6478D">
                  <w:rPr>
                    <w:rFonts w:eastAsia="Times New Roman" w:cs="Times New Roman"/>
                    <w:color w:val="000000"/>
                  </w:rPr>
                  <w:t>1</w:t>
                </w:r>
              </w:p>
            </w:tc>
            <w:tc>
              <w:tcPr>
                <w:tcW w:w="696" w:type="dxa"/>
                <w:shd w:val="clear" w:color="auto" w:fill="auto"/>
                <w:noWrap/>
                <w:vAlign w:val="bottom"/>
                <w:hideMark/>
              </w:tcPr>
              <w:p w14:paraId="59CBCCC7" w14:textId="77777777" w:rsidR="00286F9D" w:rsidRPr="00E6478D" w:rsidRDefault="00286F9D" w:rsidP="00286F9D">
                <w:pPr>
                  <w:spacing w:after="0" w:line="240" w:lineRule="auto"/>
                  <w:jc w:val="center"/>
                  <w:rPr>
                    <w:rFonts w:eastAsia="Times New Roman" w:cs="Times New Roman"/>
                    <w:color w:val="000000"/>
                  </w:rPr>
                </w:pPr>
              </w:p>
            </w:tc>
            <w:tc>
              <w:tcPr>
                <w:tcW w:w="1180" w:type="dxa"/>
                <w:shd w:val="clear" w:color="auto" w:fill="auto"/>
                <w:noWrap/>
                <w:vAlign w:val="bottom"/>
                <w:hideMark/>
              </w:tcPr>
              <w:p w14:paraId="7A7BD637" w14:textId="77777777" w:rsidR="00286F9D" w:rsidRPr="00E6478D" w:rsidRDefault="00286F9D" w:rsidP="00286F9D">
                <w:pPr>
                  <w:spacing w:after="0" w:line="240" w:lineRule="auto"/>
                  <w:jc w:val="center"/>
                  <w:rPr>
                    <w:rFonts w:eastAsia="Times New Roman" w:cs="Times New Roman"/>
                  </w:rPr>
                </w:pPr>
              </w:p>
            </w:tc>
            <w:tc>
              <w:tcPr>
                <w:tcW w:w="1397" w:type="dxa"/>
                <w:shd w:val="clear" w:color="auto" w:fill="auto"/>
                <w:noWrap/>
                <w:vAlign w:val="bottom"/>
                <w:hideMark/>
              </w:tcPr>
              <w:p w14:paraId="7BD5F9B5" w14:textId="77777777" w:rsidR="00286F9D" w:rsidRPr="00E6478D" w:rsidRDefault="00286F9D" w:rsidP="00286F9D">
                <w:pPr>
                  <w:spacing w:after="0" w:line="240" w:lineRule="auto"/>
                  <w:jc w:val="center"/>
                  <w:rPr>
                    <w:rFonts w:eastAsia="Times New Roman" w:cs="Times New Roman"/>
                    <w:color w:val="000000"/>
                  </w:rPr>
                </w:pPr>
                <w:r w:rsidRPr="00E6478D">
                  <w:rPr>
                    <w:rFonts w:eastAsia="Times New Roman" w:cs="Times New Roman"/>
                    <w:color w:val="000000"/>
                  </w:rPr>
                  <w:t>8</w:t>
                </w:r>
              </w:p>
            </w:tc>
          </w:tr>
          <w:tr w:rsidR="00286F9D" w:rsidRPr="00286F9D" w14:paraId="37389939" w14:textId="77777777" w:rsidTr="00286F9D">
            <w:trPr>
              <w:trHeight w:val="288"/>
            </w:trPr>
            <w:tc>
              <w:tcPr>
                <w:tcW w:w="1570" w:type="dxa"/>
                <w:shd w:val="clear" w:color="auto" w:fill="auto"/>
                <w:vAlign w:val="bottom"/>
                <w:hideMark/>
              </w:tcPr>
              <w:p w14:paraId="67095A33" w14:textId="77777777" w:rsidR="00286F9D" w:rsidRPr="00E6478D" w:rsidRDefault="00286F9D" w:rsidP="00603D33">
                <w:pPr>
                  <w:spacing w:after="0" w:line="240" w:lineRule="auto"/>
                  <w:jc w:val="center"/>
                  <w:rPr>
                    <w:rFonts w:eastAsia="Times New Roman" w:cs="Times New Roman"/>
                    <w:color w:val="000000"/>
                  </w:rPr>
                </w:pPr>
                <w:r w:rsidRPr="00E6478D">
                  <w:rPr>
                    <w:rFonts w:eastAsia="Times New Roman" w:cs="Times New Roman"/>
                    <w:color w:val="000000"/>
                  </w:rPr>
                  <w:t>Febrero</w:t>
                </w:r>
              </w:p>
            </w:tc>
            <w:tc>
              <w:tcPr>
                <w:tcW w:w="634" w:type="dxa"/>
                <w:shd w:val="clear" w:color="auto" w:fill="auto"/>
                <w:noWrap/>
                <w:vAlign w:val="bottom"/>
                <w:hideMark/>
              </w:tcPr>
              <w:p w14:paraId="6CD63D7A" w14:textId="77777777" w:rsidR="00286F9D" w:rsidRPr="00E6478D" w:rsidRDefault="00286F9D" w:rsidP="00286F9D">
                <w:pPr>
                  <w:spacing w:after="0" w:line="240" w:lineRule="auto"/>
                  <w:rPr>
                    <w:rFonts w:eastAsia="Times New Roman" w:cs="Times New Roman"/>
                    <w:color w:val="000000"/>
                  </w:rPr>
                </w:pPr>
              </w:p>
            </w:tc>
            <w:tc>
              <w:tcPr>
                <w:tcW w:w="983" w:type="dxa"/>
                <w:shd w:val="clear" w:color="auto" w:fill="auto"/>
                <w:noWrap/>
                <w:vAlign w:val="bottom"/>
                <w:hideMark/>
              </w:tcPr>
              <w:p w14:paraId="7201612F" w14:textId="77777777" w:rsidR="00286F9D" w:rsidRPr="00E6478D" w:rsidRDefault="00286F9D" w:rsidP="00286F9D">
                <w:pPr>
                  <w:spacing w:after="0" w:line="240" w:lineRule="auto"/>
                  <w:jc w:val="center"/>
                  <w:rPr>
                    <w:rFonts w:eastAsia="Times New Roman" w:cs="Times New Roman"/>
                    <w:color w:val="000000"/>
                  </w:rPr>
                </w:pPr>
                <w:r w:rsidRPr="00E6478D">
                  <w:rPr>
                    <w:rFonts w:eastAsia="Times New Roman" w:cs="Times New Roman"/>
                    <w:color w:val="000000"/>
                  </w:rPr>
                  <w:t>4</w:t>
                </w:r>
              </w:p>
            </w:tc>
            <w:tc>
              <w:tcPr>
                <w:tcW w:w="899" w:type="dxa"/>
                <w:shd w:val="clear" w:color="auto" w:fill="auto"/>
                <w:noWrap/>
                <w:vAlign w:val="bottom"/>
                <w:hideMark/>
              </w:tcPr>
              <w:p w14:paraId="39FA4F9F" w14:textId="77777777" w:rsidR="00286F9D" w:rsidRPr="00E6478D" w:rsidRDefault="00286F9D" w:rsidP="00286F9D">
                <w:pPr>
                  <w:spacing w:after="0" w:line="240" w:lineRule="auto"/>
                  <w:jc w:val="center"/>
                  <w:rPr>
                    <w:rFonts w:eastAsia="Times New Roman" w:cs="Times New Roman"/>
                    <w:color w:val="000000"/>
                  </w:rPr>
                </w:pPr>
                <w:r w:rsidRPr="00E6478D">
                  <w:rPr>
                    <w:rFonts w:eastAsia="Times New Roman" w:cs="Times New Roman"/>
                    <w:color w:val="000000"/>
                  </w:rPr>
                  <w:t>3</w:t>
                </w:r>
              </w:p>
            </w:tc>
            <w:tc>
              <w:tcPr>
                <w:tcW w:w="717" w:type="dxa"/>
                <w:shd w:val="clear" w:color="auto" w:fill="auto"/>
                <w:noWrap/>
                <w:vAlign w:val="bottom"/>
                <w:hideMark/>
              </w:tcPr>
              <w:p w14:paraId="52CD50DD" w14:textId="77777777" w:rsidR="00286F9D" w:rsidRPr="00E6478D" w:rsidRDefault="00286F9D" w:rsidP="00286F9D">
                <w:pPr>
                  <w:spacing w:after="0" w:line="240" w:lineRule="auto"/>
                  <w:jc w:val="center"/>
                  <w:rPr>
                    <w:rFonts w:eastAsia="Times New Roman" w:cs="Times New Roman"/>
                    <w:color w:val="000000"/>
                  </w:rPr>
                </w:pPr>
              </w:p>
            </w:tc>
            <w:tc>
              <w:tcPr>
                <w:tcW w:w="640" w:type="dxa"/>
                <w:shd w:val="clear" w:color="auto" w:fill="auto"/>
                <w:noWrap/>
                <w:vAlign w:val="bottom"/>
                <w:hideMark/>
              </w:tcPr>
              <w:p w14:paraId="29A420C7" w14:textId="77777777" w:rsidR="00286F9D" w:rsidRPr="00E6478D" w:rsidRDefault="00286F9D" w:rsidP="00286F9D">
                <w:pPr>
                  <w:spacing w:after="0" w:line="240" w:lineRule="auto"/>
                  <w:jc w:val="center"/>
                  <w:rPr>
                    <w:rFonts w:eastAsia="Times New Roman" w:cs="Times New Roman"/>
                  </w:rPr>
                </w:pPr>
              </w:p>
            </w:tc>
            <w:tc>
              <w:tcPr>
                <w:tcW w:w="696" w:type="dxa"/>
                <w:shd w:val="clear" w:color="auto" w:fill="auto"/>
                <w:noWrap/>
                <w:vAlign w:val="bottom"/>
                <w:hideMark/>
              </w:tcPr>
              <w:p w14:paraId="188A3AC0" w14:textId="77777777" w:rsidR="00286F9D" w:rsidRPr="00E6478D" w:rsidRDefault="00286F9D" w:rsidP="00286F9D">
                <w:pPr>
                  <w:spacing w:after="0" w:line="240" w:lineRule="auto"/>
                  <w:jc w:val="center"/>
                  <w:rPr>
                    <w:rFonts w:eastAsia="Times New Roman" w:cs="Times New Roman"/>
                  </w:rPr>
                </w:pPr>
              </w:p>
            </w:tc>
            <w:tc>
              <w:tcPr>
                <w:tcW w:w="1180" w:type="dxa"/>
                <w:shd w:val="clear" w:color="auto" w:fill="auto"/>
                <w:noWrap/>
                <w:vAlign w:val="bottom"/>
                <w:hideMark/>
              </w:tcPr>
              <w:p w14:paraId="09FCA408" w14:textId="77777777" w:rsidR="00286F9D" w:rsidRPr="00E6478D" w:rsidRDefault="00286F9D" w:rsidP="00286F9D">
                <w:pPr>
                  <w:spacing w:after="0" w:line="240" w:lineRule="auto"/>
                  <w:jc w:val="center"/>
                  <w:rPr>
                    <w:rFonts w:eastAsia="Times New Roman" w:cs="Times New Roman"/>
                  </w:rPr>
                </w:pPr>
              </w:p>
            </w:tc>
            <w:tc>
              <w:tcPr>
                <w:tcW w:w="1397" w:type="dxa"/>
                <w:shd w:val="clear" w:color="auto" w:fill="auto"/>
                <w:noWrap/>
                <w:vAlign w:val="bottom"/>
                <w:hideMark/>
              </w:tcPr>
              <w:p w14:paraId="3C2D76F0" w14:textId="77777777" w:rsidR="00286F9D" w:rsidRPr="00E6478D" w:rsidRDefault="00286F9D" w:rsidP="00286F9D">
                <w:pPr>
                  <w:spacing w:after="0" w:line="240" w:lineRule="auto"/>
                  <w:jc w:val="center"/>
                  <w:rPr>
                    <w:rFonts w:eastAsia="Times New Roman" w:cs="Times New Roman"/>
                    <w:color w:val="000000"/>
                  </w:rPr>
                </w:pPr>
                <w:r w:rsidRPr="00E6478D">
                  <w:rPr>
                    <w:rFonts w:eastAsia="Times New Roman" w:cs="Times New Roman"/>
                    <w:color w:val="000000"/>
                  </w:rPr>
                  <w:t>7</w:t>
                </w:r>
              </w:p>
            </w:tc>
          </w:tr>
          <w:tr w:rsidR="00286F9D" w:rsidRPr="00286F9D" w14:paraId="2ED08CFF" w14:textId="77777777" w:rsidTr="00286F9D">
            <w:trPr>
              <w:trHeight w:val="288"/>
            </w:trPr>
            <w:tc>
              <w:tcPr>
                <w:tcW w:w="1570" w:type="dxa"/>
                <w:shd w:val="clear" w:color="auto" w:fill="auto"/>
                <w:vAlign w:val="bottom"/>
                <w:hideMark/>
              </w:tcPr>
              <w:p w14:paraId="115AF6DA" w14:textId="77777777" w:rsidR="00286F9D" w:rsidRPr="00E6478D" w:rsidRDefault="00286F9D" w:rsidP="00603D33">
                <w:pPr>
                  <w:spacing w:after="0" w:line="240" w:lineRule="auto"/>
                  <w:jc w:val="center"/>
                  <w:rPr>
                    <w:rFonts w:eastAsia="Times New Roman" w:cs="Times New Roman"/>
                    <w:color w:val="000000"/>
                  </w:rPr>
                </w:pPr>
                <w:r w:rsidRPr="00E6478D">
                  <w:rPr>
                    <w:rFonts w:eastAsia="Times New Roman" w:cs="Times New Roman"/>
                    <w:color w:val="000000"/>
                  </w:rPr>
                  <w:t>Marzo</w:t>
                </w:r>
              </w:p>
            </w:tc>
            <w:tc>
              <w:tcPr>
                <w:tcW w:w="634" w:type="dxa"/>
                <w:shd w:val="clear" w:color="auto" w:fill="auto"/>
                <w:noWrap/>
                <w:vAlign w:val="bottom"/>
                <w:hideMark/>
              </w:tcPr>
              <w:p w14:paraId="69BCC62F" w14:textId="77777777" w:rsidR="00286F9D" w:rsidRPr="00E6478D" w:rsidRDefault="00286F9D" w:rsidP="00286F9D">
                <w:pPr>
                  <w:spacing w:after="0" w:line="240" w:lineRule="auto"/>
                  <w:jc w:val="center"/>
                  <w:rPr>
                    <w:rFonts w:eastAsia="Times New Roman" w:cs="Times New Roman"/>
                    <w:color w:val="000000"/>
                  </w:rPr>
                </w:pPr>
                <w:r w:rsidRPr="00E6478D">
                  <w:rPr>
                    <w:rFonts w:eastAsia="Times New Roman" w:cs="Times New Roman"/>
                    <w:color w:val="000000"/>
                  </w:rPr>
                  <w:t>2</w:t>
                </w:r>
              </w:p>
            </w:tc>
            <w:tc>
              <w:tcPr>
                <w:tcW w:w="983" w:type="dxa"/>
                <w:shd w:val="clear" w:color="auto" w:fill="auto"/>
                <w:noWrap/>
                <w:vAlign w:val="bottom"/>
                <w:hideMark/>
              </w:tcPr>
              <w:p w14:paraId="0A0BF3BC" w14:textId="77777777" w:rsidR="00286F9D" w:rsidRPr="00E6478D" w:rsidRDefault="00286F9D" w:rsidP="00286F9D">
                <w:pPr>
                  <w:spacing w:after="0" w:line="240" w:lineRule="auto"/>
                  <w:jc w:val="center"/>
                  <w:rPr>
                    <w:rFonts w:eastAsia="Times New Roman" w:cs="Times New Roman"/>
                    <w:color w:val="000000"/>
                  </w:rPr>
                </w:pPr>
                <w:r w:rsidRPr="00E6478D">
                  <w:rPr>
                    <w:rFonts w:eastAsia="Times New Roman" w:cs="Times New Roman"/>
                    <w:color w:val="000000"/>
                  </w:rPr>
                  <w:t>5</w:t>
                </w:r>
              </w:p>
            </w:tc>
            <w:tc>
              <w:tcPr>
                <w:tcW w:w="899" w:type="dxa"/>
                <w:shd w:val="clear" w:color="auto" w:fill="auto"/>
                <w:noWrap/>
                <w:vAlign w:val="bottom"/>
                <w:hideMark/>
              </w:tcPr>
              <w:p w14:paraId="0792340A" w14:textId="77777777" w:rsidR="00286F9D" w:rsidRPr="00E6478D" w:rsidRDefault="00286F9D" w:rsidP="00286F9D">
                <w:pPr>
                  <w:spacing w:after="0" w:line="240" w:lineRule="auto"/>
                  <w:jc w:val="center"/>
                  <w:rPr>
                    <w:rFonts w:eastAsia="Times New Roman" w:cs="Times New Roman"/>
                    <w:color w:val="000000"/>
                  </w:rPr>
                </w:pPr>
              </w:p>
            </w:tc>
            <w:tc>
              <w:tcPr>
                <w:tcW w:w="717" w:type="dxa"/>
                <w:shd w:val="clear" w:color="auto" w:fill="auto"/>
                <w:noWrap/>
                <w:vAlign w:val="bottom"/>
                <w:hideMark/>
              </w:tcPr>
              <w:p w14:paraId="0EE314B7" w14:textId="77777777" w:rsidR="00286F9D" w:rsidRPr="00E6478D" w:rsidRDefault="00286F9D" w:rsidP="00286F9D">
                <w:pPr>
                  <w:spacing w:after="0" w:line="240" w:lineRule="auto"/>
                  <w:jc w:val="center"/>
                  <w:rPr>
                    <w:rFonts w:eastAsia="Times New Roman" w:cs="Times New Roman"/>
                    <w:color w:val="000000"/>
                  </w:rPr>
                </w:pPr>
                <w:r w:rsidRPr="00E6478D">
                  <w:rPr>
                    <w:rFonts w:eastAsia="Times New Roman" w:cs="Times New Roman"/>
                    <w:color w:val="000000"/>
                  </w:rPr>
                  <w:t>23</w:t>
                </w:r>
              </w:p>
            </w:tc>
            <w:tc>
              <w:tcPr>
                <w:tcW w:w="640" w:type="dxa"/>
                <w:shd w:val="clear" w:color="auto" w:fill="auto"/>
                <w:noWrap/>
                <w:vAlign w:val="bottom"/>
                <w:hideMark/>
              </w:tcPr>
              <w:p w14:paraId="389E62FC" w14:textId="77777777" w:rsidR="00286F9D" w:rsidRPr="00E6478D" w:rsidRDefault="00286F9D" w:rsidP="00286F9D">
                <w:pPr>
                  <w:spacing w:after="0" w:line="240" w:lineRule="auto"/>
                  <w:jc w:val="center"/>
                  <w:rPr>
                    <w:rFonts w:eastAsia="Times New Roman" w:cs="Times New Roman"/>
                    <w:color w:val="000000"/>
                  </w:rPr>
                </w:pPr>
                <w:r w:rsidRPr="00E6478D">
                  <w:rPr>
                    <w:rFonts w:eastAsia="Times New Roman" w:cs="Times New Roman"/>
                    <w:color w:val="000000"/>
                  </w:rPr>
                  <w:t>1</w:t>
                </w:r>
              </w:p>
            </w:tc>
            <w:tc>
              <w:tcPr>
                <w:tcW w:w="696" w:type="dxa"/>
                <w:shd w:val="clear" w:color="auto" w:fill="auto"/>
                <w:noWrap/>
                <w:vAlign w:val="bottom"/>
                <w:hideMark/>
              </w:tcPr>
              <w:p w14:paraId="2F48215C" w14:textId="77777777" w:rsidR="00286F9D" w:rsidRPr="00E6478D" w:rsidRDefault="00286F9D" w:rsidP="00286F9D">
                <w:pPr>
                  <w:spacing w:after="0" w:line="240" w:lineRule="auto"/>
                  <w:jc w:val="center"/>
                  <w:rPr>
                    <w:rFonts w:eastAsia="Times New Roman" w:cs="Times New Roman"/>
                    <w:color w:val="000000"/>
                  </w:rPr>
                </w:pPr>
                <w:r w:rsidRPr="00E6478D">
                  <w:rPr>
                    <w:rFonts w:eastAsia="Times New Roman" w:cs="Times New Roman"/>
                    <w:color w:val="000000"/>
                  </w:rPr>
                  <w:t>1</w:t>
                </w:r>
              </w:p>
            </w:tc>
            <w:tc>
              <w:tcPr>
                <w:tcW w:w="1180" w:type="dxa"/>
                <w:shd w:val="clear" w:color="auto" w:fill="auto"/>
                <w:noWrap/>
                <w:vAlign w:val="bottom"/>
                <w:hideMark/>
              </w:tcPr>
              <w:p w14:paraId="7D3488A8" w14:textId="77777777" w:rsidR="00286F9D" w:rsidRPr="00E6478D" w:rsidRDefault="00286F9D" w:rsidP="00286F9D">
                <w:pPr>
                  <w:spacing w:after="0" w:line="240" w:lineRule="auto"/>
                  <w:jc w:val="center"/>
                  <w:rPr>
                    <w:rFonts w:eastAsia="Times New Roman" w:cs="Times New Roman"/>
                    <w:color w:val="000000"/>
                  </w:rPr>
                </w:pPr>
              </w:p>
            </w:tc>
            <w:tc>
              <w:tcPr>
                <w:tcW w:w="1397" w:type="dxa"/>
                <w:shd w:val="clear" w:color="auto" w:fill="auto"/>
                <w:noWrap/>
                <w:vAlign w:val="bottom"/>
                <w:hideMark/>
              </w:tcPr>
              <w:p w14:paraId="636B84BF" w14:textId="77777777" w:rsidR="00286F9D" w:rsidRPr="00E6478D" w:rsidRDefault="00286F9D" w:rsidP="00286F9D">
                <w:pPr>
                  <w:spacing w:after="0" w:line="240" w:lineRule="auto"/>
                  <w:jc w:val="center"/>
                  <w:rPr>
                    <w:rFonts w:eastAsia="Times New Roman" w:cs="Times New Roman"/>
                    <w:color w:val="000000"/>
                  </w:rPr>
                </w:pPr>
                <w:r w:rsidRPr="00E6478D">
                  <w:rPr>
                    <w:rFonts w:eastAsia="Times New Roman" w:cs="Times New Roman"/>
                    <w:color w:val="000000"/>
                  </w:rPr>
                  <w:t>32</w:t>
                </w:r>
              </w:p>
            </w:tc>
          </w:tr>
          <w:tr w:rsidR="00286F9D" w:rsidRPr="00286F9D" w14:paraId="2549903B" w14:textId="77777777" w:rsidTr="00286F9D">
            <w:trPr>
              <w:trHeight w:val="288"/>
            </w:trPr>
            <w:tc>
              <w:tcPr>
                <w:tcW w:w="1570" w:type="dxa"/>
                <w:shd w:val="clear" w:color="auto" w:fill="auto"/>
                <w:vAlign w:val="bottom"/>
                <w:hideMark/>
              </w:tcPr>
              <w:p w14:paraId="11BDE4E9" w14:textId="77777777" w:rsidR="00286F9D" w:rsidRPr="00E6478D" w:rsidRDefault="00286F9D" w:rsidP="00603D33">
                <w:pPr>
                  <w:spacing w:after="0" w:line="240" w:lineRule="auto"/>
                  <w:jc w:val="center"/>
                  <w:rPr>
                    <w:rFonts w:eastAsia="Times New Roman" w:cs="Times New Roman"/>
                    <w:color w:val="000000"/>
                  </w:rPr>
                </w:pPr>
                <w:r w:rsidRPr="00E6478D">
                  <w:rPr>
                    <w:rFonts w:eastAsia="Times New Roman" w:cs="Times New Roman"/>
                    <w:color w:val="000000"/>
                  </w:rPr>
                  <w:t>Abril</w:t>
                </w:r>
              </w:p>
            </w:tc>
            <w:tc>
              <w:tcPr>
                <w:tcW w:w="634" w:type="dxa"/>
                <w:shd w:val="clear" w:color="auto" w:fill="auto"/>
                <w:noWrap/>
                <w:vAlign w:val="bottom"/>
                <w:hideMark/>
              </w:tcPr>
              <w:p w14:paraId="3D03830E" w14:textId="77777777" w:rsidR="00286F9D" w:rsidRPr="00E6478D" w:rsidRDefault="00286F9D" w:rsidP="00286F9D">
                <w:pPr>
                  <w:spacing w:after="0" w:line="240" w:lineRule="auto"/>
                  <w:jc w:val="center"/>
                  <w:rPr>
                    <w:rFonts w:eastAsia="Times New Roman" w:cs="Times New Roman"/>
                    <w:color w:val="000000"/>
                  </w:rPr>
                </w:pPr>
                <w:r w:rsidRPr="00E6478D">
                  <w:rPr>
                    <w:rFonts w:eastAsia="Times New Roman" w:cs="Times New Roman"/>
                    <w:color w:val="000000"/>
                  </w:rPr>
                  <w:t>2</w:t>
                </w:r>
              </w:p>
            </w:tc>
            <w:tc>
              <w:tcPr>
                <w:tcW w:w="983" w:type="dxa"/>
                <w:shd w:val="clear" w:color="auto" w:fill="auto"/>
                <w:noWrap/>
                <w:vAlign w:val="bottom"/>
                <w:hideMark/>
              </w:tcPr>
              <w:p w14:paraId="4AC783B5" w14:textId="77777777" w:rsidR="00286F9D" w:rsidRPr="00E6478D" w:rsidRDefault="00286F9D" w:rsidP="00286F9D">
                <w:pPr>
                  <w:spacing w:after="0" w:line="240" w:lineRule="auto"/>
                  <w:jc w:val="center"/>
                  <w:rPr>
                    <w:rFonts w:eastAsia="Times New Roman" w:cs="Times New Roman"/>
                    <w:color w:val="000000"/>
                  </w:rPr>
                </w:pPr>
                <w:r w:rsidRPr="00E6478D">
                  <w:rPr>
                    <w:rFonts w:eastAsia="Times New Roman" w:cs="Times New Roman"/>
                    <w:color w:val="000000"/>
                  </w:rPr>
                  <w:t>1</w:t>
                </w:r>
              </w:p>
            </w:tc>
            <w:tc>
              <w:tcPr>
                <w:tcW w:w="899" w:type="dxa"/>
                <w:shd w:val="clear" w:color="auto" w:fill="auto"/>
                <w:noWrap/>
                <w:vAlign w:val="bottom"/>
                <w:hideMark/>
              </w:tcPr>
              <w:p w14:paraId="63148580" w14:textId="77777777" w:rsidR="00286F9D" w:rsidRPr="00E6478D" w:rsidRDefault="00286F9D" w:rsidP="00286F9D">
                <w:pPr>
                  <w:spacing w:after="0" w:line="240" w:lineRule="auto"/>
                  <w:jc w:val="center"/>
                  <w:rPr>
                    <w:rFonts w:eastAsia="Times New Roman" w:cs="Times New Roman"/>
                    <w:color w:val="000000"/>
                  </w:rPr>
                </w:pPr>
              </w:p>
            </w:tc>
            <w:tc>
              <w:tcPr>
                <w:tcW w:w="717" w:type="dxa"/>
                <w:shd w:val="clear" w:color="auto" w:fill="auto"/>
                <w:noWrap/>
                <w:vAlign w:val="bottom"/>
                <w:hideMark/>
              </w:tcPr>
              <w:p w14:paraId="25527C08" w14:textId="77777777" w:rsidR="00286F9D" w:rsidRPr="00E6478D" w:rsidRDefault="00286F9D" w:rsidP="00286F9D">
                <w:pPr>
                  <w:spacing w:after="0" w:line="240" w:lineRule="auto"/>
                  <w:jc w:val="center"/>
                  <w:rPr>
                    <w:rFonts w:eastAsia="Times New Roman" w:cs="Times New Roman"/>
                    <w:color w:val="000000"/>
                  </w:rPr>
                </w:pPr>
                <w:r w:rsidRPr="00E6478D">
                  <w:rPr>
                    <w:rFonts w:eastAsia="Times New Roman" w:cs="Times New Roman"/>
                    <w:color w:val="000000"/>
                  </w:rPr>
                  <w:t>93</w:t>
                </w:r>
              </w:p>
            </w:tc>
            <w:tc>
              <w:tcPr>
                <w:tcW w:w="640" w:type="dxa"/>
                <w:shd w:val="clear" w:color="auto" w:fill="auto"/>
                <w:noWrap/>
                <w:vAlign w:val="bottom"/>
                <w:hideMark/>
              </w:tcPr>
              <w:p w14:paraId="686D1466" w14:textId="77777777" w:rsidR="00286F9D" w:rsidRPr="00E6478D" w:rsidRDefault="00286F9D" w:rsidP="00286F9D">
                <w:pPr>
                  <w:spacing w:after="0" w:line="240" w:lineRule="auto"/>
                  <w:jc w:val="center"/>
                  <w:rPr>
                    <w:rFonts w:eastAsia="Times New Roman" w:cs="Times New Roman"/>
                    <w:color w:val="000000"/>
                  </w:rPr>
                </w:pPr>
                <w:r w:rsidRPr="00E6478D">
                  <w:rPr>
                    <w:rFonts w:eastAsia="Times New Roman" w:cs="Times New Roman"/>
                    <w:color w:val="000000"/>
                  </w:rPr>
                  <w:t>37</w:t>
                </w:r>
              </w:p>
            </w:tc>
            <w:tc>
              <w:tcPr>
                <w:tcW w:w="696" w:type="dxa"/>
                <w:shd w:val="clear" w:color="auto" w:fill="auto"/>
                <w:noWrap/>
                <w:vAlign w:val="bottom"/>
                <w:hideMark/>
              </w:tcPr>
              <w:p w14:paraId="3BB4708F" w14:textId="77777777" w:rsidR="00286F9D" w:rsidRPr="00E6478D" w:rsidRDefault="00286F9D" w:rsidP="00286F9D">
                <w:pPr>
                  <w:spacing w:after="0" w:line="240" w:lineRule="auto"/>
                  <w:jc w:val="center"/>
                  <w:rPr>
                    <w:rFonts w:eastAsia="Times New Roman" w:cs="Times New Roman"/>
                    <w:color w:val="000000"/>
                  </w:rPr>
                </w:pPr>
              </w:p>
            </w:tc>
            <w:tc>
              <w:tcPr>
                <w:tcW w:w="1180" w:type="dxa"/>
                <w:shd w:val="clear" w:color="auto" w:fill="auto"/>
                <w:noWrap/>
                <w:vAlign w:val="bottom"/>
                <w:hideMark/>
              </w:tcPr>
              <w:p w14:paraId="144F002F" w14:textId="77777777" w:rsidR="00286F9D" w:rsidRPr="00E6478D" w:rsidRDefault="00286F9D" w:rsidP="00286F9D">
                <w:pPr>
                  <w:spacing w:after="0" w:line="240" w:lineRule="auto"/>
                  <w:jc w:val="center"/>
                  <w:rPr>
                    <w:rFonts w:eastAsia="Times New Roman" w:cs="Times New Roman"/>
                    <w:color w:val="000000"/>
                  </w:rPr>
                </w:pPr>
                <w:r w:rsidRPr="00E6478D">
                  <w:rPr>
                    <w:rFonts w:eastAsia="Times New Roman" w:cs="Times New Roman"/>
                    <w:color w:val="000000"/>
                  </w:rPr>
                  <w:t>1</w:t>
                </w:r>
              </w:p>
            </w:tc>
            <w:tc>
              <w:tcPr>
                <w:tcW w:w="1397" w:type="dxa"/>
                <w:shd w:val="clear" w:color="auto" w:fill="auto"/>
                <w:noWrap/>
                <w:vAlign w:val="bottom"/>
                <w:hideMark/>
              </w:tcPr>
              <w:p w14:paraId="35C6C392" w14:textId="77777777" w:rsidR="00286F9D" w:rsidRPr="00E6478D" w:rsidRDefault="00286F9D" w:rsidP="00286F9D">
                <w:pPr>
                  <w:spacing w:after="0" w:line="240" w:lineRule="auto"/>
                  <w:jc w:val="center"/>
                  <w:rPr>
                    <w:rFonts w:eastAsia="Times New Roman" w:cs="Times New Roman"/>
                    <w:color w:val="000000"/>
                  </w:rPr>
                </w:pPr>
                <w:r w:rsidRPr="00E6478D">
                  <w:rPr>
                    <w:rFonts w:eastAsia="Times New Roman" w:cs="Times New Roman"/>
                    <w:color w:val="000000"/>
                  </w:rPr>
                  <w:t>134</w:t>
                </w:r>
              </w:p>
            </w:tc>
          </w:tr>
          <w:tr w:rsidR="00286F9D" w:rsidRPr="00286F9D" w14:paraId="16C35D31" w14:textId="77777777" w:rsidTr="00286F9D">
            <w:trPr>
              <w:trHeight w:val="288"/>
            </w:trPr>
            <w:tc>
              <w:tcPr>
                <w:tcW w:w="1570" w:type="dxa"/>
                <w:shd w:val="clear" w:color="auto" w:fill="auto"/>
                <w:vAlign w:val="bottom"/>
                <w:hideMark/>
              </w:tcPr>
              <w:p w14:paraId="122EF942" w14:textId="77777777" w:rsidR="00286F9D" w:rsidRPr="00E6478D" w:rsidRDefault="00286F9D" w:rsidP="00603D33">
                <w:pPr>
                  <w:spacing w:after="0" w:line="240" w:lineRule="auto"/>
                  <w:jc w:val="center"/>
                  <w:rPr>
                    <w:rFonts w:eastAsia="Times New Roman" w:cs="Times New Roman"/>
                    <w:color w:val="000000"/>
                  </w:rPr>
                </w:pPr>
                <w:r w:rsidRPr="00E6478D">
                  <w:rPr>
                    <w:rFonts w:eastAsia="Times New Roman" w:cs="Times New Roman"/>
                    <w:color w:val="000000"/>
                  </w:rPr>
                  <w:t>Mayo</w:t>
                </w:r>
              </w:p>
            </w:tc>
            <w:tc>
              <w:tcPr>
                <w:tcW w:w="634" w:type="dxa"/>
                <w:shd w:val="clear" w:color="auto" w:fill="auto"/>
                <w:noWrap/>
                <w:vAlign w:val="bottom"/>
                <w:hideMark/>
              </w:tcPr>
              <w:p w14:paraId="2F1D19F1" w14:textId="77777777" w:rsidR="00286F9D" w:rsidRPr="00E6478D" w:rsidRDefault="00286F9D" w:rsidP="00286F9D">
                <w:pPr>
                  <w:spacing w:after="0" w:line="240" w:lineRule="auto"/>
                  <w:jc w:val="center"/>
                  <w:rPr>
                    <w:rFonts w:eastAsia="Times New Roman" w:cs="Times New Roman"/>
                    <w:color w:val="000000"/>
                  </w:rPr>
                </w:pPr>
                <w:r w:rsidRPr="00E6478D">
                  <w:rPr>
                    <w:rFonts w:eastAsia="Times New Roman" w:cs="Times New Roman"/>
                    <w:color w:val="000000"/>
                  </w:rPr>
                  <w:t>3</w:t>
                </w:r>
              </w:p>
            </w:tc>
            <w:tc>
              <w:tcPr>
                <w:tcW w:w="983" w:type="dxa"/>
                <w:shd w:val="clear" w:color="auto" w:fill="auto"/>
                <w:noWrap/>
                <w:vAlign w:val="bottom"/>
                <w:hideMark/>
              </w:tcPr>
              <w:p w14:paraId="0A78F88A" w14:textId="77777777" w:rsidR="00286F9D" w:rsidRPr="00E6478D" w:rsidRDefault="00286F9D" w:rsidP="00286F9D">
                <w:pPr>
                  <w:spacing w:after="0" w:line="240" w:lineRule="auto"/>
                  <w:jc w:val="center"/>
                  <w:rPr>
                    <w:rFonts w:eastAsia="Times New Roman" w:cs="Times New Roman"/>
                    <w:color w:val="000000"/>
                  </w:rPr>
                </w:pPr>
                <w:r w:rsidRPr="00E6478D">
                  <w:rPr>
                    <w:rFonts w:eastAsia="Times New Roman" w:cs="Times New Roman"/>
                    <w:color w:val="000000"/>
                  </w:rPr>
                  <w:t>1</w:t>
                </w:r>
              </w:p>
            </w:tc>
            <w:tc>
              <w:tcPr>
                <w:tcW w:w="899" w:type="dxa"/>
                <w:shd w:val="clear" w:color="auto" w:fill="auto"/>
                <w:noWrap/>
                <w:vAlign w:val="bottom"/>
                <w:hideMark/>
              </w:tcPr>
              <w:p w14:paraId="5DE36C45" w14:textId="77777777" w:rsidR="00286F9D" w:rsidRPr="00E6478D" w:rsidRDefault="00286F9D" w:rsidP="00286F9D">
                <w:pPr>
                  <w:spacing w:after="0" w:line="240" w:lineRule="auto"/>
                  <w:jc w:val="center"/>
                  <w:rPr>
                    <w:rFonts w:eastAsia="Times New Roman" w:cs="Times New Roman"/>
                    <w:color w:val="000000"/>
                  </w:rPr>
                </w:pPr>
              </w:p>
            </w:tc>
            <w:tc>
              <w:tcPr>
                <w:tcW w:w="717" w:type="dxa"/>
                <w:shd w:val="clear" w:color="auto" w:fill="auto"/>
                <w:noWrap/>
                <w:vAlign w:val="bottom"/>
                <w:hideMark/>
              </w:tcPr>
              <w:p w14:paraId="78BD7E5C" w14:textId="77777777" w:rsidR="00286F9D" w:rsidRPr="00E6478D" w:rsidRDefault="00286F9D" w:rsidP="00286F9D">
                <w:pPr>
                  <w:spacing w:after="0" w:line="240" w:lineRule="auto"/>
                  <w:jc w:val="center"/>
                  <w:rPr>
                    <w:rFonts w:eastAsia="Times New Roman" w:cs="Times New Roman"/>
                    <w:color w:val="000000"/>
                  </w:rPr>
                </w:pPr>
                <w:r w:rsidRPr="00E6478D">
                  <w:rPr>
                    <w:rFonts w:eastAsia="Times New Roman" w:cs="Times New Roman"/>
                    <w:color w:val="000000"/>
                  </w:rPr>
                  <w:t>14</w:t>
                </w:r>
              </w:p>
            </w:tc>
            <w:tc>
              <w:tcPr>
                <w:tcW w:w="640" w:type="dxa"/>
                <w:shd w:val="clear" w:color="auto" w:fill="auto"/>
                <w:noWrap/>
                <w:vAlign w:val="bottom"/>
                <w:hideMark/>
              </w:tcPr>
              <w:p w14:paraId="18A593D3" w14:textId="77777777" w:rsidR="00286F9D" w:rsidRPr="00E6478D" w:rsidRDefault="00286F9D" w:rsidP="00286F9D">
                <w:pPr>
                  <w:spacing w:after="0" w:line="240" w:lineRule="auto"/>
                  <w:jc w:val="center"/>
                  <w:rPr>
                    <w:rFonts w:eastAsia="Times New Roman" w:cs="Times New Roman"/>
                    <w:color w:val="000000"/>
                  </w:rPr>
                </w:pPr>
              </w:p>
            </w:tc>
            <w:tc>
              <w:tcPr>
                <w:tcW w:w="696" w:type="dxa"/>
                <w:shd w:val="clear" w:color="auto" w:fill="auto"/>
                <w:noWrap/>
                <w:vAlign w:val="bottom"/>
                <w:hideMark/>
              </w:tcPr>
              <w:p w14:paraId="2324B7A2" w14:textId="77777777" w:rsidR="00286F9D" w:rsidRPr="00E6478D" w:rsidRDefault="00286F9D" w:rsidP="00286F9D">
                <w:pPr>
                  <w:spacing w:after="0" w:line="240" w:lineRule="auto"/>
                  <w:jc w:val="center"/>
                  <w:rPr>
                    <w:rFonts w:eastAsia="Times New Roman" w:cs="Times New Roman"/>
                  </w:rPr>
                </w:pPr>
              </w:p>
            </w:tc>
            <w:tc>
              <w:tcPr>
                <w:tcW w:w="1180" w:type="dxa"/>
                <w:shd w:val="clear" w:color="auto" w:fill="auto"/>
                <w:noWrap/>
                <w:vAlign w:val="bottom"/>
                <w:hideMark/>
              </w:tcPr>
              <w:p w14:paraId="52A57B3F" w14:textId="77777777" w:rsidR="00286F9D" w:rsidRPr="00E6478D" w:rsidRDefault="00286F9D" w:rsidP="00286F9D">
                <w:pPr>
                  <w:spacing w:after="0" w:line="240" w:lineRule="auto"/>
                  <w:jc w:val="center"/>
                  <w:rPr>
                    <w:rFonts w:eastAsia="Times New Roman" w:cs="Times New Roman"/>
                    <w:color w:val="000000"/>
                  </w:rPr>
                </w:pPr>
                <w:r w:rsidRPr="00E6478D">
                  <w:rPr>
                    <w:rFonts w:eastAsia="Times New Roman" w:cs="Times New Roman"/>
                    <w:color w:val="000000"/>
                  </w:rPr>
                  <w:t>1</w:t>
                </w:r>
              </w:p>
            </w:tc>
            <w:tc>
              <w:tcPr>
                <w:tcW w:w="1397" w:type="dxa"/>
                <w:shd w:val="clear" w:color="auto" w:fill="auto"/>
                <w:noWrap/>
                <w:vAlign w:val="bottom"/>
                <w:hideMark/>
              </w:tcPr>
              <w:p w14:paraId="3175FEF9" w14:textId="77777777" w:rsidR="00286F9D" w:rsidRPr="00E6478D" w:rsidRDefault="00286F9D" w:rsidP="00286F9D">
                <w:pPr>
                  <w:spacing w:after="0" w:line="240" w:lineRule="auto"/>
                  <w:jc w:val="center"/>
                  <w:rPr>
                    <w:rFonts w:eastAsia="Times New Roman" w:cs="Times New Roman"/>
                    <w:color w:val="000000"/>
                  </w:rPr>
                </w:pPr>
                <w:r w:rsidRPr="00E6478D">
                  <w:rPr>
                    <w:rFonts w:eastAsia="Times New Roman" w:cs="Times New Roman"/>
                    <w:color w:val="000000"/>
                  </w:rPr>
                  <w:t>19</w:t>
                </w:r>
              </w:p>
            </w:tc>
          </w:tr>
          <w:tr w:rsidR="00286F9D" w:rsidRPr="00286F9D" w14:paraId="18064FB1" w14:textId="77777777" w:rsidTr="00286F9D">
            <w:trPr>
              <w:trHeight w:val="288"/>
            </w:trPr>
            <w:tc>
              <w:tcPr>
                <w:tcW w:w="1570" w:type="dxa"/>
                <w:shd w:val="clear" w:color="auto" w:fill="auto"/>
                <w:vAlign w:val="bottom"/>
                <w:hideMark/>
              </w:tcPr>
              <w:p w14:paraId="5FDAE642" w14:textId="77777777" w:rsidR="00286F9D" w:rsidRPr="00E6478D" w:rsidRDefault="00286F9D" w:rsidP="00603D33">
                <w:pPr>
                  <w:spacing w:after="0" w:line="240" w:lineRule="auto"/>
                  <w:jc w:val="center"/>
                  <w:rPr>
                    <w:rFonts w:eastAsia="Times New Roman" w:cs="Times New Roman"/>
                    <w:color w:val="000000"/>
                  </w:rPr>
                </w:pPr>
                <w:r w:rsidRPr="00E6478D">
                  <w:rPr>
                    <w:rFonts w:eastAsia="Times New Roman" w:cs="Times New Roman"/>
                    <w:color w:val="000000"/>
                  </w:rPr>
                  <w:t>Junio</w:t>
                </w:r>
              </w:p>
            </w:tc>
            <w:tc>
              <w:tcPr>
                <w:tcW w:w="634" w:type="dxa"/>
                <w:shd w:val="clear" w:color="auto" w:fill="auto"/>
                <w:noWrap/>
                <w:vAlign w:val="bottom"/>
                <w:hideMark/>
              </w:tcPr>
              <w:p w14:paraId="6BC05A6D" w14:textId="77777777" w:rsidR="00286F9D" w:rsidRPr="00E6478D" w:rsidRDefault="00286F9D" w:rsidP="00286F9D">
                <w:pPr>
                  <w:spacing w:after="0" w:line="240" w:lineRule="auto"/>
                  <w:jc w:val="center"/>
                  <w:rPr>
                    <w:rFonts w:eastAsia="Times New Roman" w:cs="Times New Roman"/>
                    <w:color w:val="000000"/>
                  </w:rPr>
                </w:pPr>
                <w:r w:rsidRPr="00E6478D">
                  <w:rPr>
                    <w:rFonts w:eastAsia="Times New Roman" w:cs="Times New Roman"/>
                    <w:color w:val="000000"/>
                  </w:rPr>
                  <w:t>1</w:t>
                </w:r>
              </w:p>
            </w:tc>
            <w:tc>
              <w:tcPr>
                <w:tcW w:w="983" w:type="dxa"/>
                <w:shd w:val="clear" w:color="auto" w:fill="auto"/>
                <w:noWrap/>
                <w:vAlign w:val="bottom"/>
                <w:hideMark/>
              </w:tcPr>
              <w:p w14:paraId="4D59E961" w14:textId="77777777" w:rsidR="00286F9D" w:rsidRPr="00E6478D" w:rsidRDefault="00286F9D" w:rsidP="00286F9D">
                <w:pPr>
                  <w:spacing w:after="0" w:line="240" w:lineRule="auto"/>
                  <w:jc w:val="center"/>
                  <w:rPr>
                    <w:rFonts w:eastAsia="Times New Roman" w:cs="Times New Roman"/>
                    <w:color w:val="000000"/>
                  </w:rPr>
                </w:pPr>
                <w:r w:rsidRPr="00E6478D">
                  <w:rPr>
                    <w:rFonts w:eastAsia="Times New Roman" w:cs="Times New Roman"/>
                    <w:color w:val="000000"/>
                  </w:rPr>
                  <w:t>1</w:t>
                </w:r>
              </w:p>
            </w:tc>
            <w:tc>
              <w:tcPr>
                <w:tcW w:w="899" w:type="dxa"/>
                <w:shd w:val="clear" w:color="auto" w:fill="auto"/>
                <w:noWrap/>
                <w:vAlign w:val="bottom"/>
                <w:hideMark/>
              </w:tcPr>
              <w:p w14:paraId="0D5B09BB" w14:textId="77777777" w:rsidR="00286F9D" w:rsidRPr="00E6478D" w:rsidRDefault="00286F9D" w:rsidP="00286F9D">
                <w:pPr>
                  <w:spacing w:after="0" w:line="240" w:lineRule="auto"/>
                  <w:jc w:val="center"/>
                  <w:rPr>
                    <w:rFonts w:eastAsia="Times New Roman" w:cs="Times New Roman"/>
                    <w:color w:val="000000"/>
                  </w:rPr>
                </w:pPr>
              </w:p>
            </w:tc>
            <w:tc>
              <w:tcPr>
                <w:tcW w:w="717" w:type="dxa"/>
                <w:shd w:val="clear" w:color="auto" w:fill="auto"/>
                <w:noWrap/>
                <w:vAlign w:val="bottom"/>
                <w:hideMark/>
              </w:tcPr>
              <w:p w14:paraId="7890F617" w14:textId="77777777" w:rsidR="00286F9D" w:rsidRPr="00E6478D" w:rsidRDefault="00286F9D" w:rsidP="00286F9D">
                <w:pPr>
                  <w:spacing w:after="0" w:line="240" w:lineRule="auto"/>
                  <w:jc w:val="center"/>
                  <w:rPr>
                    <w:rFonts w:eastAsia="Times New Roman" w:cs="Times New Roman"/>
                    <w:color w:val="000000"/>
                  </w:rPr>
                </w:pPr>
                <w:r w:rsidRPr="00E6478D">
                  <w:rPr>
                    <w:rFonts w:eastAsia="Times New Roman" w:cs="Times New Roman"/>
                    <w:color w:val="000000"/>
                  </w:rPr>
                  <w:t>12</w:t>
                </w:r>
              </w:p>
            </w:tc>
            <w:tc>
              <w:tcPr>
                <w:tcW w:w="640" w:type="dxa"/>
                <w:shd w:val="clear" w:color="auto" w:fill="auto"/>
                <w:noWrap/>
                <w:vAlign w:val="bottom"/>
                <w:hideMark/>
              </w:tcPr>
              <w:p w14:paraId="6C3DC22B" w14:textId="77777777" w:rsidR="00286F9D" w:rsidRPr="00E6478D" w:rsidRDefault="00286F9D" w:rsidP="00286F9D">
                <w:pPr>
                  <w:spacing w:after="0" w:line="240" w:lineRule="auto"/>
                  <w:jc w:val="center"/>
                  <w:rPr>
                    <w:rFonts w:eastAsia="Times New Roman" w:cs="Times New Roman"/>
                    <w:color w:val="000000"/>
                  </w:rPr>
                </w:pPr>
                <w:r w:rsidRPr="00E6478D">
                  <w:rPr>
                    <w:rFonts w:eastAsia="Times New Roman" w:cs="Times New Roman"/>
                    <w:color w:val="000000"/>
                  </w:rPr>
                  <w:t>1</w:t>
                </w:r>
              </w:p>
            </w:tc>
            <w:tc>
              <w:tcPr>
                <w:tcW w:w="696" w:type="dxa"/>
                <w:shd w:val="clear" w:color="auto" w:fill="auto"/>
                <w:noWrap/>
                <w:vAlign w:val="bottom"/>
                <w:hideMark/>
              </w:tcPr>
              <w:p w14:paraId="184EE888" w14:textId="77777777" w:rsidR="00286F9D" w:rsidRPr="00E6478D" w:rsidRDefault="00286F9D" w:rsidP="00286F9D">
                <w:pPr>
                  <w:spacing w:after="0" w:line="240" w:lineRule="auto"/>
                  <w:jc w:val="center"/>
                  <w:rPr>
                    <w:rFonts w:eastAsia="Times New Roman" w:cs="Times New Roman"/>
                    <w:color w:val="000000"/>
                  </w:rPr>
                </w:pPr>
              </w:p>
            </w:tc>
            <w:tc>
              <w:tcPr>
                <w:tcW w:w="1180" w:type="dxa"/>
                <w:shd w:val="clear" w:color="auto" w:fill="auto"/>
                <w:noWrap/>
                <w:vAlign w:val="bottom"/>
                <w:hideMark/>
              </w:tcPr>
              <w:p w14:paraId="263B5517" w14:textId="77777777" w:rsidR="00286F9D" w:rsidRPr="00E6478D" w:rsidRDefault="00286F9D" w:rsidP="00286F9D">
                <w:pPr>
                  <w:spacing w:after="0" w:line="240" w:lineRule="auto"/>
                  <w:jc w:val="center"/>
                  <w:rPr>
                    <w:rFonts w:eastAsia="Times New Roman" w:cs="Times New Roman"/>
                  </w:rPr>
                </w:pPr>
              </w:p>
            </w:tc>
            <w:tc>
              <w:tcPr>
                <w:tcW w:w="1397" w:type="dxa"/>
                <w:shd w:val="clear" w:color="auto" w:fill="auto"/>
                <w:noWrap/>
                <w:vAlign w:val="bottom"/>
                <w:hideMark/>
              </w:tcPr>
              <w:p w14:paraId="4D3C2939" w14:textId="77777777" w:rsidR="00286F9D" w:rsidRPr="00E6478D" w:rsidRDefault="00286F9D" w:rsidP="00286F9D">
                <w:pPr>
                  <w:spacing w:after="0" w:line="240" w:lineRule="auto"/>
                  <w:jc w:val="center"/>
                  <w:rPr>
                    <w:rFonts w:eastAsia="Times New Roman" w:cs="Times New Roman"/>
                    <w:color w:val="000000"/>
                  </w:rPr>
                </w:pPr>
                <w:r w:rsidRPr="00E6478D">
                  <w:rPr>
                    <w:rFonts w:eastAsia="Times New Roman" w:cs="Times New Roman"/>
                    <w:color w:val="000000"/>
                  </w:rPr>
                  <w:t>15</w:t>
                </w:r>
              </w:p>
            </w:tc>
          </w:tr>
          <w:tr w:rsidR="00286F9D" w:rsidRPr="00286F9D" w14:paraId="4EED463D" w14:textId="77777777" w:rsidTr="00286F9D">
            <w:trPr>
              <w:trHeight w:val="288"/>
            </w:trPr>
            <w:tc>
              <w:tcPr>
                <w:tcW w:w="1570" w:type="dxa"/>
                <w:shd w:val="clear" w:color="auto" w:fill="auto"/>
                <w:vAlign w:val="bottom"/>
                <w:hideMark/>
              </w:tcPr>
              <w:p w14:paraId="452C06ED" w14:textId="77777777" w:rsidR="00286F9D" w:rsidRPr="00E6478D" w:rsidRDefault="00286F9D" w:rsidP="00603D33">
                <w:pPr>
                  <w:spacing w:after="0" w:line="240" w:lineRule="auto"/>
                  <w:jc w:val="center"/>
                  <w:rPr>
                    <w:rFonts w:eastAsia="Times New Roman" w:cs="Times New Roman"/>
                    <w:color w:val="000000"/>
                  </w:rPr>
                </w:pPr>
                <w:r w:rsidRPr="00E6478D">
                  <w:rPr>
                    <w:rFonts w:eastAsia="Times New Roman" w:cs="Times New Roman"/>
                    <w:color w:val="000000"/>
                  </w:rPr>
                  <w:t>Julio</w:t>
                </w:r>
              </w:p>
            </w:tc>
            <w:tc>
              <w:tcPr>
                <w:tcW w:w="634" w:type="dxa"/>
                <w:shd w:val="clear" w:color="auto" w:fill="auto"/>
                <w:noWrap/>
                <w:vAlign w:val="bottom"/>
                <w:hideMark/>
              </w:tcPr>
              <w:p w14:paraId="451292D5" w14:textId="77777777" w:rsidR="00286F9D" w:rsidRPr="00E6478D" w:rsidRDefault="00286F9D" w:rsidP="00286F9D">
                <w:pPr>
                  <w:spacing w:after="0" w:line="240" w:lineRule="auto"/>
                  <w:jc w:val="center"/>
                  <w:rPr>
                    <w:rFonts w:eastAsia="Times New Roman" w:cs="Times New Roman"/>
                    <w:color w:val="000000"/>
                  </w:rPr>
                </w:pPr>
                <w:r w:rsidRPr="00E6478D">
                  <w:rPr>
                    <w:rFonts w:eastAsia="Times New Roman" w:cs="Times New Roman"/>
                    <w:color w:val="000000"/>
                  </w:rPr>
                  <w:t>1</w:t>
                </w:r>
              </w:p>
            </w:tc>
            <w:tc>
              <w:tcPr>
                <w:tcW w:w="983" w:type="dxa"/>
                <w:shd w:val="clear" w:color="auto" w:fill="auto"/>
                <w:noWrap/>
                <w:vAlign w:val="bottom"/>
                <w:hideMark/>
              </w:tcPr>
              <w:p w14:paraId="7497BBF5" w14:textId="77777777" w:rsidR="00286F9D" w:rsidRPr="00E6478D" w:rsidRDefault="00286F9D" w:rsidP="00286F9D">
                <w:pPr>
                  <w:spacing w:after="0" w:line="240" w:lineRule="auto"/>
                  <w:jc w:val="center"/>
                  <w:rPr>
                    <w:rFonts w:eastAsia="Times New Roman" w:cs="Times New Roman"/>
                    <w:color w:val="000000"/>
                  </w:rPr>
                </w:pPr>
                <w:r w:rsidRPr="00E6478D">
                  <w:rPr>
                    <w:rFonts w:eastAsia="Times New Roman" w:cs="Times New Roman"/>
                    <w:color w:val="000000"/>
                  </w:rPr>
                  <w:t>3</w:t>
                </w:r>
              </w:p>
            </w:tc>
            <w:tc>
              <w:tcPr>
                <w:tcW w:w="899" w:type="dxa"/>
                <w:shd w:val="clear" w:color="auto" w:fill="auto"/>
                <w:noWrap/>
                <w:vAlign w:val="bottom"/>
                <w:hideMark/>
              </w:tcPr>
              <w:p w14:paraId="7C12AA40" w14:textId="77777777" w:rsidR="00286F9D" w:rsidRPr="00E6478D" w:rsidRDefault="00286F9D" w:rsidP="00286F9D">
                <w:pPr>
                  <w:spacing w:after="0" w:line="240" w:lineRule="auto"/>
                  <w:jc w:val="center"/>
                  <w:rPr>
                    <w:rFonts w:eastAsia="Times New Roman" w:cs="Times New Roman"/>
                    <w:color w:val="000000"/>
                  </w:rPr>
                </w:pPr>
              </w:p>
            </w:tc>
            <w:tc>
              <w:tcPr>
                <w:tcW w:w="717" w:type="dxa"/>
                <w:shd w:val="clear" w:color="auto" w:fill="auto"/>
                <w:noWrap/>
                <w:vAlign w:val="bottom"/>
                <w:hideMark/>
              </w:tcPr>
              <w:p w14:paraId="731A4A04" w14:textId="77777777" w:rsidR="00286F9D" w:rsidRPr="00E6478D" w:rsidRDefault="00286F9D" w:rsidP="00286F9D">
                <w:pPr>
                  <w:spacing w:after="0" w:line="240" w:lineRule="auto"/>
                  <w:jc w:val="center"/>
                  <w:rPr>
                    <w:rFonts w:eastAsia="Times New Roman" w:cs="Times New Roman"/>
                    <w:color w:val="000000"/>
                  </w:rPr>
                </w:pPr>
                <w:r w:rsidRPr="00E6478D">
                  <w:rPr>
                    <w:rFonts w:eastAsia="Times New Roman" w:cs="Times New Roman"/>
                    <w:color w:val="000000"/>
                  </w:rPr>
                  <w:t>38</w:t>
                </w:r>
              </w:p>
            </w:tc>
            <w:tc>
              <w:tcPr>
                <w:tcW w:w="640" w:type="dxa"/>
                <w:shd w:val="clear" w:color="auto" w:fill="auto"/>
                <w:noWrap/>
                <w:vAlign w:val="bottom"/>
                <w:hideMark/>
              </w:tcPr>
              <w:p w14:paraId="52966387" w14:textId="77777777" w:rsidR="00286F9D" w:rsidRPr="00E6478D" w:rsidRDefault="00286F9D" w:rsidP="00286F9D">
                <w:pPr>
                  <w:spacing w:after="0" w:line="240" w:lineRule="auto"/>
                  <w:jc w:val="center"/>
                  <w:rPr>
                    <w:rFonts w:eastAsia="Times New Roman" w:cs="Times New Roman"/>
                    <w:color w:val="000000"/>
                  </w:rPr>
                </w:pPr>
                <w:r w:rsidRPr="00E6478D">
                  <w:rPr>
                    <w:rFonts w:eastAsia="Times New Roman" w:cs="Times New Roman"/>
                    <w:color w:val="000000"/>
                  </w:rPr>
                  <w:t>4</w:t>
                </w:r>
              </w:p>
            </w:tc>
            <w:tc>
              <w:tcPr>
                <w:tcW w:w="696" w:type="dxa"/>
                <w:shd w:val="clear" w:color="auto" w:fill="auto"/>
                <w:noWrap/>
                <w:vAlign w:val="bottom"/>
                <w:hideMark/>
              </w:tcPr>
              <w:p w14:paraId="6E75176B" w14:textId="77777777" w:rsidR="00286F9D" w:rsidRPr="00E6478D" w:rsidRDefault="00286F9D" w:rsidP="00286F9D">
                <w:pPr>
                  <w:spacing w:after="0" w:line="240" w:lineRule="auto"/>
                  <w:jc w:val="center"/>
                  <w:rPr>
                    <w:rFonts w:eastAsia="Times New Roman" w:cs="Times New Roman"/>
                    <w:color w:val="000000"/>
                  </w:rPr>
                </w:pPr>
                <w:r w:rsidRPr="00E6478D">
                  <w:rPr>
                    <w:rFonts w:eastAsia="Times New Roman" w:cs="Times New Roman"/>
                    <w:color w:val="000000"/>
                  </w:rPr>
                  <w:t>1</w:t>
                </w:r>
              </w:p>
            </w:tc>
            <w:tc>
              <w:tcPr>
                <w:tcW w:w="1180" w:type="dxa"/>
                <w:shd w:val="clear" w:color="auto" w:fill="auto"/>
                <w:noWrap/>
                <w:vAlign w:val="bottom"/>
                <w:hideMark/>
              </w:tcPr>
              <w:p w14:paraId="1D105ADC" w14:textId="77777777" w:rsidR="00286F9D" w:rsidRPr="00E6478D" w:rsidRDefault="00286F9D" w:rsidP="00286F9D">
                <w:pPr>
                  <w:spacing w:after="0" w:line="240" w:lineRule="auto"/>
                  <w:jc w:val="center"/>
                  <w:rPr>
                    <w:rFonts w:eastAsia="Times New Roman" w:cs="Times New Roman"/>
                    <w:color w:val="000000"/>
                  </w:rPr>
                </w:pPr>
                <w:r w:rsidRPr="00E6478D">
                  <w:rPr>
                    <w:rFonts w:eastAsia="Times New Roman" w:cs="Times New Roman"/>
                    <w:color w:val="000000"/>
                  </w:rPr>
                  <w:t>2</w:t>
                </w:r>
              </w:p>
            </w:tc>
            <w:tc>
              <w:tcPr>
                <w:tcW w:w="1397" w:type="dxa"/>
                <w:shd w:val="clear" w:color="auto" w:fill="auto"/>
                <w:noWrap/>
                <w:vAlign w:val="bottom"/>
                <w:hideMark/>
              </w:tcPr>
              <w:p w14:paraId="177A6E7C" w14:textId="77777777" w:rsidR="00286F9D" w:rsidRPr="00E6478D" w:rsidRDefault="00286F9D" w:rsidP="00286F9D">
                <w:pPr>
                  <w:spacing w:after="0" w:line="240" w:lineRule="auto"/>
                  <w:jc w:val="center"/>
                  <w:rPr>
                    <w:rFonts w:eastAsia="Times New Roman" w:cs="Times New Roman"/>
                    <w:color w:val="000000"/>
                  </w:rPr>
                </w:pPr>
                <w:r w:rsidRPr="00E6478D">
                  <w:rPr>
                    <w:rFonts w:eastAsia="Times New Roman" w:cs="Times New Roman"/>
                    <w:color w:val="000000"/>
                  </w:rPr>
                  <w:t>49</w:t>
                </w:r>
              </w:p>
            </w:tc>
          </w:tr>
          <w:tr w:rsidR="00286F9D" w:rsidRPr="00286F9D" w14:paraId="0BCD3B32" w14:textId="77777777" w:rsidTr="00286F9D">
            <w:trPr>
              <w:trHeight w:val="288"/>
            </w:trPr>
            <w:tc>
              <w:tcPr>
                <w:tcW w:w="1570" w:type="dxa"/>
                <w:shd w:val="clear" w:color="auto" w:fill="auto"/>
                <w:vAlign w:val="bottom"/>
                <w:hideMark/>
              </w:tcPr>
              <w:p w14:paraId="7FAC7F07" w14:textId="77777777" w:rsidR="00286F9D" w:rsidRPr="00E6478D" w:rsidRDefault="00286F9D" w:rsidP="00603D33">
                <w:pPr>
                  <w:spacing w:after="0" w:line="240" w:lineRule="auto"/>
                  <w:jc w:val="center"/>
                  <w:rPr>
                    <w:rFonts w:eastAsia="Times New Roman" w:cs="Times New Roman"/>
                    <w:color w:val="000000"/>
                  </w:rPr>
                </w:pPr>
                <w:r w:rsidRPr="00E6478D">
                  <w:rPr>
                    <w:rFonts w:eastAsia="Times New Roman" w:cs="Times New Roman"/>
                    <w:color w:val="000000"/>
                  </w:rPr>
                  <w:t>Septiembre</w:t>
                </w:r>
              </w:p>
            </w:tc>
            <w:tc>
              <w:tcPr>
                <w:tcW w:w="634" w:type="dxa"/>
                <w:shd w:val="clear" w:color="auto" w:fill="auto"/>
                <w:noWrap/>
                <w:vAlign w:val="bottom"/>
                <w:hideMark/>
              </w:tcPr>
              <w:p w14:paraId="17922CD3" w14:textId="77777777" w:rsidR="00286F9D" w:rsidRPr="00E6478D" w:rsidRDefault="00286F9D" w:rsidP="00286F9D">
                <w:pPr>
                  <w:spacing w:after="0" w:line="240" w:lineRule="auto"/>
                  <w:rPr>
                    <w:rFonts w:eastAsia="Times New Roman" w:cs="Times New Roman"/>
                    <w:color w:val="000000"/>
                  </w:rPr>
                </w:pPr>
              </w:p>
            </w:tc>
            <w:tc>
              <w:tcPr>
                <w:tcW w:w="983" w:type="dxa"/>
                <w:shd w:val="clear" w:color="auto" w:fill="auto"/>
                <w:noWrap/>
                <w:vAlign w:val="bottom"/>
                <w:hideMark/>
              </w:tcPr>
              <w:p w14:paraId="5DCE691A" w14:textId="77777777" w:rsidR="00286F9D" w:rsidRPr="00E6478D" w:rsidRDefault="00286F9D" w:rsidP="00286F9D">
                <w:pPr>
                  <w:spacing w:after="0" w:line="240" w:lineRule="auto"/>
                  <w:jc w:val="center"/>
                  <w:rPr>
                    <w:rFonts w:eastAsia="Times New Roman" w:cs="Times New Roman"/>
                  </w:rPr>
                </w:pPr>
              </w:p>
            </w:tc>
            <w:tc>
              <w:tcPr>
                <w:tcW w:w="899" w:type="dxa"/>
                <w:shd w:val="clear" w:color="auto" w:fill="auto"/>
                <w:noWrap/>
                <w:vAlign w:val="bottom"/>
                <w:hideMark/>
              </w:tcPr>
              <w:p w14:paraId="52A2EB1A" w14:textId="77777777" w:rsidR="00286F9D" w:rsidRPr="00E6478D" w:rsidRDefault="00286F9D" w:rsidP="00286F9D">
                <w:pPr>
                  <w:spacing w:after="0" w:line="240" w:lineRule="auto"/>
                  <w:jc w:val="center"/>
                  <w:rPr>
                    <w:rFonts w:eastAsia="Times New Roman" w:cs="Times New Roman"/>
                  </w:rPr>
                </w:pPr>
              </w:p>
            </w:tc>
            <w:tc>
              <w:tcPr>
                <w:tcW w:w="717" w:type="dxa"/>
                <w:shd w:val="clear" w:color="auto" w:fill="auto"/>
                <w:noWrap/>
                <w:vAlign w:val="bottom"/>
                <w:hideMark/>
              </w:tcPr>
              <w:p w14:paraId="4F222A6C" w14:textId="77777777" w:rsidR="00286F9D" w:rsidRPr="00E6478D" w:rsidRDefault="00286F9D" w:rsidP="00286F9D">
                <w:pPr>
                  <w:spacing w:after="0" w:line="240" w:lineRule="auto"/>
                  <w:jc w:val="center"/>
                  <w:rPr>
                    <w:rFonts w:eastAsia="Times New Roman" w:cs="Times New Roman"/>
                    <w:color w:val="000000"/>
                  </w:rPr>
                </w:pPr>
                <w:r w:rsidRPr="00E6478D">
                  <w:rPr>
                    <w:rFonts w:eastAsia="Times New Roman" w:cs="Times New Roman"/>
                    <w:color w:val="000000"/>
                  </w:rPr>
                  <w:t>69</w:t>
                </w:r>
              </w:p>
            </w:tc>
            <w:tc>
              <w:tcPr>
                <w:tcW w:w="640" w:type="dxa"/>
                <w:shd w:val="clear" w:color="auto" w:fill="auto"/>
                <w:noWrap/>
                <w:vAlign w:val="bottom"/>
                <w:hideMark/>
              </w:tcPr>
              <w:p w14:paraId="6CC2533D" w14:textId="77777777" w:rsidR="00286F9D" w:rsidRPr="00E6478D" w:rsidRDefault="00286F9D" w:rsidP="00286F9D">
                <w:pPr>
                  <w:spacing w:after="0" w:line="240" w:lineRule="auto"/>
                  <w:jc w:val="center"/>
                  <w:rPr>
                    <w:rFonts w:eastAsia="Times New Roman" w:cs="Times New Roman"/>
                    <w:color w:val="000000"/>
                  </w:rPr>
                </w:pPr>
                <w:r w:rsidRPr="00E6478D">
                  <w:rPr>
                    <w:rFonts w:eastAsia="Times New Roman" w:cs="Times New Roman"/>
                    <w:color w:val="000000"/>
                  </w:rPr>
                  <w:t>1</w:t>
                </w:r>
              </w:p>
            </w:tc>
            <w:tc>
              <w:tcPr>
                <w:tcW w:w="696" w:type="dxa"/>
                <w:shd w:val="clear" w:color="auto" w:fill="auto"/>
                <w:noWrap/>
                <w:vAlign w:val="bottom"/>
                <w:hideMark/>
              </w:tcPr>
              <w:p w14:paraId="76003B7A" w14:textId="77777777" w:rsidR="00286F9D" w:rsidRPr="00E6478D" w:rsidRDefault="00286F9D" w:rsidP="00286F9D">
                <w:pPr>
                  <w:spacing w:after="0" w:line="240" w:lineRule="auto"/>
                  <w:jc w:val="center"/>
                  <w:rPr>
                    <w:rFonts w:eastAsia="Times New Roman" w:cs="Times New Roman"/>
                    <w:color w:val="000000"/>
                  </w:rPr>
                </w:pPr>
              </w:p>
            </w:tc>
            <w:tc>
              <w:tcPr>
                <w:tcW w:w="1180" w:type="dxa"/>
                <w:shd w:val="clear" w:color="auto" w:fill="auto"/>
                <w:noWrap/>
                <w:vAlign w:val="bottom"/>
                <w:hideMark/>
              </w:tcPr>
              <w:p w14:paraId="01F69BF4" w14:textId="77777777" w:rsidR="00286F9D" w:rsidRPr="00E6478D" w:rsidRDefault="00286F9D" w:rsidP="00286F9D">
                <w:pPr>
                  <w:spacing w:after="0" w:line="240" w:lineRule="auto"/>
                  <w:jc w:val="center"/>
                  <w:rPr>
                    <w:rFonts w:eastAsia="Times New Roman" w:cs="Times New Roman"/>
                  </w:rPr>
                </w:pPr>
              </w:p>
            </w:tc>
            <w:tc>
              <w:tcPr>
                <w:tcW w:w="1397" w:type="dxa"/>
                <w:shd w:val="clear" w:color="auto" w:fill="auto"/>
                <w:noWrap/>
                <w:vAlign w:val="bottom"/>
                <w:hideMark/>
              </w:tcPr>
              <w:p w14:paraId="6CC99104" w14:textId="77777777" w:rsidR="00286F9D" w:rsidRPr="00E6478D" w:rsidRDefault="00286F9D" w:rsidP="00286F9D">
                <w:pPr>
                  <w:spacing w:after="0" w:line="240" w:lineRule="auto"/>
                  <w:jc w:val="center"/>
                  <w:rPr>
                    <w:rFonts w:eastAsia="Times New Roman" w:cs="Times New Roman"/>
                    <w:color w:val="000000"/>
                  </w:rPr>
                </w:pPr>
                <w:r w:rsidRPr="00E6478D">
                  <w:rPr>
                    <w:rFonts w:eastAsia="Times New Roman" w:cs="Times New Roman"/>
                    <w:color w:val="000000"/>
                  </w:rPr>
                  <w:t>70</w:t>
                </w:r>
              </w:p>
            </w:tc>
          </w:tr>
          <w:tr w:rsidR="00286F9D" w:rsidRPr="00286F9D" w14:paraId="50688E3B" w14:textId="77777777" w:rsidTr="00286F9D">
            <w:trPr>
              <w:trHeight w:val="288"/>
            </w:trPr>
            <w:tc>
              <w:tcPr>
                <w:tcW w:w="1570" w:type="dxa"/>
                <w:shd w:val="clear" w:color="auto" w:fill="auto"/>
                <w:noWrap/>
                <w:vAlign w:val="bottom"/>
                <w:hideMark/>
              </w:tcPr>
              <w:p w14:paraId="5B64B791" w14:textId="77777777" w:rsidR="00286F9D" w:rsidRPr="00E6478D" w:rsidRDefault="00286F9D" w:rsidP="00603D33">
                <w:pPr>
                  <w:spacing w:after="0" w:line="240" w:lineRule="auto"/>
                  <w:jc w:val="center"/>
                  <w:rPr>
                    <w:rFonts w:eastAsia="Times New Roman" w:cs="Times New Roman"/>
                    <w:color w:val="000000"/>
                  </w:rPr>
                </w:pPr>
                <w:r w:rsidRPr="00E6478D">
                  <w:rPr>
                    <w:rFonts w:eastAsia="Times New Roman" w:cs="Times New Roman"/>
                    <w:color w:val="000000"/>
                  </w:rPr>
                  <w:t>Octubre</w:t>
                </w:r>
              </w:p>
            </w:tc>
            <w:tc>
              <w:tcPr>
                <w:tcW w:w="634" w:type="dxa"/>
                <w:shd w:val="clear" w:color="auto" w:fill="auto"/>
                <w:noWrap/>
                <w:vAlign w:val="bottom"/>
                <w:hideMark/>
              </w:tcPr>
              <w:p w14:paraId="41E31DAD" w14:textId="77777777" w:rsidR="00286F9D" w:rsidRPr="00E6478D" w:rsidRDefault="00286F9D" w:rsidP="00286F9D">
                <w:pPr>
                  <w:spacing w:after="0" w:line="240" w:lineRule="auto"/>
                  <w:rPr>
                    <w:rFonts w:eastAsia="Times New Roman" w:cs="Times New Roman"/>
                    <w:color w:val="000000"/>
                  </w:rPr>
                </w:pPr>
              </w:p>
            </w:tc>
            <w:tc>
              <w:tcPr>
                <w:tcW w:w="983" w:type="dxa"/>
                <w:shd w:val="clear" w:color="auto" w:fill="auto"/>
                <w:noWrap/>
                <w:vAlign w:val="bottom"/>
                <w:hideMark/>
              </w:tcPr>
              <w:p w14:paraId="40F6542F" w14:textId="77777777" w:rsidR="00286F9D" w:rsidRPr="00E6478D" w:rsidRDefault="00286F9D" w:rsidP="00286F9D">
                <w:pPr>
                  <w:spacing w:after="0" w:line="240" w:lineRule="auto"/>
                  <w:jc w:val="center"/>
                  <w:rPr>
                    <w:rFonts w:eastAsia="Times New Roman" w:cs="Times New Roman"/>
                  </w:rPr>
                </w:pPr>
              </w:p>
            </w:tc>
            <w:tc>
              <w:tcPr>
                <w:tcW w:w="899" w:type="dxa"/>
                <w:shd w:val="clear" w:color="auto" w:fill="auto"/>
                <w:noWrap/>
                <w:vAlign w:val="bottom"/>
                <w:hideMark/>
              </w:tcPr>
              <w:p w14:paraId="45085CDA" w14:textId="77777777" w:rsidR="00286F9D" w:rsidRPr="00E6478D" w:rsidRDefault="00286F9D" w:rsidP="00286F9D">
                <w:pPr>
                  <w:spacing w:after="0" w:line="240" w:lineRule="auto"/>
                  <w:jc w:val="center"/>
                  <w:rPr>
                    <w:rFonts w:eastAsia="Times New Roman" w:cs="Times New Roman"/>
                  </w:rPr>
                </w:pPr>
              </w:p>
            </w:tc>
            <w:tc>
              <w:tcPr>
                <w:tcW w:w="717" w:type="dxa"/>
                <w:shd w:val="clear" w:color="auto" w:fill="auto"/>
                <w:noWrap/>
                <w:vAlign w:val="bottom"/>
                <w:hideMark/>
              </w:tcPr>
              <w:p w14:paraId="6CDEDF80" w14:textId="77777777" w:rsidR="00286F9D" w:rsidRPr="00E6478D" w:rsidRDefault="00286F9D" w:rsidP="00286F9D">
                <w:pPr>
                  <w:spacing w:after="0" w:line="240" w:lineRule="auto"/>
                  <w:jc w:val="center"/>
                  <w:rPr>
                    <w:rFonts w:eastAsia="Times New Roman" w:cs="Times New Roman"/>
                    <w:color w:val="000000"/>
                  </w:rPr>
                </w:pPr>
                <w:r w:rsidRPr="00E6478D">
                  <w:rPr>
                    <w:rFonts w:eastAsia="Times New Roman" w:cs="Times New Roman"/>
                    <w:color w:val="000000"/>
                  </w:rPr>
                  <w:t>2</w:t>
                </w:r>
              </w:p>
            </w:tc>
            <w:tc>
              <w:tcPr>
                <w:tcW w:w="640" w:type="dxa"/>
                <w:shd w:val="clear" w:color="auto" w:fill="auto"/>
                <w:noWrap/>
                <w:vAlign w:val="bottom"/>
                <w:hideMark/>
              </w:tcPr>
              <w:p w14:paraId="3D311634" w14:textId="77777777" w:rsidR="00286F9D" w:rsidRPr="00E6478D" w:rsidRDefault="00286F9D" w:rsidP="00286F9D">
                <w:pPr>
                  <w:spacing w:after="0" w:line="240" w:lineRule="auto"/>
                  <w:jc w:val="center"/>
                  <w:rPr>
                    <w:rFonts w:eastAsia="Times New Roman" w:cs="Times New Roman"/>
                    <w:color w:val="000000"/>
                  </w:rPr>
                </w:pPr>
              </w:p>
            </w:tc>
            <w:tc>
              <w:tcPr>
                <w:tcW w:w="696" w:type="dxa"/>
                <w:shd w:val="clear" w:color="auto" w:fill="auto"/>
                <w:noWrap/>
                <w:vAlign w:val="bottom"/>
                <w:hideMark/>
              </w:tcPr>
              <w:p w14:paraId="1F2DA787" w14:textId="77777777" w:rsidR="00286F9D" w:rsidRPr="00E6478D" w:rsidRDefault="00286F9D" w:rsidP="00286F9D">
                <w:pPr>
                  <w:spacing w:after="0" w:line="240" w:lineRule="auto"/>
                  <w:jc w:val="center"/>
                  <w:rPr>
                    <w:rFonts w:eastAsia="Times New Roman" w:cs="Times New Roman"/>
                  </w:rPr>
                </w:pPr>
              </w:p>
            </w:tc>
            <w:tc>
              <w:tcPr>
                <w:tcW w:w="1180" w:type="dxa"/>
                <w:shd w:val="clear" w:color="auto" w:fill="auto"/>
                <w:noWrap/>
                <w:vAlign w:val="bottom"/>
                <w:hideMark/>
              </w:tcPr>
              <w:p w14:paraId="3580A954" w14:textId="77777777" w:rsidR="00286F9D" w:rsidRPr="00E6478D" w:rsidRDefault="00286F9D" w:rsidP="00286F9D">
                <w:pPr>
                  <w:spacing w:after="0" w:line="240" w:lineRule="auto"/>
                  <w:jc w:val="center"/>
                  <w:rPr>
                    <w:rFonts w:eastAsia="Times New Roman" w:cs="Times New Roman"/>
                  </w:rPr>
                </w:pPr>
              </w:p>
            </w:tc>
            <w:tc>
              <w:tcPr>
                <w:tcW w:w="1397" w:type="dxa"/>
                <w:shd w:val="clear" w:color="auto" w:fill="auto"/>
                <w:noWrap/>
                <w:vAlign w:val="bottom"/>
                <w:hideMark/>
              </w:tcPr>
              <w:p w14:paraId="23ECD9B4" w14:textId="77777777" w:rsidR="00286F9D" w:rsidRPr="00E6478D" w:rsidRDefault="00286F9D" w:rsidP="00286F9D">
                <w:pPr>
                  <w:spacing w:after="0" w:line="240" w:lineRule="auto"/>
                  <w:jc w:val="center"/>
                  <w:rPr>
                    <w:rFonts w:eastAsia="Times New Roman" w:cs="Times New Roman"/>
                    <w:color w:val="000000"/>
                  </w:rPr>
                </w:pPr>
                <w:r w:rsidRPr="00E6478D">
                  <w:rPr>
                    <w:rFonts w:eastAsia="Times New Roman" w:cs="Times New Roman"/>
                    <w:color w:val="000000"/>
                  </w:rPr>
                  <w:t>2</w:t>
                </w:r>
              </w:p>
            </w:tc>
          </w:tr>
          <w:tr w:rsidR="00286F9D" w:rsidRPr="00286F9D" w14:paraId="17C36710" w14:textId="77777777" w:rsidTr="00286F9D">
            <w:trPr>
              <w:trHeight w:val="288"/>
            </w:trPr>
            <w:tc>
              <w:tcPr>
                <w:tcW w:w="1570" w:type="dxa"/>
                <w:shd w:val="clear" w:color="auto" w:fill="002060"/>
                <w:vAlign w:val="bottom"/>
                <w:hideMark/>
              </w:tcPr>
              <w:p w14:paraId="56253DFB" w14:textId="77777777" w:rsidR="00286F9D" w:rsidRPr="007863D1" w:rsidRDefault="00286F9D" w:rsidP="00603D33">
                <w:pPr>
                  <w:spacing w:after="0" w:line="240" w:lineRule="auto"/>
                  <w:jc w:val="center"/>
                  <w:rPr>
                    <w:rFonts w:eastAsia="Times New Roman" w:cs="Times New Roman"/>
                    <w:b/>
                    <w:bCs/>
                    <w:color w:val="FFFFFF" w:themeColor="background1"/>
                    <w:sz w:val="24"/>
                    <w:szCs w:val="24"/>
                  </w:rPr>
                </w:pPr>
                <w:r w:rsidRPr="007863D1">
                  <w:rPr>
                    <w:rFonts w:eastAsia="Times New Roman" w:cs="Times New Roman"/>
                    <w:b/>
                    <w:bCs/>
                    <w:color w:val="FFFFFF" w:themeColor="background1"/>
                    <w:sz w:val="24"/>
                    <w:szCs w:val="24"/>
                  </w:rPr>
                  <w:t>Total general</w:t>
                </w:r>
              </w:p>
            </w:tc>
            <w:tc>
              <w:tcPr>
                <w:tcW w:w="634" w:type="dxa"/>
                <w:shd w:val="clear" w:color="auto" w:fill="002060"/>
                <w:noWrap/>
                <w:vAlign w:val="bottom"/>
                <w:hideMark/>
              </w:tcPr>
              <w:p w14:paraId="6DC7AA23" w14:textId="77777777" w:rsidR="00286F9D" w:rsidRPr="007863D1" w:rsidRDefault="00286F9D" w:rsidP="00286F9D">
                <w:pPr>
                  <w:spacing w:after="0" w:line="240" w:lineRule="auto"/>
                  <w:jc w:val="center"/>
                  <w:rPr>
                    <w:rFonts w:eastAsia="Times New Roman" w:cs="Times New Roman"/>
                    <w:b/>
                    <w:bCs/>
                    <w:color w:val="FFFFFF" w:themeColor="background1"/>
                    <w:sz w:val="24"/>
                    <w:szCs w:val="24"/>
                  </w:rPr>
                </w:pPr>
                <w:r w:rsidRPr="007863D1">
                  <w:rPr>
                    <w:rFonts w:eastAsia="Times New Roman" w:cs="Times New Roman"/>
                    <w:b/>
                    <w:bCs/>
                    <w:color w:val="FFFFFF" w:themeColor="background1"/>
                    <w:sz w:val="24"/>
                    <w:szCs w:val="24"/>
                  </w:rPr>
                  <w:t>10</w:t>
                </w:r>
              </w:p>
            </w:tc>
            <w:tc>
              <w:tcPr>
                <w:tcW w:w="983" w:type="dxa"/>
                <w:shd w:val="clear" w:color="auto" w:fill="002060"/>
                <w:noWrap/>
                <w:vAlign w:val="bottom"/>
                <w:hideMark/>
              </w:tcPr>
              <w:p w14:paraId="1FD6E665" w14:textId="77777777" w:rsidR="00286F9D" w:rsidRPr="007863D1" w:rsidRDefault="00286F9D" w:rsidP="00286F9D">
                <w:pPr>
                  <w:spacing w:after="0" w:line="240" w:lineRule="auto"/>
                  <w:jc w:val="center"/>
                  <w:rPr>
                    <w:rFonts w:eastAsia="Times New Roman" w:cs="Times New Roman"/>
                    <w:b/>
                    <w:bCs/>
                    <w:color w:val="FFFFFF" w:themeColor="background1"/>
                    <w:sz w:val="24"/>
                    <w:szCs w:val="24"/>
                  </w:rPr>
                </w:pPr>
                <w:r w:rsidRPr="007863D1">
                  <w:rPr>
                    <w:rFonts w:eastAsia="Times New Roman" w:cs="Times New Roman"/>
                    <w:b/>
                    <w:bCs/>
                    <w:color w:val="FFFFFF" w:themeColor="background1"/>
                    <w:sz w:val="24"/>
                    <w:szCs w:val="24"/>
                  </w:rPr>
                  <w:t>15</w:t>
                </w:r>
              </w:p>
            </w:tc>
            <w:tc>
              <w:tcPr>
                <w:tcW w:w="899" w:type="dxa"/>
                <w:shd w:val="clear" w:color="auto" w:fill="002060"/>
                <w:noWrap/>
                <w:vAlign w:val="bottom"/>
                <w:hideMark/>
              </w:tcPr>
              <w:p w14:paraId="125176E7" w14:textId="77777777" w:rsidR="00286F9D" w:rsidRPr="007863D1" w:rsidRDefault="00286F9D" w:rsidP="00286F9D">
                <w:pPr>
                  <w:spacing w:after="0" w:line="240" w:lineRule="auto"/>
                  <w:jc w:val="center"/>
                  <w:rPr>
                    <w:rFonts w:eastAsia="Times New Roman" w:cs="Times New Roman"/>
                    <w:b/>
                    <w:bCs/>
                    <w:color w:val="FFFFFF" w:themeColor="background1"/>
                    <w:sz w:val="24"/>
                    <w:szCs w:val="24"/>
                  </w:rPr>
                </w:pPr>
                <w:r w:rsidRPr="007863D1">
                  <w:rPr>
                    <w:rFonts w:eastAsia="Times New Roman" w:cs="Times New Roman"/>
                    <w:b/>
                    <w:bCs/>
                    <w:color w:val="FFFFFF" w:themeColor="background1"/>
                    <w:sz w:val="24"/>
                    <w:szCs w:val="24"/>
                  </w:rPr>
                  <w:t>8</w:t>
                </w:r>
              </w:p>
            </w:tc>
            <w:tc>
              <w:tcPr>
                <w:tcW w:w="717" w:type="dxa"/>
                <w:shd w:val="clear" w:color="auto" w:fill="002060"/>
                <w:noWrap/>
                <w:vAlign w:val="bottom"/>
                <w:hideMark/>
              </w:tcPr>
              <w:p w14:paraId="5A4B36F6" w14:textId="77777777" w:rsidR="00286F9D" w:rsidRPr="007863D1" w:rsidRDefault="00286F9D" w:rsidP="00286F9D">
                <w:pPr>
                  <w:spacing w:after="0" w:line="240" w:lineRule="auto"/>
                  <w:jc w:val="center"/>
                  <w:rPr>
                    <w:rFonts w:eastAsia="Times New Roman" w:cs="Times New Roman"/>
                    <w:b/>
                    <w:bCs/>
                    <w:color w:val="FFFFFF" w:themeColor="background1"/>
                    <w:sz w:val="24"/>
                    <w:szCs w:val="24"/>
                  </w:rPr>
                </w:pPr>
                <w:r w:rsidRPr="007863D1">
                  <w:rPr>
                    <w:rFonts w:eastAsia="Times New Roman" w:cs="Times New Roman"/>
                    <w:b/>
                    <w:bCs/>
                    <w:color w:val="FFFFFF" w:themeColor="background1"/>
                    <w:sz w:val="24"/>
                    <w:szCs w:val="24"/>
                  </w:rPr>
                  <w:t>252</w:t>
                </w:r>
              </w:p>
            </w:tc>
            <w:tc>
              <w:tcPr>
                <w:tcW w:w="640" w:type="dxa"/>
                <w:shd w:val="clear" w:color="auto" w:fill="002060"/>
                <w:noWrap/>
                <w:vAlign w:val="bottom"/>
                <w:hideMark/>
              </w:tcPr>
              <w:p w14:paraId="12885A4E" w14:textId="77777777" w:rsidR="00286F9D" w:rsidRPr="007863D1" w:rsidRDefault="00286F9D" w:rsidP="00286F9D">
                <w:pPr>
                  <w:spacing w:after="0" w:line="240" w:lineRule="auto"/>
                  <w:jc w:val="center"/>
                  <w:rPr>
                    <w:rFonts w:eastAsia="Times New Roman" w:cs="Times New Roman"/>
                    <w:b/>
                    <w:bCs/>
                    <w:color w:val="FFFFFF" w:themeColor="background1"/>
                    <w:sz w:val="24"/>
                    <w:szCs w:val="24"/>
                  </w:rPr>
                </w:pPr>
                <w:r w:rsidRPr="007863D1">
                  <w:rPr>
                    <w:rFonts w:eastAsia="Times New Roman" w:cs="Times New Roman"/>
                    <w:b/>
                    <w:bCs/>
                    <w:color w:val="FFFFFF" w:themeColor="background1"/>
                    <w:sz w:val="24"/>
                    <w:szCs w:val="24"/>
                  </w:rPr>
                  <w:t>45</w:t>
                </w:r>
              </w:p>
            </w:tc>
            <w:tc>
              <w:tcPr>
                <w:tcW w:w="696" w:type="dxa"/>
                <w:shd w:val="clear" w:color="auto" w:fill="002060"/>
                <w:noWrap/>
                <w:vAlign w:val="bottom"/>
                <w:hideMark/>
              </w:tcPr>
              <w:p w14:paraId="13FD1B22" w14:textId="77777777" w:rsidR="00286F9D" w:rsidRPr="007863D1" w:rsidRDefault="00286F9D" w:rsidP="00286F9D">
                <w:pPr>
                  <w:spacing w:after="0" w:line="240" w:lineRule="auto"/>
                  <w:jc w:val="center"/>
                  <w:rPr>
                    <w:rFonts w:eastAsia="Times New Roman" w:cs="Times New Roman"/>
                    <w:b/>
                    <w:bCs/>
                    <w:color w:val="FFFFFF" w:themeColor="background1"/>
                    <w:sz w:val="24"/>
                    <w:szCs w:val="24"/>
                  </w:rPr>
                </w:pPr>
                <w:r w:rsidRPr="007863D1">
                  <w:rPr>
                    <w:rFonts w:eastAsia="Times New Roman" w:cs="Times New Roman"/>
                    <w:b/>
                    <w:bCs/>
                    <w:color w:val="FFFFFF" w:themeColor="background1"/>
                    <w:sz w:val="24"/>
                    <w:szCs w:val="24"/>
                  </w:rPr>
                  <w:t>2</w:t>
                </w:r>
              </w:p>
            </w:tc>
            <w:tc>
              <w:tcPr>
                <w:tcW w:w="1180" w:type="dxa"/>
                <w:shd w:val="clear" w:color="auto" w:fill="002060"/>
                <w:noWrap/>
                <w:vAlign w:val="bottom"/>
                <w:hideMark/>
              </w:tcPr>
              <w:p w14:paraId="7006B50D" w14:textId="77777777" w:rsidR="00286F9D" w:rsidRPr="007863D1" w:rsidRDefault="00286F9D" w:rsidP="00286F9D">
                <w:pPr>
                  <w:spacing w:after="0" w:line="240" w:lineRule="auto"/>
                  <w:jc w:val="center"/>
                  <w:rPr>
                    <w:rFonts w:eastAsia="Times New Roman" w:cs="Times New Roman"/>
                    <w:b/>
                    <w:bCs/>
                    <w:color w:val="FFFFFF" w:themeColor="background1"/>
                    <w:sz w:val="24"/>
                    <w:szCs w:val="24"/>
                  </w:rPr>
                </w:pPr>
                <w:r w:rsidRPr="007863D1">
                  <w:rPr>
                    <w:rFonts w:eastAsia="Times New Roman" w:cs="Times New Roman"/>
                    <w:b/>
                    <w:bCs/>
                    <w:color w:val="FFFFFF" w:themeColor="background1"/>
                    <w:sz w:val="24"/>
                    <w:szCs w:val="24"/>
                  </w:rPr>
                  <w:t>4</w:t>
                </w:r>
              </w:p>
            </w:tc>
            <w:tc>
              <w:tcPr>
                <w:tcW w:w="1397" w:type="dxa"/>
                <w:shd w:val="clear" w:color="auto" w:fill="002060"/>
                <w:noWrap/>
                <w:vAlign w:val="bottom"/>
                <w:hideMark/>
              </w:tcPr>
              <w:p w14:paraId="4C5C9B6C" w14:textId="77777777" w:rsidR="00286F9D" w:rsidRPr="007863D1" w:rsidRDefault="00286F9D" w:rsidP="00286F9D">
                <w:pPr>
                  <w:spacing w:after="0" w:line="240" w:lineRule="auto"/>
                  <w:jc w:val="center"/>
                  <w:rPr>
                    <w:rFonts w:eastAsia="Times New Roman" w:cs="Times New Roman"/>
                    <w:b/>
                    <w:bCs/>
                    <w:color w:val="FFFFFF" w:themeColor="background1"/>
                    <w:sz w:val="24"/>
                    <w:szCs w:val="24"/>
                  </w:rPr>
                </w:pPr>
                <w:r w:rsidRPr="007863D1">
                  <w:rPr>
                    <w:rFonts w:eastAsia="Times New Roman" w:cs="Times New Roman"/>
                    <w:b/>
                    <w:bCs/>
                    <w:color w:val="FFFFFF" w:themeColor="background1"/>
                    <w:sz w:val="24"/>
                    <w:szCs w:val="24"/>
                  </w:rPr>
                  <w:t>336</w:t>
                </w:r>
              </w:p>
            </w:tc>
          </w:tr>
        </w:tbl>
        <w:p w14:paraId="328AE50D" w14:textId="77777777" w:rsidR="007863D1" w:rsidRDefault="007863D1" w:rsidP="005446D6">
          <w:pPr>
            <w:pStyle w:val="Prrafodelista"/>
            <w:spacing w:after="0" w:line="240" w:lineRule="auto"/>
            <w:jc w:val="center"/>
            <w:rPr>
              <w:rFonts w:cs="Times New Roman"/>
              <w:b/>
              <w:sz w:val="24"/>
              <w:szCs w:val="24"/>
              <w:lang w:val="es-ES_tradnl"/>
            </w:rPr>
          </w:pPr>
        </w:p>
        <w:p w14:paraId="1C5FDA64" w14:textId="77777777" w:rsidR="007469C2" w:rsidRPr="007863D1" w:rsidRDefault="005446D6" w:rsidP="007469C2">
          <w:pPr>
            <w:jc w:val="both"/>
            <w:rPr>
              <w:rFonts w:cs="Times New Roman"/>
              <w:sz w:val="16"/>
              <w:szCs w:val="16"/>
              <w:lang w:val="es-ES_tradnl"/>
            </w:rPr>
          </w:pPr>
          <w:r w:rsidRPr="007863D1">
            <w:rPr>
              <w:rFonts w:cs="Times New Roman"/>
              <w:b/>
              <w:sz w:val="16"/>
              <w:szCs w:val="16"/>
              <w:lang w:val="es-ES_tradnl"/>
            </w:rPr>
            <w:t xml:space="preserve">Fuente: </w:t>
          </w:r>
          <w:r w:rsidRPr="007863D1">
            <w:rPr>
              <w:rFonts w:cs="Times New Roman"/>
              <w:sz w:val="16"/>
              <w:szCs w:val="16"/>
              <w:lang w:val="es-ES_tradnl"/>
            </w:rPr>
            <w:t>Sistema de Administración de Tratados. COMEX</w:t>
          </w:r>
          <w:r w:rsidR="007469C2" w:rsidRPr="007863D1">
            <w:rPr>
              <w:rFonts w:cs="Times New Roman"/>
              <w:sz w:val="16"/>
              <w:szCs w:val="16"/>
              <w:lang w:val="es-ES_tradnl"/>
            </w:rPr>
            <w:t>.</w:t>
          </w:r>
        </w:p>
        <w:p w14:paraId="33AC1CF3" w14:textId="77777777" w:rsidR="00B06580" w:rsidRDefault="00B06580" w:rsidP="007469C2">
          <w:pPr>
            <w:jc w:val="both"/>
            <w:rPr>
              <w:rFonts w:cs="Times New Roman"/>
              <w:sz w:val="20"/>
              <w:szCs w:val="20"/>
              <w:lang w:val="es-ES_tradnl"/>
            </w:rPr>
            <w:sectPr w:rsidR="00B06580" w:rsidSect="00DE1D28">
              <w:pgSz w:w="12240" w:h="15840"/>
              <w:pgMar w:top="1418" w:right="1701" w:bottom="1418" w:left="1701" w:header="709" w:footer="709" w:gutter="0"/>
              <w:cols w:space="708"/>
              <w:titlePg/>
              <w:docGrid w:linePitch="360"/>
            </w:sectPr>
          </w:pPr>
        </w:p>
        <w:p w14:paraId="1C5FDA67" w14:textId="4130A8B6" w:rsidR="005446D6" w:rsidRPr="00B567DC" w:rsidRDefault="00286F9D" w:rsidP="00B567DC">
          <w:pPr>
            <w:jc w:val="center"/>
            <w:rPr>
              <w:rFonts w:cs="Times New Roman"/>
              <w:b/>
              <w:bCs/>
              <w:sz w:val="24"/>
              <w:szCs w:val="24"/>
              <w:lang w:val="es-ES"/>
            </w:rPr>
          </w:pPr>
          <w:r w:rsidRPr="00603D33">
            <w:rPr>
              <w:b/>
              <w:noProof/>
            </w:rPr>
            <w:lastRenderedPageBreak/>
            <w:drawing>
              <wp:inline distT="0" distB="0" distL="0" distR="0" wp14:anchorId="02C530F4" wp14:editId="03DF5B8A">
                <wp:extent cx="5612130" cy="4427220"/>
                <wp:effectExtent l="0" t="0" r="7620" b="0"/>
                <wp:docPr id="1" name="Gráfico 1"/>
                <wp:cNvGraphicFramePr/>
                <a:graphic xmlns:a="http://schemas.openxmlformats.org/drawingml/2006/main">
                  <a:graphicData uri="http://schemas.openxmlformats.org/drawingml/2006/chart">
                    <c:chart xmlns:c="http://schemas.openxmlformats.org/drawingml/2006/chart" xmlns:r="http://schemas.openxmlformats.org/officeDocument/2006/relationships" r:id="rId22"/>
                  </a:graphicData>
                </a:graphic>
              </wp:inline>
            </w:drawing>
          </w:r>
        </w:p>
        <w:p w14:paraId="1C5FDA68" w14:textId="77777777" w:rsidR="00FA3A57" w:rsidRPr="00AC33E1" w:rsidRDefault="00FA3A57" w:rsidP="00FA3A57">
          <w:pPr>
            <w:jc w:val="both"/>
            <w:rPr>
              <w:rFonts w:cs="Times New Roman"/>
              <w:sz w:val="16"/>
              <w:szCs w:val="16"/>
              <w:lang w:val="es-ES_tradnl"/>
            </w:rPr>
          </w:pPr>
          <w:r w:rsidRPr="00AC33E1">
            <w:rPr>
              <w:rFonts w:cs="Times New Roman"/>
              <w:b/>
              <w:sz w:val="16"/>
              <w:szCs w:val="16"/>
              <w:lang w:val="es-ES_tradnl"/>
            </w:rPr>
            <w:t xml:space="preserve">Fuente: </w:t>
          </w:r>
          <w:r w:rsidRPr="00AC33E1">
            <w:rPr>
              <w:rFonts w:cs="Times New Roman"/>
              <w:sz w:val="16"/>
              <w:szCs w:val="16"/>
              <w:lang w:val="es-ES_tradnl"/>
            </w:rPr>
            <w:t>Sistema de Administración de Tratados. COMEX.</w:t>
          </w:r>
        </w:p>
        <w:p w14:paraId="1C5FDA69" w14:textId="362E689B" w:rsidR="005446D6" w:rsidRPr="00AC33E1" w:rsidRDefault="001434CF" w:rsidP="004B2941">
          <w:pPr>
            <w:pStyle w:val="Ttulo1"/>
            <w:numPr>
              <w:ilvl w:val="0"/>
              <w:numId w:val="14"/>
            </w:numPr>
            <w:jc w:val="both"/>
            <w:rPr>
              <w:rFonts w:asciiTheme="minorHAnsi" w:hAnsiTheme="minorHAnsi"/>
              <w:color w:val="auto"/>
            </w:rPr>
          </w:pPr>
          <w:bookmarkStart w:id="32" w:name="_Toc347318887"/>
          <w:r>
            <w:rPr>
              <w:rFonts w:asciiTheme="minorHAnsi" w:hAnsiTheme="minorHAnsi"/>
              <w:color w:val="auto"/>
            </w:rPr>
            <w:t xml:space="preserve"> </w:t>
          </w:r>
          <w:bookmarkStart w:id="33" w:name="_Toc442434899"/>
          <w:r w:rsidR="00FA3A57" w:rsidRPr="00AC33E1">
            <w:rPr>
              <w:rFonts w:asciiTheme="minorHAnsi" w:hAnsiTheme="minorHAnsi"/>
              <w:color w:val="auto"/>
            </w:rPr>
            <w:t>Nivel de Satisfacción del S</w:t>
          </w:r>
          <w:r w:rsidR="005446D6" w:rsidRPr="00AC33E1">
            <w:rPr>
              <w:rFonts w:asciiTheme="minorHAnsi" w:hAnsiTheme="minorHAnsi"/>
              <w:color w:val="auto"/>
            </w:rPr>
            <w:t>ervicio</w:t>
          </w:r>
          <w:bookmarkEnd w:id="32"/>
          <w:bookmarkEnd w:id="33"/>
        </w:p>
        <w:p w14:paraId="1C5FDA6A" w14:textId="77777777" w:rsidR="005446D6" w:rsidRPr="00530209" w:rsidRDefault="005446D6" w:rsidP="005446D6">
          <w:pPr>
            <w:spacing w:after="0" w:line="240" w:lineRule="auto"/>
            <w:jc w:val="both"/>
            <w:rPr>
              <w:rFonts w:eastAsia="Calibri" w:cs="Times New Roman"/>
              <w:sz w:val="24"/>
              <w:szCs w:val="24"/>
            </w:rPr>
          </w:pPr>
        </w:p>
        <w:p w14:paraId="1C5FDA6B" w14:textId="77777777" w:rsidR="005446D6" w:rsidRPr="00530209" w:rsidRDefault="005446D6" w:rsidP="005446D6">
          <w:pPr>
            <w:spacing w:after="0" w:line="240" w:lineRule="auto"/>
            <w:jc w:val="both"/>
            <w:rPr>
              <w:rFonts w:eastAsia="Calibri" w:cs="Times New Roman"/>
              <w:sz w:val="24"/>
              <w:szCs w:val="24"/>
            </w:rPr>
          </w:pPr>
          <w:r w:rsidRPr="00530209">
            <w:rPr>
              <w:rFonts w:eastAsia="Calibri" w:cs="Times New Roman"/>
              <w:sz w:val="24"/>
              <w:szCs w:val="24"/>
            </w:rPr>
            <w:t>El Comité Institucional de Servicios (CIS), pone a disposición de la sociedad civil el Formulario de Satisfacción de Usuario (CIS-FOR-02-12). Este formulario es un instrumento de medición que tiene como finalidad conocer el nivel de satisfacción que perciben los usuarios al realizar algún trámite en el Ministerio de Comercio Exterior.</w:t>
          </w:r>
        </w:p>
        <w:p w14:paraId="1C5FDA6C" w14:textId="77777777" w:rsidR="005446D6" w:rsidRPr="00530209" w:rsidRDefault="005446D6" w:rsidP="005446D6">
          <w:pPr>
            <w:spacing w:after="0" w:line="240" w:lineRule="auto"/>
            <w:jc w:val="both"/>
            <w:rPr>
              <w:rFonts w:eastAsia="Calibri" w:cs="Times New Roman"/>
              <w:sz w:val="24"/>
              <w:szCs w:val="24"/>
            </w:rPr>
          </w:pPr>
        </w:p>
        <w:p w14:paraId="1C5FDA6F" w14:textId="3378CE33" w:rsidR="005446D6" w:rsidRDefault="005446D6" w:rsidP="005446D6">
          <w:pPr>
            <w:spacing w:after="0" w:line="240" w:lineRule="auto"/>
            <w:jc w:val="both"/>
            <w:rPr>
              <w:rFonts w:eastAsia="Calibri" w:cs="Times New Roman"/>
              <w:sz w:val="24"/>
              <w:szCs w:val="24"/>
            </w:rPr>
          </w:pPr>
          <w:r w:rsidRPr="00530209">
            <w:rPr>
              <w:rFonts w:eastAsia="Calibri" w:cs="Times New Roman"/>
              <w:sz w:val="24"/>
              <w:szCs w:val="24"/>
            </w:rPr>
            <w:t xml:space="preserve">Durante el </w:t>
          </w:r>
          <w:r w:rsidR="00D21557">
            <w:rPr>
              <w:rFonts w:eastAsia="Calibri" w:cs="Times New Roman"/>
              <w:sz w:val="24"/>
              <w:szCs w:val="24"/>
            </w:rPr>
            <w:t>año 2012, este instrumento entró</w:t>
          </w:r>
          <w:r w:rsidRPr="00530209">
            <w:rPr>
              <w:rFonts w:eastAsia="Calibri" w:cs="Times New Roman"/>
              <w:sz w:val="24"/>
              <w:szCs w:val="24"/>
            </w:rPr>
            <w:t xml:space="preserve"> en funcionamiento y generó un total de 65</w:t>
          </w:r>
          <w:r w:rsidR="004946FB" w:rsidRPr="00530209">
            <w:rPr>
              <w:rFonts w:eastAsia="Calibri" w:cs="Times New Roman"/>
              <w:sz w:val="24"/>
              <w:szCs w:val="24"/>
            </w:rPr>
            <w:t xml:space="preserve"> reportes. Al mes de </w:t>
          </w:r>
          <w:r w:rsidR="006C06F9" w:rsidRPr="00530209">
            <w:rPr>
              <w:rFonts w:eastAsia="Calibri" w:cs="Times New Roman"/>
              <w:sz w:val="24"/>
              <w:szCs w:val="24"/>
            </w:rPr>
            <w:t xml:space="preserve">noviembre </w:t>
          </w:r>
          <w:r w:rsidR="004946FB" w:rsidRPr="00530209">
            <w:rPr>
              <w:rFonts w:eastAsia="Calibri" w:cs="Times New Roman"/>
              <w:sz w:val="24"/>
              <w:szCs w:val="24"/>
            </w:rPr>
            <w:t xml:space="preserve">del 2013 </w:t>
          </w:r>
          <w:r w:rsidR="006C06F9" w:rsidRPr="00530209">
            <w:rPr>
              <w:rFonts w:eastAsia="Calibri" w:cs="Times New Roman"/>
              <w:sz w:val="24"/>
              <w:szCs w:val="24"/>
            </w:rPr>
            <w:t>se generaron 57 reportes</w:t>
          </w:r>
          <w:r w:rsidR="00537E83">
            <w:rPr>
              <w:rFonts w:eastAsia="Calibri" w:cs="Times New Roman"/>
              <w:sz w:val="24"/>
              <w:szCs w:val="24"/>
            </w:rPr>
            <w:t xml:space="preserve"> y para e</w:t>
          </w:r>
          <w:r w:rsidR="00D21557">
            <w:rPr>
              <w:rFonts w:eastAsia="Calibri" w:cs="Times New Roman"/>
              <w:sz w:val="24"/>
              <w:szCs w:val="24"/>
            </w:rPr>
            <w:t>l</w:t>
          </w:r>
          <w:r w:rsidR="00537E83">
            <w:rPr>
              <w:rFonts w:eastAsia="Calibri" w:cs="Times New Roman"/>
              <w:sz w:val="24"/>
              <w:szCs w:val="24"/>
            </w:rPr>
            <w:t xml:space="preserve"> año 2014</w:t>
          </w:r>
          <w:r w:rsidR="00D21557">
            <w:rPr>
              <w:rFonts w:eastAsia="Calibri" w:cs="Times New Roman"/>
              <w:sz w:val="24"/>
              <w:szCs w:val="24"/>
            </w:rPr>
            <w:t xml:space="preserve"> </w:t>
          </w:r>
          <w:r w:rsidR="00537E83">
            <w:rPr>
              <w:rFonts w:eastAsia="Calibri" w:cs="Times New Roman"/>
              <w:sz w:val="24"/>
              <w:szCs w:val="24"/>
            </w:rPr>
            <w:t>con corte al mes de noviembre se generaron</w:t>
          </w:r>
          <w:r w:rsidR="00D21557">
            <w:rPr>
              <w:rFonts w:eastAsia="Calibri" w:cs="Times New Roman"/>
              <w:sz w:val="24"/>
              <w:szCs w:val="24"/>
            </w:rPr>
            <w:t xml:space="preserve"> un total de </w:t>
          </w:r>
          <w:r w:rsidR="004F1117">
            <w:rPr>
              <w:rFonts w:eastAsia="Calibri" w:cs="Times New Roman"/>
              <w:sz w:val="24"/>
              <w:szCs w:val="24"/>
            </w:rPr>
            <w:t>18</w:t>
          </w:r>
          <w:r w:rsidR="00537E83">
            <w:rPr>
              <w:rFonts w:eastAsia="Calibri" w:cs="Times New Roman"/>
              <w:sz w:val="24"/>
              <w:szCs w:val="24"/>
            </w:rPr>
            <w:t xml:space="preserve"> reportes. Y ya para el año 2015 se </w:t>
          </w:r>
          <w:r w:rsidR="00537E83" w:rsidRPr="00BE67F3">
            <w:rPr>
              <w:rFonts w:eastAsia="Calibri" w:cs="Times New Roman"/>
              <w:sz w:val="24"/>
              <w:szCs w:val="24"/>
            </w:rPr>
            <w:t xml:space="preserve">encuentran </w:t>
          </w:r>
          <w:r w:rsidR="00BE67F3" w:rsidRPr="00BE67F3">
            <w:rPr>
              <w:rFonts w:eastAsia="Calibri" w:cs="Times New Roman"/>
              <w:sz w:val="24"/>
              <w:szCs w:val="24"/>
            </w:rPr>
            <w:t>registrados 22</w:t>
          </w:r>
          <w:r w:rsidR="00537E83" w:rsidRPr="00BE67F3">
            <w:rPr>
              <w:rFonts w:eastAsia="Calibri" w:cs="Times New Roman"/>
              <w:sz w:val="24"/>
              <w:szCs w:val="24"/>
            </w:rPr>
            <w:t xml:space="preserve"> reportes, </w:t>
          </w:r>
          <w:r w:rsidR="006C06F9" w:rsidRPr="00BE67F3">
            <w:rPr>
              <w:rFonts w:eastAsia="Calibri" w:cs="Times New Roman"/>
              <w:sz w:val="24"/>
              <w:szCs w:val="24"/>
            </w:rPr>
            <w:t>clasificados</w:t>
          </w:r>
          <w:r w:rsidR="006C06F9" w:rsidRPr="00530209">
            <w:rPr>
              <w:rFonts w:eastAsia="Calibri" w:cs="Times New Roman"/>
              <w:sz w:val="24"/>
              <w:szCs w:val="24"/>
            </w:rPr>
            <w:t xml:space="preserve"> de la siguiente </w:t>
          </w:r>
          <w:r w:rsidRPr="00530209">
            <w:rPr>
              <w:rFonts w:eastAsia="Calibri" w:cs="Times New Roman"/>
              <w:sz w:val="24"/>
              <w:szCs w:val="24"/>
            </w:rPr>
            <w:t>manera:</w:t>
          </w:r>
        </w:p>
        <w:p w14:paraId="1320DB04" w14:textId="77777777" w:rsidR="00004E73" w:rsidRDefault="00004E73" w:rsidP="005446D6">
          <w:pPr>
            <w:spacing w:after="0" w:line="240" w:lineRule="auto"/>
            <w:jc w:val="both"/>
            <w:rPr>
              <w:rFonts w:eastAsia="Calibri" w:cs="Times New Roman"/>
              <w:sz w:val="24"/>
              <w:szCs w:val="24"/>
            </w:rPr>
          </w:pPr>
        </w:p>
        <w:p w14:paraId="2E8E87BA" w14:textId="77777777" w:rsidR="00004E73" w:rsidRDefault="00004E73" w:rsidP="005446D6">
          <w:pPr>
            <w:spacing w:after="0" w:line="240" w:lineRule="auto"/>
            <w:jc w:val="both"/>
            <w:rPr>
              <w:rFonts w:eastAsia="Calibri" w:cs="Times New Roman"/>
              <w:sz w:val="24"/>
              <w:szCs w:val="24"/>
            </w:rPr>
          </w:pPr>
        </w:p>
        <w:p w14:paraId="2CF9A876" w14:textId="77777777" w:rsidR="00004E73" w:rsidRDefault="00004E73" w:rsidP="005446D6">
          <w:pPr>
            <w:spacing w:after="0" w:line="240" w:lineRule="auto"/>
            <w:jc w:val="both"/>
            <w:rPr>
              <w:rFonts w:eastAsia="Calibri" w:cs="Times New Roman"/>
              <w:sz w:val="24"/>
              <w:szCs w:val="24"/>
            </w:rPr>
          </w:pPr>
        </w:p>
        <w:p w14:paraId="00C0920F" w14:textId="77777777" w:rsidR="00004E73" w:rsidRDefault="00004E73" w:rsidP="005446D6">
          <w:pPr>
            <w:spacing w:after="0" w:line="240" w:lineRule="auto"/>
            <w:jc w:val="both"/>
            <w:rPr>
              <w:rFonts w:eastAsia="Calibri" w:cs="Times New Roman"/>
              <w:sz w:val="24"/>
              <w:szCs w:val="24"/>
            </w:rPr>
          </w:pPr>
        </w:p>
        <w:p w14:paraId="76AFFF18" w14:textId="77777777" w:rsidR="00004E73" w:rsidRDefault="00004E73" w:rsidP="005446D6">
          <w:pPr>
            <w:spacing w:after="0" w:line="240" w:lineRule="auto"/>
            <w:jc w:val="both"/>
            <w:rPr>
              <w:rFonts w:eastAsia="Calibri" w:cs="Times New Roman"/>
              <w:sz w:val="24"/>
              <w:szCs w:val="24"/>
            </w:rPr>
          </w:pPr>
        </w:p>
        <w:p w14:paraId="58DA3E05" w14:textId="77777777" w:rsidR="00004E73" w:rsidRDefault="00004E73" w:rsidP="005446D6">
          <w:pPr>
            <w:spacing w:after="0" w:line="240" w:lineRule="auto"/>
            <w:jc w:val="both"/>
            <w:rPr>
              <w:rFonts w:eastAsia="Calibri" w:cs="Times New Roman"/>
              <w:sz w:val="24"/>
              <w:szCs w:val="24"/>
            </w:rPr>
          </w:pPr>
        </w:p>
        <w:p w14:paraId="478A2666" w14:textId="77777777" w:rsidR="00004E73" w:rsidRPr="00070AA3" w:rsidRDefault="00004E73" w:rsidP="005446D6">
          <w:pPr>
            <w:spacing w:after="0" w:line="240" w:lineRule="auto"/>
            <w:jc w:val="both"/>
            <w:rPr>
              <w:rFonts w:eastAsia="Calibri" w:cs="Times New Roman"/>
              <w:b/>
              <w:sz w:val="24"/>
              <w:szCs w:val="24"/>
            </w:rPr>
          </w:pPr>
        </w:p>
        <w:p w14:paraId="1C5FDA70" w14:textId="3C8B42E9" w:rsidR="00DC0BCF" w:rsidRPr="00070AA3" w:rsidRDefault="005B7AB8" w:rsidP="00BE67F3">
          <w:pPr>
            <w:spacing w:after="0" w:line="240" w:lineRule="auto"/>
            <w:jc w:val="center"/>
            <w:rPr>
              <w:rFonts w:eastAsia="Calibri" w:cs="Times New Roman"/>
              <w:b/>
              <w:sz w:val="24"/>
              <w:szCs w:val="24"/>
            </w:rPr>
          </w:pPr>
          <w:r w:rsidRPr="00070AA3">
            <w:rPr>
              <w:rFonts w:eastAsia="Calibri" w:cs="Times New Roman"/>
              <w:b/>
              <w:sz w:val="24"/>
              <w:szCs w:val="24"/>
            </w:rPr>
            <w:t>Cuadro N°</w:t>
          </w:r>
          <w:r w:rsidR="00BE67F3" w:rsidRPr="00070AA3">
            <w:rPr>
              <w:rFonts w:eastAsia="Calibri" w:cs="Times New Roman"/>
              <w:b/>
              <w:sz w:val="24"/>
              <w:szCs w:val="24"/>
            </w:rPr>
            <w:t xml:space="preserve"> </w:t>
          </w:r>
          <w:r w:rsidRPr="00070AA3">
            <w:rPr>
              <w:rFonts w:eastAsia="Calibri" w:cs="Times New Roman"/>
              <w:b/>
              <w:sz w:val="24"/>
              <w:szCs w:val="24"/>
            </w:rPr>
            <w:t>7</w:t>
          </w:r>
        </w:p>
        <w:p w14:paraId="08D5E1E9" w14:textId="55E4EC85" w:rsidR="005B7AB8" w:rsidRDefault="005B7AB8" w:rsidP="00BE67F3">
          <w:pPr>
            <w:spacing w:after="0" w:line="240" w:lineRule="auto"/>
            <w:jc w:val="center"/>
            <w:rPr>
              <w:rFonts w:eastAsia="Calibri" w:cs="Times New Roman"/>
              <w:b/>
              <w:sz w:val="24"/>
              <w:szCs w:val="24"/>
            </w:rPr>
          </w:pPr>
          <w:r w:rsidRPr="00070AA3">
            <w:rPr>
              <w:rFonts w:eastAsia="Calibri" w:cs="Times New Roman"/>
              <w:b/>
              <w:sz w:val="24"/>
              <w:szCs w:val="24"/>
            </w:rPr>
            <w:t>Total de Formularios Recibidos de Satisfacción de Usuario</w:t>
          </w:r>
        </w:p>
        <w:p w14:paraId="5500549E" w14:textId="77777777" w:rsidR="00070AA3" w:rsidRPr="00070AA3" w:rsidRDefault="00070AA3" w:rsidP="00BE67F3">
          <w:pPr>
            <w:spacing w:after="0" w:line="240" w:lineRule="auto"/>
            <w:jc w:val="center"/>
            <w:rPr>
              <w:rFonts w:eastAsia="Calibri" w:cs="Times New Roman"/>
              <w:b/>
              <w:sz w:val="24"/>
              <w:szCs w:val="24"/>
            </w:rPr>
          </w:pPr>
        </w:p>
        <w:tbl>
          <w:tblPr>
            <w:tblW w:w="4901" w:type="dxa"/>
            <w:jc w:val="center"/>
            <w:tblCellMar>
              <w:left w:w="70" w:type="dxa"/>
              <w:right w:w="70" w:type="dxa"/>
            </w:tblCellMar>
            <w:tblLook w:val="04A0" w:firstRow="1" w:lastRow="0" w:firstColumn="1" w:lastColumn="0" w:noHBand="0" w:noVBand="1"/>
          </w:tblPr>
          <w:tblGrid>
            <w:gridCol w:w="3492"/>
            <w:gridCol w:w="1409"/>
          </w:tblGrid>
          <w:tr w:rsidR="00040618" w:rsidRPr="00530209" w14:paraId="1C5FDA75" w14:textId="77777777" w:rsidTr="00070AA3">
            <w:trPr>
              <w:trHeight w:val="300"/>
              <w:jc w:val="center"/>
            </w:trPr>
            <w:tc>
              <w:tcPr>
                <w:tcW w:w="3492" w:type="dxa"/>
                <w:vMerge w:val="restart"/>
                <w:tcBorders>
                  <w:top w:val="single" w:sz="8" w:space="0" w:color="auto"/>
                  <w:left w:val="single" w:sz="8" w:space="0" w:color="auto"/>
                  <w:bottom w:val="single" w:sz="8" w:space="0" w:color="000000"/>
                  <w:right w:val="single" w:sz="8" w:space="0" w:color="auto"/>
                </w:tcBorders>
                <w:shd w:val="clear" w:color="auto" w:fill="002060"/>
                <w:noWrap/>
                <w:vAlign w:val="center"/>
                <w:hideMark/>
              </w:tcPr>
              <w:p w14:paraId="1C5FDA73" w14:textId="3ACE0E50" w:rsidR="00040618" w:rsidRPr="00603D33" w:rsidRDefault="004946FB" w:rsidP="00981C6C">
                <w:pPr>
                  <w:spacing w:after="0" w:line="240" w:lineRule="auto"/>
                  <w:jc w:val="center"/>
                  <w:rPr>
                    <w:rFonts w:eastAsia="Times New Roman" w:cs="Times New Roman"/>
                    <w:b/>
                    <w:color w:val="FFFFFF" w:themeColor="background1"/>
                    <w:sz w:val="24"/>
                    <w:szCs w:val="24"/>
                  </w:rPr>
                </w:pPr>
                <w:r w:rsidRPr="00603D33">
                  <w:rPr>
                    <w:rFonts w:eastAsia="Times New Roman" w:cs="Times New Roman"/>
                    <w:b/>
                    <w:color w:val="FFFFFF" w:themeColor="background1"/>
                    <w:sz w:val="24"/>
                    <w:szCs w:val="24"/>
                  </w:rPr>
                  <w:t>Tipo de R</w:t>
                </w:r>
                <w:r w:rsidR="002D4CF3" w:rsidRPr="00603D33">
                  <w:rPr>
                    <w:rFonts w:eastAsia="Times New Roman" w:cs="Times New Roman"/>
                    <w:b/>
                    <w:color w:val="FFFFFF" w:themeColor="background1"/>
                    <w:sz w:val="24"/>
                    <w:szCs w:val="24"/>
                  </w:rPr>
                  <w:t>espuesta</w:t>
                </w:r>
              </w:p>
            </w:tc>
            <w:tc>
              <w:tcPr>
                <w:tcW w:w="1409" w:type="dxa"/>
                <w:vMerge w:val="restart"/>
                <w:tcBorders>
                  <w:top w:val="single" w:sz="8" w:space="0" w:color="auto"/>
                  <w:left w:val="single" w:sz="8" w:space="0" w:color="auto"/>
                  <w:bottom w:val="single" w:sz="8" w:space="0" w:color="000000"/>
                  <w:right w:val="single" w:sz="8" w:space="0" w:color="auto"/>
                </w:tcBorders>
                <w:shd w:val="clear" w:color="auto" w:fill="002060"/>
                <w:noWrap/>
                <w:vAlign w:val="center"/>
                <w:hideMark/>
              </w:tcPr>
              <w:p w14:paraId="1C5FDA74" w14:textId="77777777" w:rsidR="00040618" w:rsidRPr="00603D33" w:rsidRDefault="00040618" w:rsidP="00017ADA">
                <w:pPr>
                  <w:spacing w:after="0" w:line="240" w:lineRule="auto"/>
                  <w:jc w:val="center"/>
                  <w:rPr>
                    <w:rFonts w:eastAsia="Times New Roman" w:cs="Times New Roman"/>
                    <w:b/>
                    <w:color w:val="FFFFFF" w:themeColor="background1"/>
                    <w:sz w:val="24"/>
                    <w:szCs w:val="24"/>
                  </w:rPr>
                </w:pPr>
                <w:r w:rsidRPr="00603D33">
                  <w:rPr>
                    <w:rFonts w:eastAsia="Times New Roman" w:cs="Times New Roman"/>
                    <w:b/>
                    <w:color w:val="FFFFFF" w:themeColor="background1"/>
                    <w:sz w:val="24"/>
                    <w:szCs w:val="24"/>
                  </w:rPr>
                  <w:t>Número de Formularios</w:t>
                </w:r>
              </w:p>
            </w:tc>
          </w:tr>
          <w:tr w:rsidR="00040618" w:rsidRPr="00530209" w14:paraId="1C5FDA78" w14:textId="77777777" w:rsidTr="00070AA3">
            <w:trPr>
              <w:trHeight w:val="293"/>
              <w:jc w:val="center"/>
            </w:trPr>
            <w:tc>
              <w:tcPr>
                <w:tcW w:w="3492" w:type="dxa"/>
                <w:vMerge/>
                <w:tcBorders>
                  <w:top w:val="single" w:sz="8" w:space="0" w:color="auto"/>
                  <w:left w:val="single" w:sz="8" w:space="0" w:color="auto"/>
                  <w:bottom w:val="single" w:sz="8" w:space="0" w:color="000000"/>
                  <w:right w:val="single" w:sz="8" w:space="0" w:color="auto"/>
                </w:tcBorders>
                <w:shd w:val="clear" w:color="auto" w:fill="002060"/>
                <w:vAlign w:val="center"/>
                <w:hideMark/>
              </w:tcPr>
              <w:p w14:paraId="1C5FDA76" w14:textId="77777777" w:rsidR="00040618" w:rsidRPr="00603D33" w:rsidRDefault="00040618" w:rsidP="00603D33">
                <w:pPr>
                  <w:spacing w:after="0" w:line="240" w:lineRule="auto"/>
                  <w:jc w:val="center"/>
                  <w:rPr>
                    <w:rFonts w:eastAsia="Times New Roman" w:cs="Times New Roman"/>
                    <w:color w:val="000000"/>
                    <w:sz w:val="24"/>
                    <w:szCs w:val="24"/>
                  </w:rPr>
                </w:pPr>
              </w:p>
            </w:tc>
            <w:tc>
              <w:tcPr>
                <w:tcW w:w="1409" w:type="dxa"/>
                <w:vMerge/>
                <w:tcBorders>
                  <w:top w:val="single" w:sz="8" w:space="0" w:color="auto"/>
                  <w:left w:val="single" w:sz="8" w:space="0" w:color="auto"/>
                  <w:bottom w:val="single" w:sz="8" w:space="0" w:color="000000"/>
                  <w:right w:val="single" w:sz="8" w:space="0" w:color="auto"/>
                </w:tcBorders>
                <w:shd w:val="clear" w:color="auto" w:fill="002060"/>
                <w:vAlign w:val="center"/>
                <w:hideMark/>
              </w:tcPr>
              <w:p w14:paraId="1C5FDA77" w14:textId="77777777" w:rsidR="00040618" w:rsidRPr="00603D33" w:rsidRDefault="00040618" w:rsidP="00017ADA">
                <w:pPr>
                  <w:spacing w:after="0" w:line="240" w:lineRule="auto"/>
                  <w:rPr>
                    <w:rFonts w:eastAsia="Times New Roman" w:cs="Times New Roman"/>
                    <w:color w:val="000000"/>
                    <w:sz w:val="24"/>
                    <w:szCs w:val="24"/>
                  </w:rPr>
                </w:pPr>
              </w:p>
            </w:tc>
          </w:tr>
          <w:tr w:rsidR="00040618" w:rsidRPr="00530209" w14:paraId="1C5FDA7B" w14:textId="77777777" w:rsidTr="00040618">
            <w:trPr>
              <w:trHeight w:val="300"/>
              <w:jc w:val="center"/>
            </w:trPr>
            <w:tc>
              <w:tcPr>
                <w:tcW w:w="3492" w:type="dxa"/>
                <w:tcBorders>
                  <w:top w:val="nil"/>
                  <w:left w:val="single" w:sz="8" w:space="0" w:color="auto"/>
                  <w:bottom w:val="single" w:sz="4" w:space="0" w:color="auto"/>
                  <w:right w:val="single" w:sz="4" w:space="0" w:color="auto"/>
                </w:tcBorders>
                <w:shd w:val="clear" w:color="auto" w:fill="auto"/>
                <w:noWrap/>
                <w:vAlign w:val="bottom"/>
                <w:hideMark/>
              </w:tcPr>
              <w:p w14:paraId="1C5FDA79" w14:textId="77777777" w:rsidR="00040618" w:rsidRPr="00713B6E" w:rsidRDefault="00040618" w:rsidP="00603D33">
                <w:pPr>
                  <w:spacing w:after="0" w:line="240" w:lineRule="auto"/>
                  <w:jc w:val="center"/>
                  <w:rPr>
                    <w:rFonts w:eastAsia="Times New Roman" w:cs="Times New Roman"/>
                    <w:color w:val="000000"/>
                  </w:rPr>
                </w:pPr>
                <w:r w:rsidRPr="00713B6E">
                  <w:rPr>
                    <w:rFonts w:eastAsia="Times New Roman" w:cs="Times New Roman"/>
                    <w:color w:val="000000"/>
                  </w:rPr>
                  <w:t>Satisfecho</w:t>
                </w:r>
              </w:p>
            </w:tc>
            <w:tc>
              <w:tcPr>
                <w:tcW w:w="1409" w:type="dxa"/>
                <w:tcBorders>
                  <w:top w:val="nil"/>
                  <w:left w:val="nil"/>
                  <w:bottom w:val="single" w:sz="4" w:space="0" w:color="auto"/>
                  <w:right w:val="single" w:sz="4" w:space="0" w:color="auto"/>
                </w:tcBorders>
                <w:shd w:val="clear" w:color="auto" w:fill="auto"/>
                <w:noWrap/>
                <w:vAlign w:val="bottom"/>
                <w:hideMark/>
              </w:tcPr>
              <w:p w14:paraId="1C5FDA7A" w14:textId="608ECFA0" w:rsidR="00040618" w:rsidRPr="00713B6E" w:rsidRDefault="00070AA3" w:rsidP="00017ADA">
                <w:pPr>
                  <w:spacing w:after="0" w:line="240" w:lineRule="auto"/>
                  <w:jc w:val="center"/>
                  <w:rPr>
                    <w:rFonts w:eastAsia="Times New Roman" w:cs="Times New Roman"/>
                    <w:color w:val="000000"/>
                  </w:rPr>
                </w:pPr>
                <w:r w:rsidRPr="00713B6E">
                  <w:rPr>
                    <w:rFonts w:eastAsia="Times New Roman" w:cs="Times New Roman"/>
                    <w:color w:val="000000"/>
                  </w:rPr>
                  <w:t>22</w:t>
                </w:r>
              </w:p>
            </w:tc>
          </w:tr>
          <w:tr w:rsidR="00040618" w:rsidRPr="00530209" w14:paraId="1C5FDA7E" w14:textId="77777777" w:rsidTr="00040618">
            <w:trPr>
              <w:trHeight w:val="300"/>
              <w:jc w:val="center"/>
            </w:trPr>
            <w:tc>
              <w:tcPr>
                <w:tcW w:w="3492" w:type="dxa"/>
                <w:tcBorders>
                  <w:top w:val="nil"/>
                  <w:left w:val="single" w:sz="8" w:space="0" w:color="auto"/>
                  <w:bottom w:val="single" w:sz="4" w:space="0" w:color="auto"/>
                  <w:right w:val="single" w:sz="4" w:space="0" w:color="auto"/>
                </w:tcBorders>
                <w:shd w:val="clear" w:color="auto" w:fill="auto"/>
                <w:noWrap/>
                <w:vAlign w:val="bottom"/>
                <w:hideMark/>
              </w:tcPr>
              <w:p w14:paraId="1C5FDA7C" w14:textId="77777777" w:rsidR="00040618" w:rsidRPr="00713B6E" w:rsidRDefault="00040618" w:rsidP="00603D33">
                <w:pPr>
                  <w:spacing w:after="0" w:line="240" w:lineRule="auto"/>
                  <w:jc w:val="center"/>
                  <w:rPr>
                    <w:rFonts w:eastAsia="Times New Roman" w:cs="Times New Roman"/>
                    <w:color w:val="000000"/>
                  </w:rPr>
                </w:pPr>
                <w:r w:rsidRPr="00713B6E">
                  <w:rPr>
                    <w:rFonts w:eastAsia="Times New Roman" w:cs="Times New Roman"/>
                    <w:color w:val="000000"/>
                  </w:rPr>
                  <w:t>Moderadamente Satisfecho</w:t>
                </w:r>
              </w:p>
            </w:tc>
            <w:tc>
              <w:tcPr>
                <w:tcW w:w="1409" w:type="dxa"/>
                <w:tcBorders>
                  <w:top w:val="nil"/>
                  <w:left w:val="nil"/>
                  <w:bottom w:val="single" w:sz="4" w:space="0" w:color="auto"/>
                  <w:right w:val="single" w:sz="4" w:space="0" w:color="auto"/>
                </w:tcBorders>
                <w:shd w:val="clear" w:color="auto" w:fill="auto"/>
                <w:noWrap/>
                <w:vAlign w:val="bottom"/>
                <w:hideMark/>
              </w:tcPr>
              <w:p w14:paraId="1C5FDA7D" w14:textId="7CB89A40" w:rsidR="00040618" w:rsidRPr="00713B6E" w:rsidRDefault="004F1117" w:rsidP="00017ADA">
                <w:pPr>
                  <w:spacing w:after="0" w:line="240" w:lineRule="auto"/>
                  <w:jc w:val="center"/>
                  <w:rPr>
                    <w:rFonts w:eastAsia="Times New Roman" w:cs="Times New Roman"/>
                    <w:color w:val="000000"/>
                  </w:rPr>
                </w:pPr>
                <w:r w:rsidRPr="00713B6E">
                  <w:rPr>
                    <w:rFonts w:eastAsia="Times New Roman" w:cs="Times New Roman"/>
                    <w:color w:val="000000"/>
                  </w:rPr>
                  <w:t>0</w:t>
                </w:r>
              </w:p>
            </w:tc>
          </w:tr>
          <w:tr w:rsidR="00040618" w:rsidRPr="00530209" w14:paraId="1C5FDA81" w14:textId="77777777" w:rsidTr="00040618">
            <w:trPr>
              <w:trHeight w:val="300"/>
              <w:jc w:val="center"/>
            </w:trPr>
            <w:tc>
              <w:tcPr>
                <w:tcW w:w="3492" w:type="dxa"/>
                <w:tcBorders>
                  <w:top w:val="nil"/>
                  <w:left w:val="single" w:sz="8" w:space="0" w:color="auto"/>
                  <w:bottom w:val="single" w:sz="4" w:space="0" w:color="auto"/>
                  <w:right w:val="single" w:sz="4" w:space="0" w:color="auto"/>
                </w:tcBorders>
                <w:shd w:val="clear" w:color="auto" w:fill="auto"/>
                <w:noWrap/>
                <w:vAlign w:val="bottom"/>
                <w:hideMark/>
              </w:tcPr>
              <w:p w14:paraId="1C5FDA7F" w14:textId="77777777" w:rsidR="00040618" w:rsidRPr="00713B6E" w:rsidRDefault="00040618" w:rsidP="00603D33">
                <w:pPr>
                  <w:spacing w:after="0" w:line="240" w:lineRule="auto"/>
                  <w:jc w:val="center"/>
                  <w:rPr>
                    <w:rFonts w:eastAsia="Times New Roman" w:cs="Times New Roman"/>
                    <w:color w:val="000000"/>
                  </w:rPr>
                </w:pPr>
                <w:r w:rsidRPr="00713B6E">
                  <w:rPr>
                    <w:rFonts w:eastAsia="Times New Roman" w:cs="Times New Roman"/>
                    <w:color w:val="000000"/>
                  </w:rPr>
                  <w:t>Insatisfecho</w:t>
                </w:r>
              </w:p>
            </w:tc>
            <w:tc>
              <w:tcPr>
                <w:tcW w:w="1409" w:type="dxa"/>
                <w:tcBorders>
                  <w:top w:val="nil"/>
                  <w:left w:val="nil"/>
                  <w:bottom w:val="single" w:sz="4" w:space="0" w:color="auto"/>
                  <w:right w:val="single" w:sz="4" w:space="0" w:color="auto"/>
                </w:tcBorders>
                <w:shd w:val="clear" w:color="auto" w:fill="auto"/>
                <w:noWrap/>
                <w:vAlign w:val="bottom"/>
                <w:hideMark/>
              </w:tcPr>
              <w:p w14:paraId="1C5FDA80" w14:textId="77777777" w:rsidR="00040618" w:rsidRPr="00713B6E" w:rsidRDefault="00040618" w:rsidP="00017ADA">
                <w:pPr>
                  <w:spacing w:after="0" w:line="240" w:lineRule="auto"/>
                  <w:jc w:val="center"/>
                  <w:rPr>
                    <w:rFonts w:eastAsia="Times New Roman" w:cs="Times New Roman"/>
                    <w:color w:val="000000"/>
                  </w:rPr>
                </w:pPr>
                <w:r w:rsidRPr="00713B6E">
                  <w:rPr>
                    <w:rFonts w:eastAsia="Times New Roman" w:cs="Times New Roman"/>
                    <w:color w:val="000000"/>
                  </w:rPr>
                  <w:t>0</w:t>
                </w:r>
              </w:p>
            </w:tc>
          </w:tr>
          <w:tr w:rsidR="00040618" w:rsidRPr="00530209" w14:paraId="1C5FDA87" w14:textId="77777777" w:rsidTr="00040618">
            <w:trPr>
              <w:trHeight w:val="315"/>
              <w:jc w:val="center"/>
            </w:trPr>
            <w:tc>
              <w:tcPr>
                <w:tcW w:w="3492" w:type="dxa"/>
                <w:tcBorders>
                  <w:top w:val="nil"/>
                  <w:left w:val="single" w:sz="8" w:space="0" w:color="auto"/>
                  <w:bottom w:val="single" w:sz="8" w:space="0" w:color="auto"/>
                  <w:right w:val="single" w:sz="4" w:space="0" w:color="auto"/>
                </w:tcBorders>
                <w:shd w:val="clear" w:color="auto" w:fill="auto"/>
                <w:noWrap/>
                <w:vAlign w:val="bottom"/>
              </w:tcPr>
              <w:p w14:paraId="1C5FDA85" w14:textId="77777777" w:rsidR="00040618" w:rsidRPr="00603D33" w:rsidRDefault="00040618" w:rsidP="00981C6C">
                <w:pPr>
                  <w:spacing w:after="0" w:line="240" w:lineRule="auto"/>
                  <w:jc w:val="center"/>
                  <w:rPr>
                    <w:rFonts w:eastAsia="Times New Roman" w:cs="Times New Roman"/>
                    <w:b/>
                    <w:color w:val="000000"/>
                    <w:sz w:val="24"/>
                    <w:szCs w:val="24"/>
                  </w:rPr>
                </w:pPr>
                <w:r w:rsidRPr="00603D33">
                  <w:rPr>
                    <w:rFonts w:eastAsia="Times New Roman" w:cs="Times New Roman"/>
                    <w:b/>
                    <w:color w:val="000000"/>
                    <w:sz w:val="24"/>
                    <w:szCs w:val="24"/>
                  </w:rPr>
                  <w:t>TOTAL</w:t>
                </w:r>
              </w:p>
            </w:tc>
            <w:tc>
              <w:tcPr>
                <w:tcW w:w="1409" w:type="dxa"/>
                <w:tcBorders>
                  <w:top w:val="nil"/>
                  <w:left w:val="nil"/>
                  <w:bottom w:val="single" w:sz="8" w:space="0" w:color="auto"/>
                  <w:right w:val="single" w:sz="4" w:space="0" w:color="auto"/>
                </w:tcBorders>
                <w:shd w:val="clear" w:color="auto" w:fill="auto"/>
                <w:noWrap/>
                <w:vAlign w:val="bottom"/>
              </w:tcPr>
              <w:p w14:paraId="1C5FDA86" w14:textId="60D7E1DA" w:rsidR="00040618" w:rsidRPr="00603D33" w:rsidRDefault="00070AA3" w:rsidP="00017ADA">
                <w:pPr>
                  <w:spacing w:after="0" w:line="240" w:lineRule="auto"/>
                  <w:jc w:val="center"/>
                  <w:rPr>
                    <w:rFonts w:eastAsia="Times New Roman" w:cs="Times New Roman"/>
                    <w:color w:val="000000"/>
                    <w:sz w:val="24"/>
                    <w:szCs w:val="24"/>
                  </w:rPr>
                </w:pPr>
                <w:r w:rsidRPr="00603D33">
                  <w:rPr>
                    <w:rFonts w:eastAsia="Times New Roman" w:cs="Times New Roman"/>
                    <w:color w:val="000000"/>
                    <w:sz w:val="24"/>
                    <w:szCs w:val="24"/>
                  </w:rPr>
                  <w:t>22</w:t>
                </w:r>
              </w:p>
            </w:tc>
          </w:tr>
        </w:tbl>
        <w:p w14:paraId="04B1C38A" w14:textId="1CB5A81A" w:rsidR="0047411F" w:rsidRDefault="00017ADA" w:rsidP="00017ADA">
          <w:pPr>
            <w:jc w:val="both"/>
            <w:rPr>
              <w:rFonts w:cs="Times New Roman"/>
              <w:sz w:val="16"/>
              <w:szCs w:val="16"/>
              <w:lang w:val="es-ES_tradnl"/>
            </w:rPr>
          </w:pPr>
          <w:r w:rsidRPr="00070AA3">
            <w:rPr>
              <w:rFonts w:cs="Times New Roman"/>
              <w:b/>
              <w:sz w:val="16"/>
              <w:szCs w:val="16"/>
              <w:lang w:val="es-ES_tradnl"/>
            </w:rPr>
            <w:t>Fuente:</w:t>
          </w:r>
          <w:r w:rsidRPr="00070AA3">
            <w:rPr>
              <w:rFonts w:cs="Times New Roman"/>
              <w:sz w:val="16"/>
              <w:szCs w:val="16"/>
              <w:lang w:val="es-ES_tradnl"/>
            </w:rPr>
            <w:t xml:space="preserve"> Formulario de Satisfacción de Usuario (CIS-FOR-02-12). COMEX.</w:t>
          </w:r>
        </w:p>
        <w:p w14:paraId="1276D1B2" w14:textId="77777777" w:rsidR="00E6478D" w:rsidRPr="00C46215" w:rsidRDefault="00E6478D" w:rsidP="00017ADA">
          <w:pPr>
            <w:jc w:val="both"/>
            <w:rPr>
              <w:rFonts w:cs="Times New Roman"/>
              <w:sz w:val="16"/>
              <w:szCs w:val="16"/>
              <w:lang w:val="es-ES_tradnl"/>
            </w:rPr>
          </w:pPr>
        </w:p>
        <w:p w14:paraId="00BD388E" w14:textId="01B9F341" w:rsidR="0047411F" w:rsidRPr="00530209" w:rsidRDefault="00070AA3" w:rsidP="003705CA">
          <w:pPr>
            <w:jc w:val="center"/>
            <w:rPr>
              <w:rFonts w:cs="Times New Roman"/>
              <w:b/>
              <w:bCs/>
              <w:sz w:val="24"/>
              <w:szCs w:val="24"/>
              <w:lang w:val="es-ES"/>
            </w:rPr>
          </w:pPr>
          <w:r>
            <w:rPr>
              <w:noProof/>
            </w:rPr>
            <w:drawing>
              <wp:inline distT="0" distB="0" distL="0" distR="0" wp14:anchorId="3C80CA12" wp14:editId="4B988222">
                <wp:extent cx="4709160" cy="3581400"/>
                <wp:effectExtent l="0" t="0" r="0" b="0"/>
                <wp:docPr id="11" name="Gráfico 11"/>
                <wp:cNvGraphicFramePr/>
                <a:graphic xmlns:a="http://schemas.openxmlformats.org/drawingml/2006/main">
                  <a:graphicData uri="http://schemas.openxmlformats.org/drawingml/2006/chart">
                    <c:chart xmlns:c="http://schemas.openxmlformats.org/drawingml/2006/chart" xmlns:r="http://schemas.openxmlformats.org/officeDocument/2006/relationships" r:id="rId23"/>
                  </a:graphicData>
                </a:graphic>
              </wp:inline>
            </w:drawing>
          </w:r>
        </w:p>
        <w:p w14:paraId="1C5FDAB0" w14:textId="7C6C499D" w:rsidR="00487E85" w:rsidRPr="005722B3" w:rsidRDefault="00487E85" w:rsidP="00D21557">
          <w:pPr>
            <w:jc w:val="both"/>
            <w:rPr>
              <w:rFonts w:eastAsia="Calibri" w:cs="Times New Roman"/>
              <w:sz w:val="24"/>
              <w:szCs w:val="24"/>
            </w:rPr>
          </w:pPr>
          <w:r w:rsidRPr="003705CA">
            <w:rPr>
              <w:rFonts w:cs="Times New Roman"/>
              <w:b/>
              <w:sz w:val="16"/>
              <w:szCs w:val="16"/>
              <w:lang w:val="es-ES_tradnl"/>
            </w:rPr>
            <w:t>Fuente:</w:t>
          </w:r>
          <w:r w:rsidRPr="003705CA">
            <w:rPr>
              <w:rFonts w:cs="Times New Roman"/>
              <w:sz w:val="16"/>
              <w:szCs w:val="16"/>
              <w:lang w:val="es-ES_tradnl"/>
            </w:rPr>
            <w:t xml:space="preserve"> Formulario de Satisfacción de </w:t>
          </w:r>
          <w:r w:rsidR="00D21557" w:rsidRPr="003705CA">
            <w:rPr>
              <w:rFonts w:cs="Times New Roman"/>
              <w:sz w:val="16"/>
              <w:szCs w:val="16"/>
              <w:lang w:val="es-ES_tradnl"/>
            </w:rPr>
            <w:t>Usuario (CIS-FOR-02-12) COMEX.</w:t>
          </w:r>
        </w:p>
        <w:p w14:paraId="246B3388" w14:textId="77777777" w:rsidR="00161008" w:rsidRPr="001434CF" w:rsidRDefault="00161008" w:rsidP="00161008">
          <w:pPr>
            <w:spacing w:after="0" w:line="240" w:lineRule="auto"/>
            <w:jc w:val="both"/>
            <w:rPr>
              <w:rFonts w:eastAsia="Calibri" w:cs="Times New Roman"/>
              <w:sz w:val="24"/>
              <w:szCs w:val="24"/>
            </w:rPr>
          </w:pPr>
          <w:r w:rsidRPr="001434CF">
            <w:rPr>
              <w:rFonts w:eastAsia="Calibri" w:cs="Times New Roman"/>
              <w:sz w:val="24"/>
              <w:szCs w:val="24"/>
            </w:rPr>
            <w:t>La satisfacción del usuario, se mide a partir de la respuesta suministrada al peticionario en el tiempo establecido en la Ley de la Jurisdicción Constitucional para peticiones puras y simples.</w:t>
          </w:r>
        </w:p>
        <w:p w14:paraId="1625EDE9" w14:textId="77777777" w:rsidR="001434CF" w:rsidRDefault="001434CF" w:rsidP="00CF5D8C">
          <w:pPr>
            <w:spacing w:after="0" w:line="240" w:lineRule="auto"/>
            <w:jc w:val="both"/>
            <w:rPr>
              <w:rFonts w:eastAsia="Calibri" w:cs="Times New Roman"/>
              <w:sz w:val="24"/>
              <w:szCs w:val="24"/>
            </w:rPr>
          </w:pPr>
        </w:p>
        <w:p w14:paraId="7E03A0A2" w14:textId="77777777" w:rsidR="00161008" w:rsidRDefault="005722B3" w:rsidP="00CF5D8C">
          <w:pPr>
            <w:spacing w:after="0" w:line="240" w:lineRule="auto"/>
            <w:jc w:val="both"/>
            <w:rPr>
              <w:rFonts w:eastAsia="Calibri" w:cs="Times New Roman"/>
              <w:sz w:val="24"/>
              <w:szCs w:val="24"/>
            </w:rPr>
          </w:pPr>
          <w:r w:rsidRPr="001434CF">
            <w:rPr>
              <w:rFonts w:eastAsia="Calibri" w:cs="Times New Roman"/>
              <w:sz w:val="24"/>
              <w:szCs w:val="24"/>
            </w:rPr>
            <w:t xml:space="preserve">Adicional al Formulario </w:t>
          </w:r>
          <w:r w:rsidRPr="00995B16">
            <w:rPr>
              <w:rFonts w:eastAsia="Calibri" w:cs="Times New Roman"/>
              <w:sz w:val="24"/>
              <w:szCs w:val="24"/>
            </w:rPr>
            <w:t xml:space="preserve">de Satisfacción de Usuario (CIS-FOR-02-12); la </w:t>
          </w:r>
          <w:r w:rsidR="00EB7026" w:rsidRPr="00995B16">
            <w:rPr>
              <w:rFonts w:eastAsia="Calibri" w:cs="Times New Roman"/>
              <w:sz w:val="24"/>
              <w:szCs w:val="24"/>
            </w:rPr>
            <w:t xml:space="preserve">Secretaria Técnica de Apoyo al CIS </w:t>
          </w:r>
          <w:r w:rsidR="00161008" w:rsidRPr="00995B16">
            <w:rPr>
              <w:rFonts w:eastAsia="Calibri" w:cs="Times New Roman"/>
              <w:sz w:val="24"/>
              <w:szCs w:val="24"/>
            </w:rPr>
            <w:t xml:space="preserve">como parte de una de sus actividades anuales para el año 2015; se encuentra </w:t>
          </w:r>
          <w:r w:rsidR="00161008" w:rsidRPr="00995B16">
            <w:rPr>
              <w:rFonts w:eastAsia="Calibri" w:cs="Times New Roman"/>
              <w:sz w:val="24"/>
              <w:szCs w:val="24"/>
            </w:rPr>
            <w:lastRenderedPageBreak/>
            <w:t>la de “</w:t>
          </w:r>
          <w:r w:rsidR="00161008" w:rsidRPr="00995B16">
            <w:rPr>
              <w:rFonts w:cs="Arial"/>
              <w:sz w:val="24"/>
              <w:szCs w:val="24"/>
            </w:rPr>
            <w:t>Promover y potenciar la importancia del CIS, y la información que se pueda obtener sobre los niveles de satisfacción del servicio brindado</w:t>
          </w:r>
          <w:r w:rsidR="00161008" w:rsidRPr="00995B16">
            <w:rPr>
              <w:rFonts w:eastAsia="Calibri" w:cs="Times New Roman"/>
              <w:sz w:val="24"/>
              <w:szCs w:val="24"/>
            </w:rPr>
            <w:t>”.</w:t>
          </w:r>
          <w:r w:rsidR="00161008">
            <w:rPr>
              <w:rFonts w:eastAsia="Calibri" w:cs="Times New Roman"/>
              <w:sz w:val="24"/>
              <w:szCs w:val="24"/>
            </w:rPr>
            <w:t xml:space="preserve"> </w:t>
          </w:r>
        </w:p>
        <w:p w14:paraId="4B62A380" w14:textId="77777777" w:rsidR="00161008" w:rsidRDefault="00161008" w:rsidP="00CF5D8C">
          <w:pPr>
            <w:spacing w:after="0" w:line="240" w:lineRule="auto"/>
            <w:jc w:val="both"/>
            <w:rPr>
              <w:rFonts w:eastAsia="Calibri" w:cs="Times New Roman"/>
              <w:sz w:val="24"/>
              <w:szCs w:val="24"/>
            </w:rPr>
          </w:pPr>
        </w:p>
        <w:p w14:paraId="69E0E527" w14:textId="3A70E4F2" w:rsidR="001434CF" w:rsidRDefault="00161008" w:rsidP="00CF5D8C">
          <w:pPr>
            <w:spacing w:after="0" w:line="240" w:lineRule="auto"/>
            <w:jc w:val="both"/>
            <w:rPr>
              <w:rFonts w:eastAsia="Calibri" w:cs="Times New Roman"/>
              <w:sz w:val="24"/>
              <w:szCs w:val="24"/>
            </w:rPr>
          </w:pPr>
          <w:r>
            <w:rPr>
              <w:rFonts w:eastAsia="Calibri" w:cs="Times New Roman"/>
              <w:sz w:val="24"/>
              <w:szCs w:val="24"/>
            </w:rPr>
            <w:t xml:space="preserve">Es por ello que en el mes de setiembre </w:t>
          </w:r>
          <w:r w:rsidR="00EB7026" w:rsidRPr="001434CF">
            <w:rPr>
              <w:rFonts w:eastAsia="Calibri" w:cs="Times New Roman"/>
              <w:sz w:val="24"/>
              <w:szCs w:val="24"/>
            </w:rPr>
            <w:t xml:space="preserve">se ha dado a la tarea </w:t>
          </w:r>
          <w:r>
            <w:rPr>
              <w:rFonts w:eastAsia="Calibri" w:cs="Times New Roman"/>
              <w:sz w:val="24"/>
              <w:szCs w:val="24"/>
            </w:rPr>
            <w:t>de desarrollar</w:t>
          </w:r>
          <w:r w:rsidR="00EB7026" w:rsidRPr="001434CF">
            <w:rPr>
              <w:rFonts w:eastAsia="Calibri" w:cs="Times New Roman"/>
              <w:sz w:val="24"/>
              <w:szCs w:val="24"/>
            </w:rPr>
            <w:t xml:space="preserve"> una Encuesta de Servicio al Cliente/Usuario en la cual de forma breve se les consulta sobre la atención del servicio obtenido.</w:t>
          </w:r>
          <w:r w:rsidR="001434CF" w:rsidRPr="001434CF">
            <w:rPr>
              <w:rFonts w:eastAsia="Calibri" w:cs="Times New Roman"/>
              <w:sz w:val="24"/>
              <w:szCs w:val="24"/>
            </w:rPr>
            <w:t xml:space="preserve"> </w:t>
          </w:r>
        </w:p>
        <w:p w14:paraId="3F7AD7C8" w14:textId="77777777" w:rsidR="001434CF" w:rsidRDefault="001434CF" w:rsidP="00CF5D8C">
          <w:pPr>
            <w:spacing w:after="0" w:line="240" w:lineRule="auto"/>
            <w:jc w:val="both"/>
            <w:rPr>
              <w:rFonts w:eastAsia="Calibri" w:cs="Times New Roman"/>
              <w:sz w:val="24"/>
              <w:szCs w:val="24"/>
            </w:rPr>
          </w:pPr>
        </w:p>
        <w:p w14:paraId="19649EFD" w14:textId="79F0F8B4" w:rsidR="005722B3" w:rsidRPr="001434CF" w:rsidRDefault="001434CF" w:rsidP="00CF5D8C">
          <w:pPr>
            <w:spacing w:after="0" w:line="240" w:lineRule="auto"/>
            <w:jc w:val="both"/>
            <w:rPr>
              <w:rFonts w:eastAsia="Calibri" w:cs="Times New Roman"/>
              <w:sz w:val="24"/>
              <w:szCs w:val="24"/>
            </w:rPr>
          </w:pPr>
          <w:r>
            <w:rPr>
              <w:rFonts w:eastAsia="Calibri" w:cs="Times New Roman"/>
              <w:sz w:val="24"/>
              <w:szCs w:val="24"/>
            </w:rPr>
            <w:t xml:space="preserve">El propósito indicado a los usuarios </w:t>
          </w:r>
          <w:r w:rsidR="00161008">
            <w:rPr>
              <w:rFonts w:eastAsia="Calibri" w:cs="Times New Roman"/>
              <w:sz w:val="24"/>
              <w:szCs w:val="24"/>
            </w:rPr>
            <w:t xml:space="preserve">para el llenado </w:t>
          </w:r>
          <w:r w:rsidR="00981C6C">
            <w:rPr>
              <w:rFonts w:eastAsia="Calibri" w:cs="Times New Roman"/>
              <w:sz w:val="24"/>
              <w:szCs w:val="24"/>
            </w:rPr>
            <w:t>de la</w:t>
          </w:r>
          <w:r w:rsidR="00161008">
            <w:rPr>
              <w:rFonts w:eastAsia="Calibri" w:cs="Times New Roman"/>
              <w:sz w:val="24"/>
              <w:szCs w:val="24"/>
            </w:rPr>
            <w:t xml:space="preserve"> Encuesta </w:t>
          </w:r>
          <w:r>
            <w:rPr>
              <w:rFonts w:eastAsia="Calibri" w:cs="Times New Roman"/>
              <w:sz w:val="24"/>
              <w:szCs w:val="24"/>
            </w:rPr>
            <w:t>se concretó en “c</w:t>
          </w:r>
          <w:r w:rsidRPr="001434CF">
            <w:rPr>
              <w:rFonts w:eastAsia="Calibri" w:cs="Times New Roman"/>
              <w:sz w:val="24"/>
              <w:szCs w:val="24"/>
            </w:rPr>
            <w:t>onocer la opinión de los usuarios, sobre el servicio brindado</w:t>
          </w:r>
          <w:r>
            <w:rPr>
              <w:rFonts w:eastAsia="Calibri" w:cs="Times New Roman"/>
              <w:sz w:val="24"/>
              <w:szCs w:val="24"/>
            </w:rPr>
            <w:t>”</w:t>
          </w:r>
          <w:r w:rsidR="00161008">
            <w:rPr>
              <w:rFonts w:eastAsia="Calibri" w:cs="Times New Roman"/>
              <w:sz w:val="24"/>
              <w:szCs w:val="24"/>
            </w:rPr>
            <w:t xml:space="preserve">, tomando como referencia cuatro aspectos relevantes: calidad, tiempo de respuesta, atención del personal y veracidad </w:t>
          </w:r>
          <w:r w:rsidR="00981C6C">
            <w:rPr>
              <w:rFonts w:eastAsia="Calibri" w:cs="Times New Roman"/>
              <w:sz w:val="24"/>
              <w:szCs w:val="24"/>
            </w:rPr>
            <w:t>de la</w:t>
          </w:r>
          <w:r w:rsidR="00161008">
            <w:rPr>
              <w:rFonts w:eastAsia="Calibri" w:cs="Times New Roman"/>
              <w:sz w:val="24"/>
              <w:szCs w:val="24"/>
            </w:rPr>
            <w:t xml:space="preserve"> información.</w:t>
          </w:r>
        </w:p>
        <w:p w14:paraId="0929E82E" w14:textId="77777777" w:rsidR="0074070D" w:rsidRPr="001434CF" w:rsidRDefault="0074070D" w:rsidP="00CF5D8C">
          <w:pPr>
            <w:spacing w:after="0" w:line="240" w:lineRule="auto"/>
            <w:jc w:val="both"/>
            <w:rPr>
              <w:rFonts w:eastAsia="Calibri" w:cs="Times New Roman"/>
              <w:sz w:val="24"/>
              <w:szCs w:val="24"/>
            </w:rPr>
          </w:pPr>
        </w:p>
        <w:p w14:paraId="3AFF0553" w14:textId="03209ACD" w:rsidR="0074070D" w:rsidRDefault="00EB7026" w:rsidP="00CF5D8C">
          <w:pPr>
            <w:spacing w:after="0" w:line="240" w:lineRule="auto"/>
            <w:jc w:val="both"/>
            <w:rPr>
              <w:rFonts w:eastAsia="Calibri" w:cs="Times New Roman"/>
              <w:sz w:val="24"/>
              <w:szCs w:val="24"/>
            </w:rPr>
          </w:pPr>
          <w:r w:rsidRPr="001434CF">
            <w:rPr>
              <w:rFonts w:eastAsia="Calibri" w:cs="Times New Roman"/>
              <w:sz w:val="24"/>
              <w:szCs w:val="24"/>
            </w:rPr>
            <w:t>La Encuesta fue realiz</w:t>
          </w:r>
          <w:r w:rsidR="001434CF">
            <w:rPr>
              <w:rFonts w:eastAsia="Calibri" w:cs="Times New Roman"/>
              <w:sz w:val="24"/>
              <w:szCs w:val="24"/>
            </w:rPr>
            <w:t xml:space="preserve">ada a los usuarios de los servicios que brinda COMEX tomando como lapso de aplicación del martes 12 de enero de 2016 al </w:t>
          </w:r>
          <w:r w:rsidR="001434CF" w:rsidRPr="00B53A13">
            <w:rPr>
              <w:rFonts w:eastAsia="Calibri" w:cs="Times New Roman"/>
              <w:sz w:val="24"/>
              <w:szCs w:val="24"/>
            </w:rPr>
            <w:t xml:space="preserve">martes 02 de febrero de 2016; </w:t>
          </w:r>
          <w:r w:rsidR="00161008" w:rsidRPr="00B53A13">
            <w:rPr>
              <w:rFonts w:eastAsia="Calibri" w:cs="Times New Roman"/>
              <w:sz w:val="24"/>
              <w:szCs w:val="24"/>
            </w:rPr>
            <w:t>y</w:t>
          </w:r>
          <w:r w:rsidR="00161008">
            <w:rPr>
              <w:rFonts w:eastAsia="Calibri" w:cs="Times New Roman"/>
              <w:sz w:val="24"/>
              <w:szCs w:val="24"/>
            </w:rPr>
            <w:t xml:space="preserve"> </w:t>
          </w:r>
          <w:r w:rsidR="001434CF">
            <w:rPr>
              <w:rFonts w:eastAsia="Calibri" w:cs="Times New Roman"/>
              <w:sz w:val="24"/>
              <w:szCs w:val="24"/>
            </w:rPr>
            <w:t>tomando como referencia una m</w:t>
          </w:r>
          <w:r w:rsidR="00C76F59" w:rsidRPr="001434CF">
            <w:rPr>
              <w:rFonts w:eastAsia="Calibri" w:cs="Times New Roman"/>
              <w:sz w:val="24"/>
              <w:szCs w:val="24"/>
            </w:rPr>
            <w:t xml:space="preserve">uestra de 180 </w:t>
          </w:r>
          <w:r w:rsidRPr="001434CF">
            <w:rPr>
              <w:rFonts w:eastAsia="Calibri" w:cs="Times New Roman"/>
              <w:sz w:val="24"/>
              <w:szCs w:val="24"/>
            </w:rPr>
            <w:t>usuarios</w:t>
          </w:r>
          <w:r w:rsidR="00161008">
            <w:rPr>
              <w:rFonts w:eastAsia="Calibri" w:cs="Times New Roman"/>
              <w:sz w:val="24"/>
              <w:szCs w:val="24"/>
            </w:rPr>
            <w:t xml:space="preserve">. </w:t>
          </w:r>
          <w:r w:rsidR="001434CF" w:rsidRPr="001434CF">
            <w:rPr>
              <w:rFonts w:eastAsia="Calibri" w:cs="Times New Roman"/>
              <w:sz w:val="24"/>
              <w:szCs w:val="24"/>
            </w:rPr>
            <w:t>La misma podía ser accesada</w:t>
          </w:r>
          <w:r w:rsidRPr="001434CF">
            <w:rPr>
              <w:rFonts w:eastAsia="Calibri" w:cs="Times New Roman"/>
              <w:sz w:val="24"/>
              <w:szCs w:val="24"/>
            </w:rPr>
            <w:t xml:space="preserve"> </w:t>
          </w:r>
          <w:r w:rsidR="00161008">
            <w:rPr>
              <w:rFonts w:eastAsia="Calibri" w:cs="Times New Roman"/>
              <w:sz w:val="24"/>
              <w:szCs w:val="24"/>
            </w:rPr>
            <w:t>a</w:t>
          </w:r>
          <w:r w:rsidR="001434CF" w:rsidRPr="001434CF">
            <w:rPr>
              <w:rFonts w:eastAsia="Calibri" w:cs="Times New Roman"/>
              <w:sz w:val="24"/>
              <w:szCs w:val="24"/>
            </w:rPr>
            <w:t xml:space="preserve">l </w:t>
          </w:r>
          <w:r w:rsidR="001434CF">
            <w:rPr>
              <w:rFonts w:eastAsia="Calibri" w:cs="Times New Roman"/>
              <w:sz w:val="24"/>
              <w:szCs w:val="24"/>
            </w:rPr>
            <w:t>link</w:t>
          </w:r>
          <w:r w:rsidR="00161008">
            <w:rPr>
              <w:rFonts w:eastAsia="Calibri" w:cs="Times New Roman"/>
              <w:sz w:val="24"/>
              <w:szCs w:val="24"/>
            </w:rPr>
            <w:t xml:space="preserve"> </w:t>
          </w:r>
          <w:hyperlink r:id="rId24" w:history="1">
            <w:r w:rsidR="001434CF" w:rsidRPr="001434CF">
              <w:rPr>
                <w:sz w:val="24"/>
                <w:szCs w:val="24"/>
              </w:rPr>
              <w:t>http://www.comex.go.cr/hae/VistaEncuesta/9/true</w:t>
            </w:r>
          </w:hyperlink>
        </w:p>
        <w:p w14:paraId="14DF6E10" w14:textId="77777777" w:rsidR="00161008" w:rsidRDefault="00161008" w:rsidP="00CF5D8C">
          <w:pPr>
            <w:spacing w:after="0" w:line="240" w:lineRule="auto"/>
            <w:jc w:val="both"/>
            <w:rPr>
              <w:rFonts w:eastAsia="Calibri" w:cs="Times New Roman"/>
              <w:sz w:val="24"/>
              <w:szCs w:val="24"/>
            </w:rPr>
          </w:pPr>
        </w:p>
        <w:p w14:paraId="5A8E0925" w14:textId="217E7E14" w:rsidR="00161008" w:rsidRDefault="00161008" w:rsidP="00CF5D8C">
          <w:pPr>
            <w:spacing w:after="0" w:line="240" w:lineRule="auto"/>
            <w:jc w:val="both"/>
            <w:rPr>
              <w:rFonts w:eastAsia="Calibri" w:cs="Times New Roman"/>
              <w:sz w:val="24"/>
              <w:szCs w:val="24"/>
            </w:rPr>
          </w:pPr>
          <w:r w:rsidRPr="00BA39BC">
            <w:rPr>
              <w:rFonts w:eastAsia="Calibri" w:cs="Times New Roman"/>
              <w:sz w:val="24"/>
              <w:szCs w:val="24"/>
            </w:rPr>
            <w:t xml:space="preserve">Dentro de los resultados a </w:t>
          </w:r>
          <w:r w:rsidR="00B53A13" w:rsidRPr="00BA39BC">
            <w:rPr>
              <w:rFonts w:eastAsia="Calibri" w:cs="Times New Roman"/>
              <w:sz w:val="24"/>
              <w:szCs w:val="24"/>
            </w:rPr>
            <w:t xml:space="preserve">resaltar se encuentra que 21 </w:t>
          </w:r>
          <w:r w:rsidRPr="00BA39BC">
            <w:rPr>
              <w:rFonts w:eastAsia="Calibri" w:cs="Times New Roman"/>
              <w:sz w:val="24"/>
              <w:szCs w:val="24"/>
            </w:rPr>
            <w:t xml:space="preserve">usuarios completaron la </w:t>
          </w:r>
          <w:r w:rsidR="00B53A13" w:rsidRPr="00BA39BC">
            <w:rPr>
              <w:rFonts w:eastAsia="Calibri" w:cs="Times New Roman"/>
              <w:sz w:val="24"/>
              <w:szCs w:val="24"/>
            </w:rPr>
            <w:t>E</w:t>
          </w:r>
          <w:r w:rsidRPr="00BA39BC">
            <w:rPr>
              <w:rFonts w:eastAsia="Calibri" w:cs="Times New Roman"/>
              <w:sz w:val="24"/>
              <w:szCs w:val="24"/>
            </w:rPr>
            <w:t>ncuesta obteniendo para cada una de la</w:t>
          </w:r>
          <w:r w:rsidR="00A84590" w:rsidRPr="00BA39BC">
            <w:rPr>
              <w:rFonts w:eastAsia="Calibri" w:cs="Times New Roman"/>
              <w:sz w:val="24"/>
              <w:szCs w:val="24"/>
            </w:rPr>
            <w:t>s preguntas los siguientes resultados</w:t>
          </w:r>
          <w:r w:rsidRPr="00BA39BC">
            <w:rPr>
              <w:rFonts w:eastAsia="Calibri" w:cs="Times New Roman"/>
              <w:sz w:val="24"/>
              <w:szCs w:val="24"/>
            </w:rPr>
            <w:t>:</w:t>
          </w:r>
        </w:p>
        <w:p w14:paraId="0D30485B" w14:textId="77777777" w:rsidR="00F54E69" w:rsidRDefault="00F54E69" w:rsidP="00CF5D8C">
          <w:pPr>
            <w:spacing w:after="0" w:line="240" w:lineRule="auto"/>
            <w:jc w:val="both"/>
            <w:rPr>
              <w:rFonts w:eastAsia="Calibri" w:cs="Times New Roman"/>
              <w:sz w:val="24"/>
              <w:szCs w:val="24"/>
            </w:rPr>
          </w:pPr>
        </w:p>
        <w:p w14:paraId="18743C47" w14:textId="74DAD4CD" w:rsidR="00D721AA" w:rsidRDefault="00F54E69" w:rsidP="00906737">
          <w:pPr>
            <w:spacing w:after="0" w:line="240" w:lineRule="auto"/>
            <w:jc w:val="center"/>
            <w:rPr>
              <w:rFonts w:eastAsia="Calibri" w:cs="Times New Roman"/>
              <w:sz w:val="24"/>
              <w:szCs w:val="24"/>
            </w:rPr>
          </w:pPr>
          <w:r>
            <w:rPr>
              <w:noProof/>
            </w:rPr>
            <w:drawing>
              <wp:inline distT="0" distB="0" distL="0" distR="0" wp14:anchorId="0A33BF4D" wp14:editId="4F2CAF26">
                <wp:extent cx="5612130" cy="3200400"/>
                <wp:effectExtent l="0" t="0" r="7620" b="0"/>
                <wp:docPr id="13" name="Gráfico 13"/>
                <wp:cNvGraphicFramePr/>
                <a:graphic xmlns:a="http://schemas.openxmlformats.org/drawingml/2006/main">
                  <a:graphicData uri="http://schemas.openxmlformats.org/drawingml/2006/chart">
                    <c:chart xmlns:c="http://schemas.openxmlformats.org/drawingml/2006/chart" xmlns:r="http://schemas.openxmlformats.org/officeDocument/2006/relationships" r:id="rId25"/>
                  </a:graphicData>
                </a:graphic>
              </wp:inline>
            </w:drawing>
          </w:r>
        </w:p>
        <w:p w14:paraId="0DAF700A" w14:textId="10547612" w:rsidR="00161008" w:rsidRDefault="00161008" w:rsidP="00D721AA">
          <w:pPr>
            <w:spacing w:after="0" w:line="240" w:lineRule="auto"/>
            <w:rPr>
              <w:rFonts w:eastAsia="Calibri" w:cs="Times New Roman"/>
              <w:sz w:val="24"/>
              <w:szCs w:val="24"/>
            </w:rPr>
          </w:pPr>
        </w:p>
        <w:p w14:paraId="3A9F9DC4" w14:textId="081ECC9F" w:rsidR="00D721AA" w:rsidRDefault="00D721AA" w:rsidP="00D721AA">
          <w:pPr>
            <w:jc w:val="both"/>
            <w:rPr>
              <w:rFonts w:cs="Times New Roman"/>
              <w:sz w:val="16"/>
              <w:szCs w:val="16"/>
              <w:lang w:val="es-ES_tradnl"/>
            </w:rPr>
          </w:pPr>
          <w:r w:rsidRPr="00070AA3">
            <w:rPr>
              <w:rFonts w:cs="Times New Roman"/>
              <w:b/>
              <w:sz w:val="16"/>
              <w:szCs w:val="16"/>
              <w:lang w:val="es-ES_tradnl"/>
            </w:rPr>
            <w:t>Fuente:</w:t>
          </w:r>
          <w:r>
            <w:rPr>
              <w:rFonts w:cs="Times New Roman"/>
              <w:sz w:val="16"/>
              <w:szCs w:val="16"/>
              <w:lang w:val="es-ES_tradnl"/>
            </w:rPr>
            <w:t xml:space="preserve"> Encuesta de Servicio al Usuario/Cliente, COMEX 2015</w:t>
          </w:r>
          <w:r w:rsidRPr="00070AA3">
            <w:rPr>
              <w:rFonts w:cs="Times New Roman"/>
              <w:sz w:val="16"/>
              <w:szCs w:val="16"/>
              <w:lang w:val="es-ES_tradnl"/>
            </w:rPr>
            <w:t>.</w:t>
          </w:r>
        </w:p>
        <w:p w14:paraId="64357493" w14:textId="77777777" w:rsidR="00F814CD" w:rsidRDefault="00F814CD" w:rsidP="00D721AA">
          <w:pPr>
            <w:jc w:val="both"/>
            <w:rPr>
              <w:rFonts w:cs="Times New Roman"/>
              <w:sz w:val="16"/>
              <w:szCs w:val="16"/>
              <w:lang w:val="es-ES_tradnl"/>
            </w:rPr>
          </w:pPr>
        </w:p>
        <w:p w14:paraId="16AB7B0F" w14:textId="39A13873" w:rsidR="00F814CD" w:rsidRDefault="00F814CD" w:rsidP="00D721AA">
          <w:pPr>
            <w:jc w:val="both"/>
            <w:rPr>
              <w:rFonts w:cs="Times New Roman"/>
              <w:sz w:val="16"/>
              <w:szCs w:val="16"/>
              <w:lang w:val="es-ES_tradnl"/>
            </w:rPr>
          </w:pPr>
          <w:r>
            <w:rPr>
              <w:noProof/>
            </w:rPr>
            <w:lastRenderedPageBreak/>
            <w:drawing>
              <wp:inline distT="0" distB="0" distL="0" distR="0" wp14:anchorId="78FF5F01" wp14:editId="4EE72248">
                <wp:extent cx="5612130" cy="3283527"/>
                <wp:effectExtent l="0" t="0" r="7620" b="0"/>
                <wp:docPr id="15" name="Gráfico 15"/>
                <wp:cNvGraphicFramePr/>
                <a:graphic xmlns:a="http://schemas.openxmlformats.org/drawingml/2006/main">
                  <a:graphicData uri="http://schemas.openxmlformats.org/drawingml/2006/chart">
                    <c:chart xmlns:c="http://schemas.openxmlformats.org/drawingml/2006/chart" xmlns:r="http://schemas.openxmlformats.org/officeDocument/2006/relationships" r:id="rId26"/>
                  </a:graphicData>
                </a:graphic>
              </wp:inline>
            </w:drawing>
          </w:r>
        </w:p>
        <w:p w14:paraId="3DBC863E" w14:textId="093005F0" w:rsidR="009673D8" w:rsidRDefault="009673D8" w:rsidP="009673D8">
          <w:pPr>
            <w:jc w:val="both"/>
            <w:rPr>
              <w:rFonts w:cs="Times New Roman"/>
              <w:sz w:val="16"/>
              <w:szCs w:val="16"/>
              <w:lang w:val="es-ES_tradnl"/>
            </w:rPr>
          </w:pPr>
          <w:r w:rsidRPr="00070AA3">
            <w:rPr>
              <w:rFonts w:cs="Times New Roman"/>
              <w:b/>
              <w:sz w:val="16"/>
              <w:szCs w:val="16"/>
              <w:lang w:val="es-ES_tradnl"/>
            </w:rPr>
            <w:t>Fuente:</w:t>
          </w:r>
          <w:r>
            <w:rPr>
              <w:rFonts w:cs="Times New Roman"/>
              <w:sz w:val="16"/>
              <w:szCs w:val="16"/>
              <w:lang w:val="es-ES_tradnl"/>
            </w:rPr>
            <w:t xml:space="preserve"> Encuesta de Servicio al Usuario/Cliente, COMEX 2015</w:t>
          </w:r>
          <w:r w:rsidRPr="00070AA3">
            <w:rPr>
              <w:rFonts w:cs="Times New Roman"/>
              <w:sz w:val="16"/>
              <w:szCs w:val="16"/>
              <w:lang w:val="es-ES_tradnl"/>
            </w:rPr>
            <w:t>.</w:t>
          </w:r>
        </w:p>
        <w:p w14:paraId="1E69DE51" w14:textId="5E1D452D" w:rsidR="00161008" w:rsidRPr="00A2316F" w:rsidRDefault="00D22091" w:rsidP="00A2316F">
          <w:pPr>
            <w:jc w:val="both"/>
            <w:rPr>
              <w:rFonts w:cs="Times New Roman"/>
              <w:sz w:val="16"/>
              <w:szCs w:val="16"/>
              <w:lang w:val="es-ES_tradnl"/>
            </w:rPr>
          </w:pPr>
          <w:r>
            <w:rPr>
              <w:noProof/>
            </w:rPr>
            <w:drawing>
              <wp:inline distT="0" distB="0" distL="0" distR="0" wp14:anchorId="7DFB6BA0" wp14:editId="45294BC1">
                <wp:extent cx="5981700" cy="3771900"/>
                <wp:effectExtent l="0" t="0" r="0" b="0"/>
                <wp:docPr id="3" name="Gráfico 3"/>
                <wp:cNvGraphicFramePr/>
                <a:graphic xmlns:a="http://schemas.openxmlformats.org/drawingml/2006/main">
                  <a:graphicData uri="http://schemas.openxmlformats.org/drawingml/2006/chart">
                    <c:chart xmlns:c="http://schemas.openxmlformats.org/drawingml/2006/chart" xmlns:r="http://schemas.openxmlformats.org/officeDocument/2006/relationships" r:id="rId27"/>
                  </a:graphicData>
                </a:graphic>
              </wp:inline>
            </w:drawing>
          </w:r>
        </w:p>
        <w:p w14:paraId="377C082E" w14:textId="77777777" w:rsidR="0071527E" w:rsidRDefault="0071527E" w:rsidP="0071527E">
          <w:pPr>
            <w:jc w:val="both"/>
            <w:rPr>
              <w:rFonts w:cs="Times New Roman"/>
              <w:sz w:val="16"/>
              <w:szCs w:val="16"/>
              <w:lang w:val="es-ES_tradnl"/>
            </w:rPr>
          </w:pPr>
          <w:r w:rsidRPr="00070AA3">
            <w:rPr>
              <w:rFonts w:cs="Times New Roman"/>
              <w:b/>
              <w:sz w:val="16"/>
              <w:szCs w:val="16"/>
              <w:lang w:val="es-ES_tradnl"/>
            </w:rPr>
            <w:t>Fuente:</w:t>
          </w:r>
          <w:r>
            <w:rPr>
              <w:rFonts w:cs="Times New Roman"/>
              <w:sz w:val="16"/>
              <w:szCs w:val="16"/>
              <w:lang w:val="es-ES_tradnl"/>
            </w:rPr>
            <w:t xml:space="preserve"> Encuesta de Servicio al Usuario/Cliente, COMEX 2015</w:t>
          </w:r>
          <w:r w:rsidRPr="00070AA3">
            <w:rPr>
              <w:rFonts w:cs="Times New Roman"/>
              <w:sz w:val="16"/>
              <w:szCs w:val="16"/>
              <w:lang w:val="es-ES_tradnl"/>
            </w:rPr>
            <w:t>.</w:t>
          </w:r>
        </w:p>
        <w:p w14:paraId="5E82831E" w14:textId="3D5DD288" w:rsidR="00161008" w:rsidRDefault="00161008" w:rsidP="00CF5D8C">
          <w:pPr>
            <w:spacing w:after="0" w:line="240" w:lineRule="auto"/>
            <w:jc w:val="both"/>
            <w:rPr>
              <w:rFonts w:eastAsia="Calibri" w:cs="Times New Roman"/>
              <w:sz w:val="24"/>
              <w:szCs w:val="24"/>
            </w:rPr>
          </w:pPr>
        </w:p>
        <w:p w14:paraId="2D7F72F3" w14:textId="41DCE6B8" w:rsidR="0071527E" w:rsidRPr="001434CF" w:rsidRDefault="008D09C9" w:rsidP="00CF5D8C">
          <w:pPr>
            <w:spacing w:after="0" w:line="240" w:lineRule="auto"/>
            <w:jc w:val="both"/>
            <w:rPr>
              <w:rFonts w:eastAsia="Calibri" w:cs="Times New Roman"/>
              <w:sz w:val="24"/>
              <w:szCs w:val="24"/>
            </w:rPr>
          </w:pPr>
          <w:r>
            <w:rPr>
              <w:noProof/>
            </w:rPr>
            <w:drawing>
              <wp:inline distT="0" distB="0" distL="0" distR="0" wp14:anchorId="528BF2E4" wp14:editId="404F7562">
                <wp:extent cx="5612130" cy="2679700"/>
                <wp:effectExtent l="0" t="0" r="7620" b="6350"/>
                <wp:docPr id="8" name="Gráfico 8"/>
                <wp:cNvGraphicFramePr/>
                <a:graphic xmlns:a="http://schemas.openxmlformats.org/drawingml/2006/main">
                  <a:graphicData uri="http://schemas.openxmlformats.org/drawingml/2006/chart">
                    <c:chart xmlns:c="http://schemas.openxmlformats.org/drawingml/2006/chart" xmlns:r="http://schemas.openxmlformats.org/officeDocument/2006/relationships" r:id="rId28"/>
                  </a:graphicData>
                </a:graphic>
              </wp:inline>
            </w:drawing>
          </w:r>
        </w:p>
        <w:p w14:paraId="1C5FDAB1" w14:textId="753B8848" w:rsidR="00CF5D8C" w:rsidRPr="00BA39BC" w:rsidRDefault="00BA39BC" w:rsidP="00BA39BC">
          <w:pPr>
            <w:jc w:val="both"/>
            <w:rPr>
              <w:rFonts w:cs="Times New Roman"/>
              <w:sz w:val="16"/>
              <w:szCs w:val="16"/>
              <w:lang w:val="es-ES_tradnl"/>
            </w:rPr>
          </w:pPr>
          <w:r w:rsidRPr="00070AA3">
            <w:rPr>
              <w:rFonts w:cs="Times New Roman"/>
              <w:b/>
              <w:sz w:val="16"/>
              <w:szCs w:val="16"/>
              <w:lang w:val="es-ES_tradnl"/>
            </w:rPr>
            <w:t>Fuente:</w:t>
          </w:r>
          <w:r>
            <w:rPr>
              <w:rFonts w:cs="Times New Roman"/>
              <w:sz w:val="16"/>
              <w:szCs w:val="16"/>
              <w:lang w:val="es-ES_tradnl"/>
            </w:rPr>
            <w:t xml:space="preserve"> Encuesta de Servicio al Usuario/Cliente, COMEX 2015</w:t>
          </w:r>
          <w:r w:rsidRPr="00070AA3">
            <w:rPr>
              <w:rFonts w:cs="Times New Roman"/>
              <w:sz w:val="16"/>
              <w:szCs w:val="16"/>
              <w:lang w:val="es-ES_tradnl"/>
            </w:rPr>
            <w:t>.</w:t>
          </w:r>
        </w:p>
      </w:sdtContent>
    </w:sdt>
    <w:p w14:paraId="1C5FDAB3" w14:textId="3E34B6E0" w:rsidR="006D6C56" w:rsidRDefault="005446D6" w:rsidP="006D6C56">
      <w:pPr>
        <w:pStyle w:val="Ttulo1"/>
        <w:numPr>
          <w:ilvl w:val="0"/>
          <w:numId w:val="14"/>
        </w:numPr>
        <w:jc w:val="both"/>
        <w:rPr>
          <w:rFonts w:asciiTheme="minorHAnsi" w:hAnsiTheme="minorHAnsi" w:cs="Times New Roman"/>
          <w:color w:val="auto"/>
          <w:sz w:val="24"/>
          <w:szCs w:val="24"/>
        </w:rPr>
      </w:pPr>
      <w:bookmarkStart w:id="34" w:name="_Toc347318888"/>
      <w:bookmarkStart w:id="35" w:name="_Toc442434900"/>
      <w:r w:rsidRPr="008E3FA9">
        <w:rPr>
          <w:rFonts w:asciiTheme="minorHAnsi" w:hAnsiTheme="minorHAnsi"/>
          <w:color w:val="auto"/>
        </w:rPr>
        <w:t>Recomendación a las autoridades superiores</w:t>
      </w:r>
      <w:bookmarkEnd w:id="34"/>
      <w:bookmarkEnd w:id="35"/>
    </w:p>
    <w:p w14:paraId="5F1A4571" w14:textId="77777777" w:rsidR="0072158A" w:rsidRDefault="0072158A" w:rsidP="007442AB">
      <w:pPr>
        <w:jc w:val="both"/>
      </w:pPr>
      <w:bookmarkStart w:id="36" w:name="_Toc316375491"/>
    </w:p>
    <w:p w14:paraId="1C5FDAB4" w14:textId="539AB7B1" w:rsidR="007442AB" w:rsidRPr="007442AB" w:rsidRDefault="005446D6" w:rsidP="007442AB">
      <w:pPr>
        <w:jc w:val="both"/>
        <w:rPr>
          <w:rFonts w:cs="Times New Roman"/>
          <w:sz w:val="24"/>
          <w:szCs w:val="24"/>
        </w:rPr>
      </w:pPr>
      <w:r w:rsidRPr="007442AB">
        <w:rPr>
          <w:rFonts w:cs="Times New Roman"/>
          <w:sz w:val="24"/>
          <w:szCs w:val="24"/>
        </w:rPr>
        <w:t xml:space="preserve">El Comité Institucional de Servicio (CIS), recomienda al Jerarca </w:t>
      </w:r>
      <w:r w:rsidR="001E2D2B" w:rsidRPr="007442AB">
        <w:rPr>
          <w:rFonts w:cs="Times New Roman"/>
          <w:sz w:val="24"/>
          <w:szCs w:val="24"/>
        </w:rPr>
        <w:t xml:space="preserve">continuar con las acciones de divulgación y </w:t>
      </w:r>
      <w:r w:rsidRPr="007442AB">
        <w:rPr>
          <w:rFonts w:cs="Times New Roman"/>
          <w:sz w:val="24"/>
          <w:szCs w:val="24"/>
        </w:rPr>
        <w:t>c</w:t>
      </w:r>
      <w:r w:rsidR="001E2D2B" w:rsidRPr="007442AB">
        <w:rPr>
          <w:rFonts w:cs="Times New Roman"/>
          <w:sz w:val="24"/>
          <w:szCs w:val="24"/>
        </w:rPr>
        <w:t>omunicación de</w:t>
      </w:r>
      <w:r w:rsidRPr="007442AB">
        <w:rPr>
          <w:rFonts w:cs="Times New Roman"/>
          <w:sz w:val="24"/>
          <w:szCs w:val="24"/>
        </w:rPr>
        <w:t xml:space="preserve"> </w:t>
      </w:r>
      <w:r w:rsidR="006D6C56" w:rsidRPr="007442AB">
        <w:rPr>
          <w:rFonts w:cs="Times New Roman"/>
          <w:sz w:val="24"/>
          <w:szCs w:val="24"/>
        </w:rPr>
        <w:t>las gestiones que se han realizado en los últimos años</w:t>
      </w:r>
      <w:r w:rsidR="001E2D2B" w:rsidRPr="007442AB">
        <w:rPr>
          <w:rFonts w:cs="Times New Roman"/>
          <w:sz w:val="24"/>
          <w:szCs w:val="24"/>
        </w:rPr>
        <w:t xml:space="preserve"> en</w:t>
      </w:r>
      <w:r w:rsidR="001266DF">
        <w:rPr>
          <w:rFonts w:cs="Times New Roman"/>
          <w:sz w:val="24"/>
          <w:szCs w:val="24"/>
        </w:rPr>
        <w:t xml:space="preserve"> temas relacionados a la </w:t>
      </w:r>
      <w:r w:rsidR="001E2D2B" w:rsidRPr="007442AB">
        <w:rPr>
          <w:rFonts w:cs="Times New Roman"/>
          <w:sz w:val="24"/>
          <w:szCs w:val="24"/>
        </w:rPr>
        <w:t>materia</w:t>
      </w:r>
      <w:r w:rsidR="007442AB">
        <w:rPr>
          <w:rFonts w:cs="Times New Roman"/>
          <w:sz w:val="24"/>
          <w:szCs w:val="24"/>
        </w:rPr>
        <w:t xml:space="preserve"> </w:t>
      </w:r>
      <w:r w:rsidR="001266DF">
        <w:rPr>
          <w:rFonts w:cs="Times New Roman"/>
          <w:sz w:val="24"/>
          <w:szCs w:val="24"/>
        </w:rPr>
        <w:t xml:space="preserve">de su competencia </w:t>
      </w:r>
      <w:r w:rsidR="007442AB">
        <w:rPr>
          <w:rFonts w:cs="Times New Roman"/>
          <w:sz w:val="24"/>
          <w:szCs w:val="24"/>
        </w:rPr>
        <w:t>y</w:t>
      </w:r>
      <w:r w:rsidR="007442AB" w:rsidRPr="007442AB">
        <w:rPr>
          <w:sz w:val="23"/>
          <w:szCs w:val="23"/>
        </w:rPr>
        <w:t xml:space="preserve"> comunicar formalmente a </w:t>
      </w:r>
      <w:r w:rsidR="001266DF">
        <w:rPr>
          <w:sz w:val="23"/>
          <w:szCs w:val="23"/>
        </w:rPr>
        <w:t>MIDEPLAN la existencia de este C</w:t>
      </w:r>
      <w:r w:rsidR="007442AB" w:rsidRPr="007442AB">
        <w:rPr>
          <w:sz w:val="23"/>
          <w:szCs w:val="23"/>
        </w:rPr>
        <w:t>omité, así como sus competencias y resultados.</w:t>
      </w:r>
    </w:p>
    <w:p w14:paraId="1C5FDAB6" w14:textId="3B287BC0" w:rsidR="00D022F9" w:rsidRPr="008E3FA9" w:rsidRDefault="005446D6" w:rsidP="005446D6">
      <w:pPr>
        <w:pStyle w:val="Ttulo1"/>
        <w:numPr>
          <w:ilvl w:val="0"/>
          <w:numId w:val="14"/>
        </w:numPr>
        <w:jc w:val="both"/>
        <w:rPr>
          <w:rFonts w:asciiTheme="minorHAnsi" w:hAnsiTheme="minorHAnsi"/>
          <w:color w:val="auto"/>
        </w:rPr>
      </w:pPr>
      <w:bookmarkStart w:id="37" w:name="_Toc316375493"/>
      <w:bookmarkStart w:id="38" w:name="_Toc347318889"/>
      <w:bookmarkStart w:id="39" w:name="_Toc442434901"/>
      <w:bookmarkEnd w:id="36"/>
      <w:bookmarkEnd w:id="37"/>
      <w:r w:rsidRPr="008E3FA9">
        <w:rPr>
          <w:rFonts w:asciiTheme="minorHAnsi" w:hAnsiTheme="minorHAnsi"/>
          <w:color w:val="auto"/>
        </w:rPr>
        <w:t>Recomendaciones a la Secretaría Técnica</w:t>
      </w:r>
      <w:bookmarkEnd w:id="38"/>
      <w:r w:rsidR="00D022F9" w:rsidRPr="008E3FA9">
        <w:rPr>
          <w:rFonts w:asciiTheme="minorHAnsi" w:hAnsiTheme="minorHAnsi"/>
          <w:color w:val="auto"/>
        </w:rPr>
        <w:t xml:space="preserve"> de Contralorías de Servicio (MIDEPLAN)</w:t>
      </w:r>
      <w:bookmarkEnd w:id="39"/>
    </w:p>
    <w:p w14:paraId="40517597" w14:textId="77777777" w:rsidR="00D21557" w:rsidRDefault="00D21557" w:rsidP="005446D6">
      <w:pPr>
        <w:jc w:val="both"/>
      </w:pPr>
    </w:p>
    <w:p w14:paraId="1C5FDAB7" w14:textId="567F9205" w:rsidR="005446D6" w:rsidRPr="00530209" w:rsidRDefault="005446D6" w:rsidP="005446D6">
      <w:pPr>
        <w:jc w:val="both"/>
        <w:rPr>
          <w:rFonts w:cs="Times New Roman"/>
          <w:sz w:val="24"/>
          <w:szCs w:val="24"/>
        </w:rPr>
      </w:pPr>
      <w:r w:rsidRPr="00530209">
        <w:rPr>
          <w:rFonts w:cs="Times New Roman"/>
          <w:sz w:val="24"/>
          <w:szCs w:val="24"/>
        </w:rPr>
        <w:t xml:space="preserve">El Comité Institucional de Servicios (CIS), </w:t>
      </w:r>
      <w:r w:rsidR="00D21557">
        <w:rPr>
          <w:rFonts w:cs="Times New Roman"/>
          <w:sz w:val="24"/>
          <w:szCs w:val="24"/>
        </w:rPr>
        <w:t>emite a la Secretarí</w:t>
      </w:r>
      <w:r w:rsidR="00CF5D8C" w:rsidRPr="00530209">
        <w:rPr>
          <w:rFonts w:cs="Times New Roman"/>
          <w:sz w:val="24"/>
          <w:szCs w:val="24"/>
        </w:rPr>
        <w:t xml:space="preserve">a Técnica del Sistema Nacional de Contralorías de Servicios las siguientes recomendaciones: </w:t>
      </w:r>
    </w:p>
    <w:p w14:paraId="1C5FDAB8" w14:textId="17953C89" w:rsidR="00CF5D8C" w:rsidRPr="001266DF" w:rsidRDefault="00CF5D8C" w:rsidP="001266DF">
      <w:pPr>
        <w:pStyle w:val="Prrafodelista"/>
        <w:numPr>
          <w:ilvl w:val="0"/>
          <w:numId w:val="20"/>
        </w:numPr>
        <w:jc w:val="both"/>
        <w:rPr>
          <w:rFonts w:cs="Times New Roman"/>
          <w:sz w:val="24"/>
          <w:szCs w:val="24"/>
        </w:rPr>
      </w:pPr>
      <w:r w:rsidRPr="001266DF">
        <w:rPr>
          <w:rFonts w:cs="Times New Roman"/>
          <w:sz w:val="24"/>
          <w:szCs w:val="24"/>
        </w:rPr>
        <w:t xml:space="preserve">Retomar las </w:t>
      </w:r>
      <w:r w:rsidR="001266DF">
        <w:rPr>
          <w:rFonts w:cs="Times New Roman"/>
          <w:sz w:val="24"/>
          <w:szCs w:val="24"/>
        </w:rPr>
        <w:t>capacitaciones brindadas en el S</w:t>
      </w:r>
      <w:r w:rsidRPr="001266DF">
        <w:rPr>
          <w:rFonts w:cs="Times New Roman"/>
          <w:sz w:val="24"/>
          <w:szCs w:val="24"/>
        </w:rPr>
        <w:t xml:space="preserve">ector </w:t>
      </w:r>
      <w:r w:rsidR="001266DF">
        <w:rPr>
          <w:rFonts w:cs="Times New Roman"/>
          <w:sz w:val="24"/>
          <w:szCs w:val="24"/>
        </w:rPr>
        <w:t>P</w:t>
      </w:r>
      <w:r w:rsidRPr="001266DF">
        <w:rPr>
          <w:rFonts w:cs="Times New Roman"/>
          <w:sz w:val="24"/>
          <w:szCs w:val="24"/>
        </w:rPr>
        <w:t>úblico</w:t>
      </w:r>
      <w:r w:rsidR="00CF43A0" w:rsidRPr="001266DF">
        <w:rPr>
          <w:rFonts w:cs="Times New Roman"/>
          <w:sz w:val="24"/>
          <w:szCs w:val="24"/>
        </w:rPr>
        <w:t>,</w:t>
      </w:r>
      <w:r w:rsidRPr="001266DF">
        <w:rPr>
          <w:rFonts w:cs="Times New Roman"/>
          <w:sz w:val="24"/>
          <w:szCs w:val="24"/>
        </w:rPr>
        <w:t xml:space="preserve"> sobre las diferentes herramientas a ser utilizadas en las labores de las Contralorías de Servicios en nuestro país.</w:t>
      </w:r>
    </w:p>
    <w:p w14:paraId="1C5FDABA" w14:textId="2719A729" w:rsidR="00DC0BCF" w:rsidRPr="00C46215" w:rsidRDefault="00CF5D8C" w:rsidP="00C46215">
      <w:pPr>
        <w:pStyle w:val="Prrafodelista"/>
        <w:numPr>
          <w:ilvl w:val="0"/>
          <w:numId w:val="20"/>
        </w:numPr>
        <w:jc w:val="both"/>
        <w:rPr>
          <w:rFonts w:cs="Times New Roman"/>
          <w:sz w:val="24"/>
          <w:szCs w:val="24"/>
        </w:rPr>
      </w:pPr>
      <w:r w:rsidRPr="00C46215">
        <w:rPr>
          <w:rFonts w:cs="Times New Roman"/>
          <w:sz w:val="24"/>
          <w:szCs w:val="24"/>
        </w:rPr>
        <w:t>Promover de manera proactiva y dinámica las Contralorías de Servicios, con el fin d</w:t>
      </w:r>
      <w:r w:rsidR="00C46215">
        <w:rPr>
          <w:rFonts w:cs="Times New Roman"/>
          <w:sz w:val="24"/>
          <w:szCs w:val="24"/>
        </w:rPr>
        <w:t>e lograr un papel trascendental.</w:t>
      </w:r>
    </w:p>
    <w:p w14:paraId="1C5FDABB" w14:textId="77777777" w:rsidR="00DC0BCF" w:rsidRPr="00530209" w:rsidRDefault="00DC0BCF" w:rsidP="005446D6">
      <w:pPr>
        <w:jc w:val="both"/>
        <w:rPr>
          <w:rFonts w:cs="Times New Roman"/>
          <w:sz w:val="24"/>
          <w:szCs w:val="24"/>
        </w:rPr>
      </w:pPr>
    </w:p>
    <w:p w14:paraId="1C5FDAC4" w14:textId="77777777" w:rsidR="005446D6" w:rsidRPr="00530209" w:rsidRDefault="005446D6" w:rsidP="005446D6">
      <w:pPr>
        <w:jc w:val="both"/>
        <w:rPr>
          <w:rFonts w:cs="Times New Roman"/>
          <w:sz w:val="24"/>
          <w:szCs w:val="24"/>
        </w:rPr>
      </w:pPr>
    </w:p>
    <w:p w14:paraId="34BF0C1D" w14:textId="77777777" w:rsidR="00BA39BC" w:rsidRDefault="00BA39BC" w:rsidP="00A84590">
      <w:pPr>
        <w:jc w:val="center"/>
        <w:rPr>
          <w:rFonts w:cs="Times New Roman"/>
          <w:b/>
          <w:sz w:val="44"/>
          <w:szCs w:val="44"/>
        </w:rPr>
      </w:pPr>
    </w:p>
    <w:p w14:paraId="735761D1" w14:textId="77777777" w:rsidR="00E6478D" w:rsidRDefault="00E6478D" w:rsidP="00A84590">
      <w:pPr>
        <w:jc w:val="center"/>
        <w:rPr>
          <w:rFonts w:cs="Times New Roman"/>
          <w:b/>
          <w:sz w:val="44"/>
          <w:szCs w:val="44"/>
        </w:rPr>
      </w:pPr>
    </w:p>
    <w:p w14:paraId="7A508C0E" w14:textId="77777777" w:rsidR="00E6478D" w:rsidRDefault="00E6478D" w:rsidP="00A84590">
      <w:pPr>
        <w:jc w:val="center"/>
        <w:rPr>
          <w:rFonts w:cs="Times New Roman"/>
          <w:b/>
          <w:sz w:val="44"/>
          <w:szCs w:val="44"/>
        </w:rPr>
      </w:pPr>
    </w:p>
    <w:p w14:paraId="7F19DC1C" w14:textId="77777777" w:rsidR="00E6478D" w:rsidRDefault="00E6478D" w:rsidP="00A84590">
      <w:pPr>
        <w:jc w:val="center"/>
        <w:rPr>
          <w:rFonts w:cs="Times New Roman"/>
          <w:b/>
          <w:sz w:val="44"/>
          <w:szCs w:val="44"/>
        </w:rPr>
      </w:pPr>
    </w:p>
    <w:p w14:paraId="1E1E1516" w14:textId="77777777" w:rsidR="00E6478D" w:rsidRDefault="00E6478D" w:rsidP="00A84590">
      <w:pPr>
        <w:jc w:val="center"/>
        <w:rPr>
          <w:rFonts w:cs="Times New Roman"/>
          <w:b/>
          <w:sz w:val="44"/>
          <w:szCs w:val="44"/>
        </w:rPr>
      </w:pPr>
    </w:p>
    <w:p w14:paraId="031BAAAA" w14:textId="77777777" w:rsidR="00E6478D" w:rsidRDefault="00E6478D" w:rsidP="00A84590">
      <w:pPr>
        <w:jc w:val="center"/>
        <w:rPr>
          <w:rFonts w:cs="Times New Roman"/>
          <w:b/>
          <w:sz w:val="44"/>
          <w:szCs w:val="44"/>
        </w:rPr>
      </w:pPr>
    </w:p>
    <w:p w14:paraId="576EDBAD" w14:textId="77777777" w:rsidR="00E6478D" w:rsidRDefault="00E6478D" w:rsidP="00A84590">
      <w:pPr>
        <w:jc w:val="center"/>
        <w:rPr>
          <w:rFonts w:cs="Times New Roman"/>
          <w:b/>
          <w:sz w:val="44"/>
          <w:szCs w:val="44"/>
        </w:rPr>
      </w:pPr>
    </w:p>
    <w:p w14:paraId="52EE6439" w14:textId="77777777" w:rsidR="00E6478D" w:rsidRDefault="00E6478D" w:rsidP="00A84590">
      <w:pPr>
        <w:jc w:val="center"/>
        <w:rPr>
          <w:rFonts w:cs="Times New Roman"/>
          <w:b/>
          <w:sz w:val="44"/>
          <w:szCs w:val="44"/>
        </w:rPr>
      </w:pPr>
    </w:p>
    <w:p w14:paraId="33215ADA" w14:textId="77777777" w:rsidR="00A84590" w:rsidRDefault="00A84590" w:rsidP="00A84590">
      <w:pPr>
        <w:jc w:val="center"/>
        <w:rPr>
          <w:rFonts w:cs="Times New Roman"/>
          <w:b/>
          <w:sz w:val="44"/>
          <w:szCs w:val="44"/>
        </w:rPr>
      </w:pPr>
      <w:r>
        <w:rPr>
          <w:rFonts w:cs="Times New Roman"/>
          <w:b/>
          <w:sz w:val="44"/>
          <w:szCs w:val="44"/>
        </w:rPr>
        <w:t>ANEXOS</w:t>
      </w:r>
    </w:p>
    <w:p w14:paraId="7CB5126C" w14:textId="17B737C5" w:rsidR="001266DF" w:rsidRDefault="001266DF" w:rsidP="001266DF">
      <w:pPr>
        <w:rPr>
          <w:rFonts w:cs="Times New Roman"/>
          <w:b/>
          <w:sz w:val="44"/>
          <w:szCs w:val="44"/>
        </w:rPr>
      </w:pPr>
    </w:p>
    <w:p w14:paraId="2FC43415" w14:textId="420B32E6" w:rsidR="003D7751" w:rsidRDefault="003D7751" w:rsidP="001266DF">
      <w:pPr>
        <w:rPr>
          <w:rFonts w:cs="Times New Roman"/>
          <w:b/>
          <w:sz w:val="44"/>
          <w:szCs w:val="44"/>
        </w:rPr>
      </w:pPr>
    </w:p>
    <w:p w14:paraId="150EE113" w14:textId="44103BE7" w:rsidR="003D7751" w:rsidRDefault="003D7751" w:rsidP="001266DF">
      <w:pPr>
        <w:rPr>
          <w:rFonts w:cs="Times New Roman"/>
          <w:b/>
          <w:sz w:val="44"/>
          <w:szCs w:val="44"/>
        </w:rPr>
      </w:pPr>
    </w:p>
    <w:p w14:paraId="138B6689" w14:textId="2CB537BB" w:rsidR="003D7751" w:rsidRDefault="003D7751" w:rsidP="001266DF">
      <w:pPr>
        <w:rPr>
          <w:rFonts w:cs="Times New Roman"/>
          <w:b/>
          <w:sz w:val="44"/>
          <w:szCs w:val="44"/>
        </w:rPr>
      </w:pPr>
    </w:p>
    <w:p w14:paraId="25AB4E72" w14:textId="5C12CD8D" w:rsidR="00213D91" w:rsidRPr="00D453DD" w:rsidRDefault="00213D91" w:rsidP="001266DF">
      <w:pPr>
        <w:rPr>
          <w:rFonts w:cs="Times New Roman"/>
          <w:b/>
          <w:sz w:val="24"/>
          <w:szCs w:val="24"/>
        </w:rPr>
        <w:sectPr w:rsidR="00213D91" w:rsidRPr="00D453DD" w:rsidSect="00DE1D28">
          <w:pgSz w:w="12240" w:h="15840"/>
          <w:pgMar w:top="1418" w:right="1701" w:bottom="1418" w:left="1701" w:header="709" w:footer="709" w:gutter="0"/>
          <w:cols w:space="708"/>
          <w:titlePg/>
          <w:docGrid w:linePitch="360"/>
        </w:sectPr>
      </w:pPr>
    </w:p>
    <w:tbl>
      <w:tblPr>
        <w:tblpPr w:leftFromText="141" w:rightFromText="141" w:vertAnchor="text" w:horzAnchor="margin" w:tblpY="580"/>
        <w:tblW w:w="1354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2380"/>
        <w:gridCol w:w="783"/>
        <w:gridCol w:w="856"/>
        <w:gridCol w:w="725"/>
        <w:gridCol w:w="578"/>
        <w:gridCol w:w="664"/>
        <w:gridCol w:w="622"/>
        <w:gridCol w:w="558"/>
        <w:gridCol w:w="779"/>
        <w:gridCol w:w="1200"/>
        <w:gridCol w:w="883"/>
        <w:gridCol w:w="1159"/>
        <w:gridCol w:w="1076"/>
        <w:gridCol w:w="1280"/>
      </w:tblGrid>
      <w:tr w:rsidR="00213D91" w:rsidRPr="00910C26" w14:paraId="72BDD081" w14:textId="77777777" w:rsidTr="00213D91">
        <w:trPr>
          <w:trHeight w:val="288"/>
        </w:trPr>
        <w:tc>
          <w:tcPr>
            <w:tcW w:w="2380" w:type="dxa"/>
            <w:shd w:val="clear" w:color="auto" w:fill="002060"/>
            <w:noWrap/>
            <w:vAlign w:val="center"/>
            <w:hideMark/>
          </w:tcPr>
          <w:p w14:paraId="28684F51" w14:textId="77777777" w:rsidR="00213D91" w:rsidRPr="00213D91" w:rsidRDefault="00213D91" w:rsidP="00213D91">
            <w:pPr>
              <w:spacing w:after="0" w:line="240" w:lineRule="auto"/>
              <w:rPr>
                <w:rFonts w:ascii="Calibri" w:eastAsia="Times New Roman" w:hAnsi="Calibri" w:cs="Times New Roman"/>
                <w:b/>
                <w:bCs/>
                <w:color w:val="FFFFFF" w:themeColor="background1"/>
              </w:rPr>
            </w:pPr>
            <w:r w:rsidRPr="00213D91">
              <w:rPr>
                <w:rFonts w:ascii="Calibri" w:eastAsia="Times New Roman" w:hAnsi="Calibri" w:cs="Times New Roman"/>
                <w:b/>
                <w:bCs/>
                <w:color w:val="FFFFFF" w:themeColor="background1"/>
              </w:rPr>
              <w:lastRenderedPageBreak/>
              <w:t>Tema del Foro/Mes</w:t>
            </w:r>
          </w:p>
        </w:tc>
        <w:tc>
          <w:tcPr>
            <w:tcW w:w="783" w:type="dxa"/>
            <w:shd w:val="clear" w:color="auto" w:fill="002060"/>
            <w:noWrap/>
            <w:vAlign w:val="center"/>
            <w:hideMark/>
          </w:tcPr>
          <w:p w14:paraId="44B7919F" w14:textId="77777777" w:rsidR="00213D91" w:rsidRPr="00213D91" w:rsidRDefault="00213D91" w:rsidP="00213D91">
            <w:pPr>
              <w:spacing w:after="0" w:line="240" w:lineRule="auto"/>
              <w:jc w:val="center"/>
              <w:rPr>
                <w:rFonts w:ascii="Calibri" w:eastAsia="Times New Roman" w:hAnsi="Calibri" w:cs="Times New Roman"/>
                <w:b/>
                <w:bCs/>
                <w:color w:val="FFFFFF" w:themeColor="background1"/>
              </w:rPr>
            </w:pPr>
            <w:r w:rsidRPr="00213D91">
              <w:rPr>
                <w:rFonts w:ascii="Calibri" w:eastAsia="Times New Roman" w:hAnsi="Calibri" w:cs="Times New Roman"/>
                <w:b/>
                <w:bCs/>
                <w:color w:val="FFFFFF" w:themeColor="background1"/>
              </w:rPr>
              <w:t>Enero</w:t>
            </w:r>
          </w:p>
        </w:tc>
        <w:tc>
          <w:tcPr>
            <w:tcW w:w="856" w:type="dxa"/>
            <w:shd w:val="clear" w:color="auto" w:fill="002060"/>
            <w:noWrap/>
            <w:vAlign w:val="center"/>
            <w:hideMark/>
          </w:tcPr>
          <w:p w14:paraId="515A4745" w14:textId="77777777" w:rsidR="00213D91" w:rsidRPr="00213D91" w:rsidRDefault="00213D91" w:rsidP="00213D91">
            <w:pPr>
              <w:spacing w:after="0" w:line="240" w:lineRule="auto"/>
              <w:jc w:val="center"/>
              <w:rPr>
                <w:rFonts w:ascii="Calibri" w:eastAsia="Times New Roman" w:hAnsi="Calibri" w:cs="Times New Roman"/>
                <w:b/>
                <w:bCs/>
                <w:color w:val="FFFFFF" w:themeColor="background1"/>
              </w:rPr>
            </w:pPr>
            <w:r w:rsidRPr="00213D91">
              <w:rPr>
                <w:rFonts w:ascii="Calibri" w:eastAsia="Times New Roman" w:hAnsi="Calibri" w:cs="Times New Roman"/>
                <w:b/>
                <w:bCs/>
                <w:color w:val="FFFFFF" w:themeColor="background1"/>
              </w:rPr>
              <w:t>Febrero</w:t>
            </w:r>
          </w:p>
        </w:tc>
        <w:tc>
          <w:tcPr>
            <w:tcW w:w="725" w:type="dxa"/>
            <w:shd w:val="clear" w:color="auto" w:fill="002060"/>
            <w:noWrap/>
            <w:vAlign w:val="center"/>
            <w:hideMark/>
          </w:tcPr>
          <w:p w14:paraId="0F6CF8FD" w14:textId="77777777" w:rsidR="00213D91" w:rsidRPr="00213D91" w:rsidRDefault="00213D91" w:rsidP="00213D91">
            <w:pPr>
              <w:spacing w:after="0" w:line="240" w:lineRule="auto"/>
              <w:jc w:val="center"/>
              <w:rPr>
                <w:rFonts w:ascii="Calibri" w:eastAsia="Times New Roman" w:hAnsi="Calibri" w:cs="Times New Roman"/>
                <w:b/>
                <w:bCs/>
                <w:color w:val="FFFFFF" w:themeColor="background1"/>
              </w:rPr>
            </w:pPr>
            <w:r w:rsidRPr="00213D91">
              <w:rPr>
                <w:rFonts w:ascii="Calibri" w:eastAsia="Times New Roman" w:hAnsi="Calibri" w:cs="Times New Roman"/>
                <w:b/>
                <w:bCs/>
                <w:color w:val="FFFFFF" w:themeColor="background1"/>
              </w:rPr>
              <w:t>Marzo</w:t>
            </w:r>
          </w:p>
        </w:tc>
        <w:tc>
          <w:tcPr>
            <w:tcW w:w="578" w:type="dxa"/>
            <w:shd w:val="clear" w:color="auto" w:fill="002060"/>
            <w:noWrap/>
            <w:vAlign w:val="center"/>
            <w:hideMark/>
          </w:tcPr>
          <w:p w14:paraId="6298A9FF" w14:textId="77777777" w:rsidR="00213D91" w:rsidRPr="00213D91" w:rsidRDefault="00213D91" w:rsidP="00213D91">
            <w:pPr>
              <w:spacing w:after="0" w:line="240" w:lineRule="auto"/>
              <w:jc w:val="center"/>
              <w:rPr>
                <w:rFonts w:ascii="Calibri" w:eastAsia="Times New Roman" w:hAnsi="Calibri" w:cs="Times New Roman"/>
                <w:b/>
                <w:bCs/>
                <w:color w:val="FFFFFF" w:themeColor="background1"/>
              </w:rPr>
            </w:pPr>
            <w:r w:rsidRPr="00213D91">
              <w:rPr>
                <w:rFonts w:ascii="Calibri" w:eastAsia="Times New Roman" w:hAnsi="Calibri" w:cs="Times New Roman"/>
                <w:b/>
                <w:bCs/>
                <w:color w:val="FFFFFF" w:themeColor="background1"/>
              </w:rPr>
              <w:t>Abril</w:t>
            </w:r>
          </w:p>
        </w:tc>
        <w:tc>
          <w:tcPr>
            <w:tcW w:w="664" w:type="dxa"/>
            <w:shd w:val="clear" w:color="auto" w:fill="002060"/>
            <w:noWrap/>
            <w:vAlign w:val="center"/>
            <w:hideMark/>
          </w:tcPr>
          <w:p w14:paraId="15BE7C4C" w14:textId="77777777" w:rsidR="00213D91" w:rsidRPr="00213D91" w:rsidRDefault="00213D91" w:rsidP="00213D91">
            <w:pPr>
              <w:spacing w:after="0" w:line="240" w:lineRule="auto"/>
              <w:jc w:val="center"/>
              <w:rPr>
                <w:rFonts w:ascii="Calibri" w:eastAsia="Times New Roman" w:hAnsi="Calibri" w:cs="Times New Roman"/>
                <w:b/>
                <w:bCs/>
                <w:color w:val="FFFFFF" w:themeColor="background1"/>
              </w:rPr>
            </w:pPr>
            <w:r w:rsidRPr="00213D91">
              <w:rPr>
                <w:rFonts w:ascii="Calibri" w:eastAsia="Times New Roman" w:hAnsi="Calibri" w:cs="Times New Roman"/>
                <w:b/>
                <w:bCs/>
                <w:color w:val="FFFFFF" w:themeColor="background1"/>
              </w:rPr>
              <w:t>Mayo</w:t>
            </w:r>
          </w:p>
        </w:tc>
        <w:tc>
          <w:tcPr>
            <w:tcW w:w="622" w:type="dxa"/>
            <w:shd w:val="clear" w:color="auto" w:fill="002060"/>
            <w:noWrap/>
            <w:vAlign w:val="center"/>
            <w:hideMark/>
          </w:tcPr>
          <w:p w14:paraId="47B32F39" w14:textId="77777777" w:rsidR="00213D91" w:rsidRPr="00213D91" w:rsidRDefault="00213D91" w:rsidP="00213D91">
            <w:pPr>
              <w:spacing w:after="0" w:line="240" w:lineRule="auto"/>
              <w:jc w:val="center"/>
              <w:rPr>
                <w:rFonts w:ascii="Calibri" w:eastAsia="Times New Roman" w:hAnsi="Calibri" w:cs="Times New Roman"/>
                <w:b/>
                <w:bCs/>
                <w:color w:val="FFFFFF" w:themeColor="background1"/>
              </w:rPr>
            </w:pPr>
            <w:r w:rsidRPr="00213D91">
              <w:rPr>
                <w:rFonts w:ascii="Calibri" w:eastAsia="Times New Roman" w:hAnsi="Calibri" w:cs="Times New Roman"/>
                <w:b/>
                <w:bCs/>
                <w:color w:val="FFFFFF" w:themeColor="background1"/>
              </w:rPr>
              <w:t>Junio</w:t>
            </w:r>
          </w:p>
        </w:tc>
        <w:tc>
          <w:tcPr>
            <w:tcW w:w="558" w:type="dxa"/>
            <w:shd w:val="clear" w:color="auto" w:fill="002060"/>
            <w:noWrap/>
            <w:vAlign w:val="center"/>
            <w:hideMark/>
          </w:tcPr>
          <w:p w14:paraId="40277FB7" w14:textId="77777777" w:rsidR="00213D91" w:rsidRPr="00213D91" w:rsidRDefault="00213D91" w:rsidP="00213D91">
            <w:pPr>
              <w:spacing w:after="0" w:line="240" w:lineRule="auto"/>
              <w:jc w:val="center"/>
              <w:rPr>
                <w:rFonts w:ascii="Calibri" w:eastAsia="Times New Roman" w:hAnsi="Calibri" w:cs="Times New Roman"/>
                <w:b/>
                <w:bCs/>
                <w:color w:val="FFFFFF" w:themeColor="background1"/>
              </w:rPr>
            </w:pPr>
            <w:r w:rsidRPr="00213D91">
              <w:rPr>
                <w:rFonts w:ascii="Calibri" w:eastAsia="Times New Roman" w:hAnsi="Calibri" w:cs="Times New Roman"/>
                <w:b/>
                <w:bCs/>
                <w:color w:val="FFFFFF" w:themeColor="background1"/>
              </w:rPr>
              <w:t>Julio</w:t>
            </w:r>
          </w:p>
        </w:tc>
        <w:tc>
          <w:tcPr>
            <w:tcW w:w="779" w:type="dxa"/>
            <w:shd w:val="clear" w:color="auto" w:fill="002060"/>
            <w:noWrap/>
            <w:vAlign w:val="center"/>
            <w:hideMark/>
          </w:tcPr>
          <w:p w14:paraId="465B596F" w14:textId="77777777" w:rsidR="00213D91" w:rsidRPr="00213D91" w:rsidRDefault="00213D91" w:rsidP="00213D91">
            <w:pPr>
              <w:spacing w:after="0" w:line="240" w:lineRule="auto"/>
              <w:jc w:val="center"/>
              <w:rPr>
                <w:rFonts w:ascii="Calibri" w:eastAsia="Times New Roman" w:hAnsi="Calibri" w:cs="Times New Roman"/>
                <w:b/>
                <w:bCs/>
                <w:color w:val="FFFFFF" w:themeColor="background1"/>
              </w:rPr>
            </w:pPr>
            <w:r w:rsidRPr="00213D91">
              <w:rPr>
                <w:rFonts w:ascii="Calibri" w:eastAsia="Times New Roman" w:hAnsi="Calibri" w:cs="Times New Roman"/>
                <w:b/>
                <w:bCs/>
                <w:color w:val="FFFFFF" w:themeColor="background1"/>
              </w:rPr>
              <w:t>Agosto</w:t>
            </w:r>
          </w:p>
        </w:tc>
        <w:tc>
          <w:tcPr>
            <w:tcW w:w="1200" w:type="dxa"/>
            <w:shd w:val="clear" w:color="auto" w:fill="002060"/>
            <w:noWrap/>
            <w:vAlign w:val="center"/>
            <w:hideMark/>
          </w:tcPr>
          <w:p w14:paraId="3982DBE1" w14:textId="77777777" w:rsidR="00213D91" w:rsidRPr="00213D91" w:rsidRDefault="00213D91" w:rsidP="00213D91">
            <w:pPr>
              <w:spacing w:after="0" w:line="240" w:lineRule="auto"/>
              <w:jc w:val="center"/>
              <w:rPr>
                <w:rFonts w:ascii="Calibri" w:eastAsia="Times New Roman" w:hAnsi="Calibri" w:cs="Times New Roman"/>
                <w:b/>
                <w:bCs/>
                <w:color w:val="FFFFFF" w:themeColor="background1"/>
              </w:rPr>
            </w:pPr>
            <w:r w:rsidRPr="00213D91">
              <w:rPr>
                <w:rFonts w:ascii="Calibri" w:eastAsia="Times New Roman" w:hAnsi="Calibri" w:cs="Times New Roman"/>
                <w:b/>
                <w:bCs/>
                <w:color w:val="FFFFFF" w:themeColor="background1"/>
              </w:rPr>
              <w:t>Septiembre</w:t>
            </w:r>
          </w:p>
        </w:tc>
        <w:tc>
          <w:tcPr>
            <w:tcW w:w="883" w:type="dxa"/>
            <w:shd w:val="clear" w:color="auto" w:fill="002060"/>
            <w:noWrap/>
            <w:vAlign w:val="center"/>
            <w:hideMark/>
          </w:tcPr>
          <w:p w14:paraId="6C3A176F" w14:textId="77777777" w:rsidR="00213D91" w:rsidRPr="00213D91" w:rsidRDefault="00213D91" w:rsidP="00213D91">
            <w:pPr>
              <w:spacing w:after="0" w:line="240" w:lineRule="auto"/>
              <w:rPr>
                <w:rFonts w:ascii="Calibri" w:eastAsia="Times New Roman" w:hAnsi="Calibri" w:cs="Times New Roman"/>
                <w:b/>
                <w:bCs/>
                <w:color w:val="FFFFFF" w:themeColor="background1"/>
              </w:rPr>
            </w:pPr>
            <w:r w:rsidRPr="00213D91">
              <w:rPr>
                <w:rFonts w:ascii="Calibri" w:eastAsia="Times New Roman" w:hAnsi="Calibri" w:cs="Times New Roman"/>
                <w:b/>
                <w:bCs/>
                <w:color w:val="FFFFFF" w:themeColor="background1"/>
              </w:rPr>
              <w:t>Octubre</w:t>
            </w:r>
          </w:p>
        </w:tc>
        <w:tc>
          <w:tcPr>
            <w:tcW w:w="1159" w:type="dxa"/>
            <w:shd w:val="clear" w:color="auto" w:fill="002060"/>
            <w:noWrap/>
            <w:vAlign w:val="center"/>
            <w:hideMark/>
          </w:tcPr>
          <w:p w14:paraId="0BA1EF38" w14:textId="77777777" w:rsidR="00213D91" w:rsidRPr="00213D91" w:rsidRDefault="00213D91" w:rsidP="00213D91">
            <w:pPr>
              <w:spacing w:after="0" w:line="240" w:lineRule="auto"/>
              <w:rPr>
                <w:rFonts w:ascii="Calibri" w:eastAsia="Times New Roman" w:hAnsi="Calibri" w:cs="Times New Roman"/>
                <w:b/>
                <w:bCs/>
                <w:color w:val="FFFFFF" w:themeColor="background1"/>
              </w:rPr>
            </w:pPr>
            <w:r w:rsidRPr="00213D91">
              <w:rPr>
                <w:rFonts w:ascii="Calibri" w:eastAsia="Times New Roman" w:hAnsi="Calibri" w:cs="Times New Roman"/>
                <w:b/>
                <w:bCs/>
                <w:color w:val="FFFFFF" w:themeColor="background1"/>
              </w:rPr>
              <w:t>Noviembre</w:t>
            </w:r>
          </w:p>
        </w:tc>
        <w:tc>
          <w:tcPr>
            <w:tcW w:w="1076" w:type="dxa"/>
            <w:shd w:val="clear" w:color="auto" w:fill="002060"/>
            <w:noWrap/>
            <w:vAlign w:val="center"/>
            <w:hideMark/>
          </w:tcPr>
          <w:p w14:paraId="5E62EE6A" w14:textId="77777777" w:rsidR="00213D91" w:rsidRPr="00213D91" w:rsidRDefault="00213D91" w:rsidP="00213D91">
            <w:pPr>
              <w:spacing w:after="0" w:line="240" w:lineRule="auto"/>
              <w:rPr>
                <w:rFonts w:ascii="Calibri" w:eastAsia="Times New Roman" w:hAnsi="Calibri" w:cs="Times New Roman"/>
                <w:b/>
                <w:bCs/>
                <w:color w:val="FFFFFF" w:themeColor="background1"/>
              </w:rPr>
            </w:pPr>
            <w:r w:rsidRPr="00213D91">
              <w:rPr>
                <w:rFonts w:ascii="Calibri" w:eastAsia="Times New Roman" w:hAnsi="Calibri" w:cs="Times New Roman"/>
                <w:b/>
                <w:bCs/>
                <w:color w:val="FFFFFF" w:themeColor="background1"/>
              </w:rPr>
              <w:t>Diciembre</w:t>
            </w:r>
          </w:p>
        </w:tc>
        <w:tc>
          <w:tcPr>
            <w:tcW w:w="1280" w:type="dxa"/>
            <w:shd w:val="clear" w:color="auto" w:fill="002060"/>
            <w:noWrap/>
            <w:vAlign w:val="center"/>
            <w:hideMark/>
          </w:tcPr>
          <w:p w14:paraId="146145C2" w14:textId="77777777" w:rsidR="00213D91" w:rsidRPr="00213D91" w:rsidRDefault="00213D91" w:rsidP="00213D91">
            <w:pPr>
              <w:spacing w:after="0" w:line="240" w:lineRule="auto"/>
              <w:jc w:val="center"/>
              <w:rPr>
                <w:rFonts w:ascii="Calibri" w:eastAsia="Times New Roman" w:hAnsi="Calibri" w:cs="Times New Roman"/>
                <w:b/>
                <w:bCs/>
                <w:color w:val="FFFFFF" w:themeColor="background1"/>
              </w:rPr>
            </w:pPr>
            <w:r w:rsidRPr="00213D91">
              <w:rPr>
                <w:rFonts w:ascii="Calibri" w:eastAsia="Times New Roman" w:hAnsi="Calibri" w:cs="Times New Roman"/>
                <w:b/>
                <w:bCs/>
                <w:color w:val="FFFFFF" w:themeColor="background1"/>
              </w:rPr>
              <w:t>Total general</w:t>
            </w:r>
          </w:p>
        </w:tc>
      </w:tr>
      <w:tr w:rsidR="00213D91" w:rsidRPr="00910C26" w14:paraId="729FAF97" w14:textId="77777777" w:rsidTr="00213D91">
        <w:trPr>
          <w:trHeight w:val="288"/>
        </w:trPr>
        <w:tc>
          <w:tcPr>
            <w:tcW w:w="2380" w:type="dxa"/>
            <w:shd w:val="clear" w:color="auto" w:fill="auto"/>
            <w:noWrap/>
            <w:vAlign w:val="bottom"/>
            <w:hideMark/>
          </w:tcPr>
          <w:p w14:paraId="76F4EB6E" w14:textId="77777777" w:rsidR="00213D91" w:rsidRPr="00910C26" w:rsidRDefault="00213D91" w:rsidP="00213D91">
            <w:pPr>
              <w:spacing w:after="0" w:line="240" w:lineRule="auto"/>
              <w:rPr>
                <w:rFonts w:ascii="Calibri" w:eastAsia="Times New Roman" w:hAnsi="Calibri" w:cs="Times New Roman"/>
                <w:b/>
                <w:bCs/>
                <w:color w:val="000000"/>
              </w:rPr>
            </w:pPr>
            <w:r w:rsidRPr="00910C26">
              <w:rPr>
                <w:rFonts w:ascii="Calibri" w:eastAsia="Times New Roman" w:hAnsi="Calibri" w:cs="Times New Roman"/>
                <w:b/>
                <w:bCs/>
                <w:color w:val="000000"/>
              </w:rPr>
              <w:t>Asia</w:t>
            </w:r>
          </w:p>
        </w:tc>
        <w:tc>
          <w:tcPr>
            <w:tcW w:w="783" w:type="dxa"/>
            <w:shd w:val="clear" w:color="auto" w:fill="auto"/>
            <w:noWrap/>
            <w:vAlign w:val="bottom"/>
            <w:hideMark/>
          </w:tcPr>
          <w:p w14:paraId="2CF8E3DB" w14:textId="77777777" w:rsidR="00213D91" w:rsidRPr="00910C26" w:rsidRDefault="00213D91" w:rsidP="00213D91">
            <w:pPr>
              <w:spacing w:after="0" w:line="240" w:lineRule="auto"/>
              <w:rPr>
                <w:rFonts w:ascii="Calibri" w:eastAsia="Times New Roman" w:hAnsi="Calibri" w:cs="Times New Roman"/>
                <w:b/>
                <w:bCs/>
                <w:color w:val="000000"/>
              </w:rPr>
            </w:pPr>
          </w:p>
        </w:tc>
        <w:tc>
          <w:tcPr>
            <w:tcW w:w="856" w:type="dxa"/>
            <w:shd w:val="clear" w:color="auto" w:fill="auto"/>
            <w:noWrap/>
            <w:vAlign w:val="bottom"/>
            <w:hideMark/>
          </w:tcPr>
          <w:p w14:paraId="634A1D00" w14:textId="77777777" w:rsidR="00213D91" w:rsidRPr="00910C26" w:rsidRDefault="00213D91" w:rsidP="00213D91">
            <w:pPr>
              <w:spacing w:after="0" w:line="240" w:lineRule="auto"/>
              <w:jc w:val="center"/>
              <w:rPr>
                <w:rFonts w:ascii="Times New Roman" w:eastAsia="Times New Roman" w:hAnsi="Times New Roman" w:cs="Times New Roman"/>
                <w:sz w:val="20"/>
                <w:szCs w:val="20"/>
              </w:rPr>
            </w:pPr>
          </w:p>
        </w:tc>
        <w:tc>
          <w:tcPr>
            <w:tcW w:w="725" w:type="dxa"/>
            <w:shd w:val="clear" w:color="auto" w:fill="auto"/>
            <w:noWrap/>
            <w:vAlign w:val="bottom"/>
            <w:hideMark/>
          </w:tcPr>
          <w:p w14:paraId="2D477E0A" w14:textId="77777777" w:rsidR="00213D91" w:rsidRPr="00910C26" w:rsidRDefault="00213D91" w:rsidP="00213D91">
            <w:pPr>
              <w:spacing w:after="0" w:line="240" w:lineRule="auto"/>
              <w:jc w:val="center"/>
              <w:rPr>
                <w:rFonts w:ascii="Calibri" w:eastAsia="Times New Roman" w:hAnsi="Calibri" w:cs="Times New Roman"/>
                <w:b/>
                <w:bCs/>
                <w:color w:val="000000"/>
              </w:rPr>
            </w:pPr>
            <w:r w:rsidRPr="00910C26">
              <w:rPr>
                <w:rFonts w:ascii="Calibri" w:eastAsia="Times New Roman" w:hAnsi="Calibri" w:cs="Times New Roman"/>
                <w:b/>
                <w:bCs/>
                <w:color w:val="000000"/>
              </w:rPr>
              <w:t>3</w:t>
            </w:r>
          </w:p>
        </w:tc>
        <w:tc>
          <w:tcPr>
            <w:tcW w:w="578" w:type="dxa"/>
            <w:shd w:val="clear" w:color="auto" w:fill="auto"/>
            <w:noWrap/>
            <w:vAlign w:val="bottom"/>
            <w:hideMark/>
          </w:tcPr>
          <w:p w14:paraId="2ABB14D5" w14:textId="77777777" w:rsidR="00213D91" w:rsidRPr="00910C26" w:rsidRDefault="00213D91" w:rsidP="00213D91">
            <w:pPr>
              <w:spacing w:after="0" w:line="240" w:lineRule="auto"/>
              <w:jc w:val="center"/>
              <w:rPr>
                <w:rFonts w:ascii="Calibri" w:eastAsia="Times New Roman" w:hAnsi="Calibri" w:cs="Times New Roman"/>
                <w:b/>
                <w:bCs/>
                <w:color w:val="000000"/>
              </w:rPr>
            </w:pPr>
            <w:r w:rsidRPr="00910C26">
              <w:rPr>
                <w:rFonts w:ascii="Calibri" w:eastAsia="Times New Roman" w:hAnsi="Calibri" w:cs="Times New Roman"/>
                <w:b/>
                <w:bCs/>
                <w:color w:val="000000"/>
              </w:rPr>
              <w:t>1</w:t>
            </w:r>
          </w:p>
        </w:tc>
        <w:tc>
          <w:tcPr>
            <w:tcW w:w="664" w:type="dxa"/>
            <w:shd w:val="clear" w:color="auto" w:fill="auto"/>
            <w:noWrap/>
            <w:vAlign w:val="bottom"/>
            <w:hideMark/>
          </w:tcPr>
          <w:p w14:paraId="661B08FE" w14:textId="77777777" w:rsidR="00213D91" w:rsidRPr="00910C26" w:rsidRDefault="00213D91" w:rsidP="00213D91">
            <w:pPr>
              <w:spacing w:after="0" w:line="240" w:lineRule="auto"/>
              <w:jc w:val="center"/>
              <w:rPr>
                <w:rFonts w:ascii="Calibri" w:eastAsia="Times New Roman" w:hAnsi="Calibri" w:cs="Times New Roman"/>
                <w:b/>
                <w:bCs/>
                <w:color w:val="000000"/>
              </w:rPr>
            </w:pPr>
            <w:r w:rsidRPr="00910C26">
              <w:rPr>
                <w:rFonts w:ascii="Calibri" w:eastAsia="Times New Roman" w:hAnsi="Calibri" w:cs="Times New Roman"/>
                <w:b/>
                <w:bCs/>
                <w:color w:val="000000"/>
              </w:rPr>
              <w:t>3</w:t>
            </w:r>
          </w:p>
        </w:tc>
        <w:tc>
          <w:tcPr>
            <w:tcW w:w="622" w:type="dxa"/>
            <w:shd w:val="clear" w:color="auto" w:fill="auto"/>
            <w:noWrap/>
            <w:vAlign w:val="bottom"/>
            <w:hideMark/>
          </w:tcPr>
          <w:p w14:paraId="3634DB68" w14:textId="77777777" w:rsidR="00213D91" w:rsidRPr="00910C26" w:rsidRDefault="00213D91" w:rsidP="00213D91">
            <w:pPr>
              <w:spacing w:after="0" w:line="240" w:lineRule="auto"/>
              <w:jc w:val="center"/>
              <w:rPr>
                <w:rFonts w:ascii="Calibri" w:eastAsia="Times New Roman" w:hAnsi="Calibri" w:cs="Times New Roman"/>
                <w:b/>
                <w:bCs/>
                <w:color w:val="000000"/>
              </w:rPr>
            </w:pPr>
          </w:p>
        </w:tc>
        <w:tc>
          <w:tcPr>
            <w:tcW w:w="558" w:type="dxa"/>
            <w:shd w:val="clear" w:color="auto" w:fill="auto"/>
            <w:noWrap/>
            <w:vAlign w:val="bottom"/>
            <w:hideMark/>
          </w:tcPr>
          <w:p w14:paraId="24D1E42C" w14:textId="77777777" w:rsidR="00213D91" w:rsidRPr="00910C26" w:rsidRDefault="00213D91" w:rsidP="00213D91">
            <w:pPr>
              <w:spacing w:after="0" w:line="240" w:lineRule="auto"/>
              <w:jc w:val="center"/>
              <w:rPr>
                <w:rFonts w:ascii="Times New Roman" w:eastAsia="Times New Roman" w:hAnsi="Times New Roman" w:cs="Times New Roman"/>
                <w:sz w:val="20"/>
                <w:szCs w:val="20"/>
              </w:rPr>
            </w:pPr>
          </w:p>
        </w:tc>
        <w:tc>
          <w:tcPr>
            <w:tcW w:w="779" w:type="dxa"/>
            <w:shd w:val="clear" w:color="auto" w:fill="auto"/>
            <w:noWrap/>
            <w:vAlign w:val="bottom"/>
            <w:hideMark/>
          </w:tcPr>
          <w:p w14:paraId="232B3916" w14:textId="77777777" w:rsidR="00213D91" w:rsidRPr="00910C26" w:rsidRDefault="00213D91" w:rsidP="00213D91">
            <w:pPr>
              <w:spacing w:after="0" w:line="240" w:lineRule="auto"/>
              <w:jc w:val="center"/>
              <w:rPr>
                <w:rFonts w:ascii="Calibri" w:eastAsia="Times New Roman" w:hAnsi="Calibri" w:cs="Times New Roman"/>
                <w:b/>
                <w:bCs/>
                <w:color w:val="000000"/>
              </w:rPr>
            </w:pPr>
            <w:r w:rsidRPr="00910C26">
              <w:rPr>
                <w:rFonts w:ascii="Calibri" w:eastAsia="Times New Roman" w:hAnsi="Calibri" w:cs="Times New Roman"/>
                <w:b/>
                <w:bCs/>
                <w:color w:val="000000"/>
              </w:rPr>
              <w:t>2</w:t>
            </w:r>
          </w:p>
        </w:tc>
        <w:tc>
          <w:tcPr>
            <w:tcW w:w="1200" w:type="dxa"/>
            <w:shd w:val="clear" w:color="auto" w:fill="auto"/>
            <w:noWrap/>
            <w:vAlign w:val="bottom"/>
            <w:hideMark/>
          </w:tcPr>
          <w:p w14:paraId="4C39D74F" w14:textId="77777777" w:rsidR="00213D91" w:rsidRPr="00910C26" w:rsidRDefault="00213D91" w:rsidP="00213D91">
            <w:pPr>
              <w:spacing w:after="0" w:line="240" w:lineRule="auto"/>
              <w:jc w:val="center"/>
              <w:rPr>
                <w:rFonts w:ascii="Calibri" w:eastAsia="Times New Roman" w:hAnsi="Calibri" w:cs="Times New Roman"/>
                <w:b/>
                <w:bCs/>
                <w:color w:val="000000"/>
              </w:rPr>
            </w:pPr>
            <w:r w:rsidRPr="00910C26">
              <w:rPr>
                <w:rFonts w:ascii="Calibri" w:eastAsia="Times New Roman" w:hAnsi="Calibri" w:cs="Times New Roman"/>
                <w:b/>
                <w:bCs/>
                <w:color w:val="000000"/>
              </w:rPr>
              <w:t>2</w:t>
            </w:r>
          </w:p>
        </w:tc>
        <w:tc>
          <w:tcPr>
            <w:tcW w:w="883" w:type="dxa"/>
            <w:shd w:val="clear" w:color="auto" w:fill="auto"/>
            <w:noWrap/>
            <w:vAlign w:val="bottom"/>
            <w:hideMark/>
          </w:tcPr>
          <w:p w14:paraId="6205D521" w14:textId="77777777" w:rsidR="00213D91" w:rsidRPr="00910C26" w:rsidRDefault="00213D91" w:rsidP="00213D91">
            <w:pPr>
              <w:spacing w:after="0" w:line="240" w:lineRule="auto"/>
              <w:jc w:val="center"/>
              <w:rPr>
                <w:rFonts w:ascii="Calibri" w:eastAsia="Times New Roman" w:hAnsi="Calibri" w:cs="Times New Roman"/>
                <w:b/>
                <w:bCs/>
                <w:color w:val="000000"/>
              </w:rPr>
            </w:pPr>
          </w:p>
        </w:tc>
        <w:tc>
          <w:tcPr>
            <w:tcW w:w="1159" w:type="dxa"/>
            <w:shd w:val="clear" w:color="auto" w:fill="auto"/>
            <w:noWrap/>
            <w:vAlign w:val="bottom"/>
            <w:hideMark/>
          </w:tcPr>
          <w:p w14:paraId="14CE2E41" w14:textId="77777777" w:rsidR="00213D91" w:rsidRPr="00910C26" w:rsidRDefault="00213D91" w:rsidP="00213D91">
            <w:pPr>
              <w:spacing w:after="0" w:line="240" w:lineRule="auto"/>
              <w:jc w:val="center"/>
              <w:rPr>
                <w:rFonts w:ascii="Calibri" w:eastAsia="Times New Roman" w:hAnsi="Calibri" w:cs="Times New Roman"/>
                <w:b/>
                <w:bCs/>
                <w:color w:val="000000"/>
              </w:rPr>
            </w:pPr>
            <w:r w:rsidRPr="00910C26">
              <w:rPr>
                <w:rFonts w:ascii="Calibri" w:eastAsia="Times New Roman" w:hAnsi="Calibri" w:cs="Times New Roman"/>
                <w:b/>
                <w:bCs/>
                <w:color w:val="000000"/>
              </w:rPr>
              <w:t>2</w:t>
            </w:r>
          </w:p>
        </w:tc>
        <w:tc>
          <w:tcPr>
            <w:tcW w:w="1076" w:type="dxa"/>
            <w:shd w:val="clear" w:color="auto" w:fill="auto"/>
            <w:noWrap/>
            <w:vAlign w:val="bottom"/>
            <w:hideMark/>
          </w:tcPr>
          <w:p w14:paraId="44D1303B" w14:textId="77777777" w:rsidR="00213D91" w:rsidRPr="00910C26" w:rsidRDefault="00213D91" w:rsidP="00213D91">
            <w:pPr>
              <w:spacing w:after="0" w:line="240" w:lineRule="auto"/>
              <w:jc w:val="center"/>
              <w:rPr>
                <w:rFonts w:ascii="Calibri" w:eastAsia="Times New Roman" w:hAnsi="Calibri" w:cs="Times New Roman"/>
                <w:b/>
                <w:bCs/>
                <w:color w:val="000000"/>
              </w:rPr>
            </w:pPr>
            <w:r w:rsidRPr="00910C26">
              <w:rPr>
                <w:rFonts w:ascii="Calibri" w:eastAsia="Times New Roman" w:hAnsi="Calibri" w:cs="Times New Roman"/>
                <w:b/>
                <w:bCs/>
                <w:color w:val="000000"/>
              </w:rPr>
              <w:t>1</w:t>
            </w:r>
          </w:p>
        </w:tc>
        <w:tc>
          <w:tcPr>
            <w:tcW w:w="1280" w:type="dxa"/>
            <w:shd w:val="clear" w:color="auto" w:fill="auto"/>
            <w:noWrap/>
            <w:vAlign w:val="bottom"/>
            <w:hideMark/>
          </w:tcPr>
          <w:p w14:paraId="28341F40" w14:textId="77777777" w:rsidR="00213D91" w:rsidRPr="00910C26" w:rsidRDefault="00213D91" w:rsidP="00213D91">
            <w:pPr>
              <w:spacing w:after="0" w:line="240" w:lineRule="auto"/>
              <w:jc w:val="center"/>
              <w:rPr>
                <w:rFonts w:ascii="Calibri" w:eastAsia="Times New Roman" w:hAnsi="Calibri" w:cs="Times New Roman"/>
                <w:b/>
                <w:bCs/>
                <w:color w:val="000000"/>
              </w:rPr>
            </w:pPr>
            <w:r w:rsidRPr="00910C26">
              <w:rPr>
                <w:rFonts w:ascii="Calibri" w:eastAsia="Times New Roman" w:hAnsi="Calibri" w:cs="Times New Roman"/>
                <w:b/>
                <w:bCs/>
                <w:color w:val="000000"/>
              </w:rPr>
              <w:t>14</w:t>
            </w:r>
          </w:p>
        </w:tc>
      </w:tr>
      <w:tr w:rsidR="00213D91" w:rsidRPr="00910C26" w14:paraId="7751B156" w14:textId="77777777" w:rsidTr="00213D91">
        <w:trPr>
          <w:trHeight w:val="288"/>
        </w:trPr>
        <w:tc>
          <w:tcPr>
            <w:tcW w:w="2380" w:type="dxa"/>
            <w:shd w:val="clear" w:color="auto" w:fill="auto"/>
            <w:noWrap/>
            <w:vAlign w:val="bottom"/>
            <w:hideMark/>
          </w:tcPr>
          <w:p w14:paraId="73202FC9" w14:textId="77777777" w:rsidR="00213D91" w:rsidRPr="00910C26" w:rsidRDefault="00213D91" w:rsidP="00213D91">
            <w:pPr>
              <w:spacing w:after="0" w:line="240" w:lineRule="auto"/>
              <w:ind w:firstLineChars="100" w:firstLine="220"/>
              <w:rPr>
                <w:rFonts w:ascii="Calibri" w:eastAsia="Times New Roman" w:hAnsi="Calibri" w:cs="Times New Roman"/>
                <w:color w:val="000000"/>
              </w:rPr>
            </w:pPr>
            <w:r w:rsidRPr="00910C26">
              <w:rPr>
                <w:rFonts w:ascii="Calibri" w:eastAsia="Times New Roman" w:hAnsi="Calibri" w:cs="Times New Roman"/>
                <w:color w:val="000000"/>
              </w:rPr>
              <w:t>Otros</w:t>
            </w:r>
          </w:p>
        </w:tc>
        <w:tc>
          <w:tcPr>
            <w:tcW w:w="783" w:type="dxa"/>
            <w:shd w:val="clear" w:color="auto" w:fill="auto"/>
            <w:noWrap/>
            <w:vAlign w:val="bottom"/>
            <w:hideMark/>
          </w:tcPr>
          <w:p w14:paraId="34D61CA5" w14:textId="77777777" w:rsidR="00213D91" w:rsidRPr="00910C26" w:rsidRDefault="00213D91" w:rsidP="00213D91">
            <w:pPr>
              <w:spacing w:after="0" w:line="240" w:lineRule="auto"/>
              <w:ind w:firstLineChars="100" w:firstLine="220"/>
              <w:rPr>
                <w:rFonts w:ascii="Calibri" w:eastAsia="Times New Roman" w:hAnsi="Calibri" w:cs="Times New Roman"/>
                <w:color w:val="000000"/>
              </w:rPr>
            </w:pPr>
          </w:p>
        </w:tc>
        <w:tc>
          <w:tcPr>
            <w:tcW w:w="856" w:type="dxa"/>
            <w:shd w:val="clear" w:color="auto" w:fill="auto"/>
            <w:noWrap/>
            <w:vAlign w:val="bottom"/>
            <w:hideMark/>
          </w:tcPr>
          <w:p w14:paraId="1515ABB4" w14:textId="77777777" w:rsidR="00213D91" w:rsidRPr="00910C26" w:rsidRDefault="00213D91" w:rsidP="00213D91">
            <w:pPr>
              <w:spacing w:after="0" w:line="240" w:lineRule="auto"/>
              <w:jc w:val="center"/>
              <w:rPr>
                <w:rFonts w:ascii="Times New Roman" w:eastAsia="Times New Roman" w:hAnsi="Times New Roman" w:cs="Times New Roman"/>
                <w:sz w:val="20"/>
                <w:szCs w:val="20"/>
              </w:rPr>
            </w:pPr>
          </w:p>
        </w:tc>
        <w:tc>
          <w:tcPr>
            <w:tcW w:w="725" w:type="dxa"/>
            <w:shd w:val="clear" w:color="auto" w:fill="auto"/>
            <w:noWrap/>
            <w:vAlign w:val="bottom"/>
            <w:hideMark/>
          </w:tcPr>
          <w:p w14:paraId="7B68CFFC" w14:textId="77777777" w:rsidR="00213D91" w:rsidRPr="00910C26" w:rsidRDefault="00213D91" w:rsidP="00213D91">
            <w:pPr>
              <w:spacing w:after="0" w:line="240" w:lineRule="auto"/>
              <w:jc w:val="center"/>
              <w:rPr>
                <w:rFonts w:ascii="Times New Roman" w:eastAsia="Times New Roman" w:hAnsi="Times New Roman" w:cs="Times New Roman"/>
                <w:sz w:val="20"/>
                <w:szCs w:val="20"/>
              </w:rPr>
            </w:pPr>
          </w:p>
        </w:tc>
        <w:tc>
          <w:tcPr>
            <w:tcW w:w="578" w:type="dxa"/>
            <w:shd w:val="clear" w:color="auto" w:fill="auto"/>
            <w:noWrap/>
            <w:vAlign w:val="bottom"/>
            <w:hideMark/>
          </w:tcPr>
          <w:p w14:paraId="7EFFEE34" w14:textId="77777777" w:rsidR="00213D91" w:rsidRPr="00910C26" w:rsidRDefault="00213D91" w:rsidP="00213D91">
            <w:pPr>
              <w:spacing w:after="0" w:line="240" w:lineRule="auto"/>
              <w:jc w:val="center"/>
              <w:rPr>
                <w:rFonts w:ascii="Times New Roman" w:eastAsia="Times New Roman" w:hAnsi="Times New Roman" w:cs="Times New Roman"/>
                <w:sz w:val="20"/>
                <w:szCs w:val="20"/>
              </w:rPr>
            </w:pPr>
          </w:p>
        </w:tc>
        <w:tc>
          <w:tcPr>
            <w:tcW w:w="664" w:type="dxa"/>
            <w:shd w:val="clear" w:color="auto" w:fill="auto"/>
            <w:noWrap/>
            <w:vAlign w:val="bottom"/>
            <w:hideMark/>
          </w:tcPr>
          <w:p w14:paraId="3B62443E" w14:textId="77777777" w:rsidR="00213D91" w:rsidRPr="00910C26" w:rsidRDefault="00213D91" w:rsidP="00213D91">
            <w:pPr>
              <w:spacing w:after="0" w:line="240" w:lineRule="auto"/>
              <w:jc w:val="center"/>
              <w:rPr>
                <w:rFonts w:ascii="Calibri" w:eastAsia="Times New Roman" w:hAnsi="Calibri" w:cs="Times New Roman"/>
                <w:color w:val="000000"/>
              </w:rPr>
            </w:pPr>
            <w:r w:rsidRPr="00910C26">
              <w:rPr>
                <w:rFonts w:ascii="Calibri" w:eastAsia="Times New Roman" w:hAnsi="Calibri" w:cs="Times New Roman"/>
                <w:color w:val="000000"/>
              </w:rPr>
              <w:t>1</w:t>
            </w:r>
          </w:p>
        </w:tc>
        <w:tc>
          <w:tcPr>
            <w:tcW w:w="622" w:type="dxa"/>
            <w:shd w:val="clear" w:color="auto" w:fill="auto"/>
            <w:noWrap/>
            <w:vAlign w:val="bottom"/>
            <w:hideMark/>
          </w:tcPr>
          <w:p w14:paraId="43E0C209" w14:textId="77777777" w:rsidR="00213D91" w:rsidRPr="00910C26" w:rsidRDefault="00213D91" w:rsidP="00213D91">
            <w:pPr>
              <w:spacing w:after="0" w:line="240" w:lineRule="auto"/>
              <w:jc w:val="center"/>
              <w:rPr>
                <w:rFonts w:ascii="Calibri" w:eastAsia="Times New Roman" w:hAnsi="Calibri" w:cs="Times New Roman"/>
                <w:color w:val="000000"/>
              </w:rPr>
            </w:pPr>
          </w:p>
        </w:tc>
        <w:tc>
          <w:tcPr>
            <w:tcW w:w="558" w:type="dxa"/>
            <w:shd w:val="clear" w:color="auto" w:fill="auto"/>
            <w:noWrap/>
            <w:vAlign w:val="bottom"/>
            <w:hideMark/>
          </w:tcPr>
          <w:p w14:paraId="2080A000" w14:textId="77777777" w:rsidR="00213D91" w:rsidRPr="00910C26" w:rsidRDefault="00213D91" w:rsidP="00213D91">
            <w:pPr>
              <w:spacing w:after="0" w:line="240" w:lineRule="auto"/>
              <w:jc w:val="center"/>
              <w:rPr>
                <w:rFonts w:ascii="Times New Roman" w:eastAsia="Times New Roman" w:hAnsi="Times New Roman" w:cs="Times New Roman"/>
                <w:sz w:val="20"/>
                <w:szCs w:val="20"/>
              </w:rPr>
            </w:pPr>
          </w:p>
        </w:tc>
        <w:tc>
          <w:tcPr>
            <w:tcW w:w="779" w:type="dxa"/>
            <w:shd w:val="clear" w:color="auto" w:fill="auto"/>
            <w:noWrap/>
            <w:vAlign w:val="bottom"/>
            <w:hideMark/>
          </w:tcPr>
          <w:p w14:paraId="0186D37B" w14:textId="77777777" w:rsidR="00213D91" w:rsidRPr="00910C26" w:rsidRDefault="00213D91" w:rsidP="00213D91">
            <w:pPr>
              <w:spacing w:after="0" w:line="240" w:lineRule="auto"/>
              <w:jc w:val="center"/>
              <w:rPr>
                <w:rFonts w:ascii="Calibri" w:eastAsia="Times New Roman" w:hAnsi="Calibri" w:cs="Times New Roman"/>
                <w:color w:val="000000"/>
              </w:rPr>
            </w:pPr>
            <w:r w:rsidRPr="00910C26">
              <w:rPr>
                <w:rFonts w:ascii="Calibri" w:eastAsia="Times New Roman" w:hAnsi="Calibri" w:cs="Times New Roman"/>
                <w:color w:val="000000"/>
              </w:rPr>
              <w:t>2</w:t>
            </w:r>
          </w:p>
        </w:tc>
        <w:tc>
          <w:tcPr>
            <w:tcW w:w="1200" w:type="dxa"/>
            <w:shd w:val="clear" w:color="auto" w:fill="auto"/>
            <w:noWrap/>
            <w:vAlign w:val="bottom"/>
            <w:hideMark/>
          </w:tcPr>
          <w:p w14:paraId="2C6BC0FE" w14:textId="77777777" w:rsidR="00213D91" w:rsidRPr="00910C26" w:rsidRDefault="00213D91" w:rsidP="00213D91">
            <w:pPr>
              <w:spacing w:after="0" w:line="240" w:lineRule="auto"/>
              <w:jc w:val="center"/>
              <w:rPr>
                <w:rFonts w:ascii="Calibri" w:eastAsia="Times New Roman" w:hAnsi="Calibri" w:cs="Times New Roman"/>
                <w:color w:val="000000"/>
              </w:rPr>
            </w:pPr>
            <w:r w:rsidRPr="00910C26">
              <w:rPr>
                <w:rFonts w:ascii="Calibri" w:eastAsia="Times New Roman" w:hAnsi="Calibri" w:cs="Times New Roman"/>
                <w:color w:val="000000"/>
              </w:rPr>
              <w:t>2</w:t>
            </w:r>
          </w:p>
        </w:tc>
        <w:tc>
          <w:tcPr>
            <w:tcW w:w="883" w:type="dxa"/>
            <w:shd w:val="clear" w:color="auto" w:fill="auto"/>
            <w:noWrap/>
            <w:vAlign w:val="bottom"/>
            <w:hideMark/>
          </w:tcPr>
          <w:p w14:paraId="3CD7A9AA" w14:textId="77777777" w:rsidR="00213D91" w:rsidRPr="00910C26" w:rsidRDefault="00213D91" w:rsidP="00213D91">
            <w:pPr>
              <w:spacing w:after="0" w:line="240" w:lineRule="auto"/>
              <w:jc w:val="center"/>
              <w:rPr>
                <w:rFonts w:ascii="Calibri" w:eastAsia="Times New Roman" w:hAnsi="Calibri" w:cs="Times New Roman"/>
                <w:color w:val="000000"/>
              </w:rPr>
            </w:pPr>
          </w:p>
        </w:tc>
        <w:tc>
          <w:tcPr>
            <w:tcW w:w="1159" w:type="dxa"/>
            <w:shd w:val="clear" w:color="auto" w:fill="auto"/>
            <w:noWrap/>
            <w:vAlign w:val="bottom"/>
            <w:hideMark/>
          </w:tcPr>
          <w:p w14:paraId="3894B87C" w14:textId="77777777" w:rsidR="00213D91" w:rsidRPr="00910C26" w:rsidRDefault="00213D91" w:rsidP="00213D91">
            <w:pPr>
              <w:spacing w:after="0" w:line="240" w:lineRule="auto"/>
              <w:jc w:val="center"/>
              <w:rPr>
                <w:rFonts w:ascii="Calibri" w:eastAsia="Times New Roman" w:hAnsi="Calibri" w:cs="Times New Roman"/>
                <w:color w:val="000000"/>
              </w:rPr>
            </w:pPr>
            <w:r w:rsidRPr="00910C26">
              <w:rPr>
                <w:rFonts w:ascii="Calibri" w:eastAsia="Times New Roman" w:hAnsi="Calibri" w:cs="Times New Roman"/>
                <w:color w:val="000000"/>
              </w:rPr>
              <w:t>2</w:t>
            </w:r>
          </w:p>
        </w:tc>
        <w:tc>
          <w:tcPr>
            <w:tcW w:w="1076" w:type="dxa"/>
            <w:shd w:val="clear" w:color="auto" w:fill="auto"/>
            <w:noWrap/>
            <w:vAlign w:val="bottom"/>
            <w:hideMark/>
          </w:tcPr>
          <w:p w14:paraId="3C764769" w14:textId="77777777" w:rsidR="00213D91" w:rsidRPr="00910C26" w:rsidRDefault="00213D91" w:rsidP="00213D91">
            <w:pPr>
              <w:spacing w:after="0" w:line="240" w:lineRule="auto"/>
              <w:jc w:val="center"/>
              <w:rPr>
                <w:rFonts w:ascii="Calibri" w:eastAsia="Times New Roman" w:hAnsi="Calibri" w:cs="Times New Roman"/>
                <w:color w:val="000000"/>
              </w:rPr>
            </w:pPr>
            <w:r w:rsidRPr="00910C26">
              <w:rPr>
                <w:rFonts w:ascii="Calibri" w:eastAsia="Times New Roman" w:hAnsi="Calibri" w:cs="Times New Roman"/>
                <w:color w:val="000000"/>
              </w:rPr>
              <w:t>1</w:t>
            </w:r>
          </w:p>
        </w:tc>
        <w:tc>
          <w:tcPr>
            <w:tcW w:w="1280" w:type="dxa"/>
            <w:shd w:val="clear" w:color="auto" w:fill="auto"/>
            <w:noWrap/>
            <w:vAlign w:val="bottom"/>
            <w:hideMark/>
          </w:tcPr>
          <w:p w14:paraId="209E633C" w14:textId="77777777" w:rsidR="00213D91" w:rsidRPr="00910C26" w:rsidRDefault="00213D91" w:rsidP="00213D91">
            <w:pPr>
              <w:spacing w:after="0" w:line="240" w:lineRule="auto"/>
              <w:jc w:val="center"/>
              <w:rPr>
                <w:rFonts w:ascii="Calibri" w:eastAsia="Times New Roman" w:hAnsi="Calibri" w:cs="Times New Roman"/>
                <w:color w:val="000000"/>
              </w:rPr>
            </w:pPr>
            <w:r w:rsidRPr="00910C26">
              <w:rPr>
                <w:rFonts w:ascii="Calibri" w:eastAsia="Times New Roman" w:hAnsi="Calibri" w:cs="Times New Roman"/>
                <w:color w:val="000000"/>
              </w:rPr>
              <w:t>8</w:t>
            </w:r>
          </w:p>
        </w:tc>
      </w:tr>
      <w:tr w:rsidR="00213D91" w:rsidRPr="00910C26" w14:paraId="79129C42" w14:textId="77777777" w:rsidTr="00213D91">
        <w:trPr>
          <w:trHeight w:val="288"/>
        </w:trPr>
        <w:tc>
          <w:tcPr>
            <w:tcW w:w="2380" w:type="dxa"/>
            <w:shd w:val="clear" w:color="auto" w:fill="auto"/>
            <w:noWrap/>
            <w:vAlign w:val="bottom"/>
            <w:hideMark/>
          </w:tcPr>
          <w:p w14:paraId="140D2775" w14:textId="77777777" w:rsidR="00213D91" w:rsidRPr="00910C26" w:rsidRDefault="00213D91" w:rsidP="00213D91">
            <w:pPr>
              <w:spacing w:after="0" w:line="240" w:lineRule="auto"/>
              <w:ind w:firstLineChars="100" w:firstLine="220"/>
              <w:rPr>
                <w:rFonts w:ascii="Calibri" w:eastAsia="Times New Roman" w:hAnsi="Calibri" w:cs="Times New Roman"/>
                <w:color w:val="000000"/>
              </w:rPr>
            </w:pPr>
            <w:r w:rsidRPr="00910C26">
              <w:rPr>
                <w:rFonts w:ascii="Calibri" w:eastAsia="Times New Roman" w:hAnsi="Calibri" w:cs="Times New Roman"/>
                <w:color w:val="000000"/>
              </w:rPr>
              <w:t xml:space="preserve">Publicaciones </w:t>
            </w:r>
          </w:p>
        </w:tc>
        <w:tc>
          <w:tcPr>
            <w:tcW w:w="783" w:type="dxa"/>
            <w:shd w:val="clear" w:color="auto" w:fill="auto"/>
            <w:noWrap/>
            <w:vAlign w:val="bottom"/>
            <w:hideMark/>
          </w:tcPr>
          <w:p w14:paraId="57AF66AE" w14:textId="77777777" w:rsidR="00213D91" w:rsidRPr="00910C26" w:rsidRDefault="00213D91" w:rsidP="00213D91">
            <w:pPr>
              <w:spacing w:after="0" w:line="240" w:lineRule="auto"/>
              <w:ind w:firstLineChars="100" w:firstLine="220"/>
              <w:rPr>
                <w:rFonts w:ascii="Calibri" w:eastAsia="Times New Roman" w:hAnsi="Calibri" w:cs="Times New Roman"/>
                <w:color w:val="000000"/>
              </w:rPr>
            </w:pPr>
          </w:p>
        </w:tc>
        <w:tc>
          <w:tcPr>
            <w:tcW w:w="856" w:type="dxa"/>
            <w:shd w:val="clear" w:color="auto" w:fill="auto"/>
            <w:noWrap/>
            <w:vAlign w:val="bottom"/>
            <w:hideMark/>
          </w:tcPr>
          <w:p w14:paraId="7F02FD5F" w14:textId="77777777" w:rsidR="00213D91" w:rsidRPr="00910C26" w:rsidRDefault="00213D91" w:rsidP="00213D91">
            <w:pPr>
              <w:spacing w:after="0" w:line="240" w:lineRule="auto"/>
              <w:jc w:val="center"/>
              <w:rPr>
                <w:rFonts w:ascii="Times New Roman" w:eastAsia="Times New Roman" w:hAnsi="Times New Roman" w:cs="Times New Roman"/>
                <w:sz w:val="20"/>
                <w:szCs w:val="20"/>
              </w:rPr>
            </w:pPr>
          </w:p>
        </w:tc>
        <w:tc>
          <w:tcPr>
            <w:tcW w:w="725" w:type="dxa"/>
            <w:shd w:val="clear" w:color="auto" w:fill="auto"/>
            <w:noWrap/>
            <w:vAlign w:val="bottom"/>
            <w:hideMark/>
          </w:tcPr>
          <w:p w14:paraId="30BF0F63" w14:textId="77777777" w:rsidR="00213D91" w:rsidRPr="00910C26" w:rsidRDefault="00213D91" w:rsidP="00213D91">
            <w:pPr>
              <w:spacing w:after="0" w:line="240" w:lineRule="auto"/>
              <w:jc w:val="center"/>
              <w:rPr>
                <w:rFonts w:ascii="Calibri" w:eastAsia="Times New Roman" w:hAnsi="Calibri" w:cs="Times New Roman"/>
                <w:color w:val="000000"/>
              </w:rPr>
            </w:pPr>
            <w:r w:rsidRPr="00910C26">
              <w:rPr>
                <w:rFonts w:ascii="Calibri" w:eastAsia="Times New Roman" w:hAnsi="Calibri" w:cs="Times New Roman"/>
                <w:color w:val="000000"/>
              </w:rPr>
              <w:t>3</w:t>
            </w:r>
          </w:p>
        </w:tc>
        <w:tc>
          <w:tcPr>
            <w:tcW w:w="578" w:type="dxa"/>
            <w:shd w:val="clear" w:color="auto" w:fill="auto"/>
            <w:noWrap/>
            <w:vAlign w:val="bottom"/>
            <w:hideMark/>
          </w:tcPr>
          <w:p w14:paraId="2CBE15C5" w14:textId="77777777" w:rsidR="00213D91" w:rsidRPr="00910C26" w:rsidRDefault="00213D91" w:rsidP="00213D91">
            <w:pPr>
              <w:spacing w:after="0" w:line="240" w:lineRule="auto"/>
              <w:jc w:val="center"/>
              <w:rPr>
                <w:rFonts w:ascii="Calibri" w:eastAsia="Times New Roman" w:hAnsi="Calibri" w:cs="Times New Roman"/>
                <w:color w:val="000000"/>
              </w:rPr>
            </w:pPr>
            <w:r w:rsidRPr="00910C26">
              <w:rPr>
                <w:rFonts w:ascii="Calibri" w:eastAsia="Times New Roman" w:hAnsi="Calibri" w:cs="Times New Roman"/>
                <w:color w:val="000000"/>
              </w:rPr>
              <w:t>1</w:t>
            </w:r>
          </w:p>
        </w:tc>
        <w:tc>
          <w:tcPr>
            <w:tcW w:w="664" w:type="dxa"/>
            <w:shd w:val="clear" w:color="auto" w:fill="auto"/>
            <w:noWrap/>
            <w:vAlign w:val="bottom"/>
            <w:hideMark/>
          </w:tcPr>
          <w:p w14:paraId="1355E103" w14:textId="77777777" w:rsidR="00213D91" w:rsidRPr="00910C26" w:rsidRDefault="00213D91" w:rsidP="00213D91">
            <w:pPr>
              <w:spacing w:after="0" w:line="240" w:lineRule="auto"/>
              <w:jc w:val="center"/>
              <w:rPr>
                <w:rFonts w:ascii="Calibri" w:eastAsia="Times New Roman" w:hAnsi="Calibri" w:cs="Times New Roman"/>
                <w:color w:val="000000"/>
              </w:rPr>
            </w:pPr>
            <w:r w:rsidRPr="00910C26">
              <w:rPr>
                <w:rFonts w:ascii="Calibri" w:eastAsia="Times New Roman" w:hAnsi="Calibri" w:cs="Times New Roman"/>
                <w:color w:val="000000"/>
              </w:rPr>
              <w:t>2</w:t>
            </w:r>
          </w:p>
        </w:tc>
        <w:tc>
          <w:tcPr>
            <w:tcW w:w="622" w:type="dxa"/>
            <w:shd w:val="clear" w:color="auto" w:fill="auto"/>
            <w:noWrap/>
            <w:vAlign w:val="bottom"/>
            <w:hideMark/>
          </w:tcPr>
          <w:p w14:paraId="60A5FDA4" w14:textId="77777777" w:rsidR="00213D91" w:rsidRPr="00910C26" w:rsidRDefault="00213D91" w:rsidP="00213D91">
            <w:pPr>
              <w:spacing w:after="0" w:line="240" w:lineRule="auto"/>
              <w:jc w:val="center"/>
              <w:rPr>
                <w:rFonts w:ascii="Calibri" w:eastAsia="Times New Roman" w:hAnsi="Calibri" w:cs="Times New Roman"/>
                <w:color w:val="000000"/>
              </w:rPr>
            </w:pPr>
          </w:p>
        </w:tc>
        <w:tc>
          <w:tcPr>
            <w:tcW w:w="558" w:type="dxa"/>
            <w:shd w:val="clear" w:color="auto" w:fill="auto"/>
            <w:noWrap/>
            <w:vAlign w:val="bottom"/>
            <w:hideMark/>
          </w:tcPr>
          <w:p w14:paraId="5B005657" w14:textId="77777777" w:rsidR="00213D91" w:rsidRPr="00910C26" w:rsidRDefault="00213D91" w:rsidP="00213D91">
            <w:pPr>
              <w:spacing w:after="0" w:line="240" w:lineRule="auto"/>
              <w:jc w:val="center"/>
              <w:rPr>
                <w:rFonts w:ascii="Times New Roman" w:eastAsia="Times New Roman" w:hAnsi="Times New Roman" w:cs="Times New Roman"/>
                <w:sz w:val="20"/>
                <w:szCs w:val="20"/>
              </w:rPr>
            </w:pPr>
          </w:p>
        </w:tc>
        <w:tc>
          <w:tcPr>
            <w:tcW w:w="779" w:type="dxa"/>
            <w:shd w:val="clear" w:color="auto" w:fill="auto"/>
            <w:noWrap/>
            <w:vAlign w:val="bottom"/>
            <w:hideMark/>
          </w:tcPr>
          <w:p w14:paraId="36FD38AC" w14:textId="77777777" w:rsidR="00213D91" w:rsidRPr="00910C26" w:rsidRDefault="00213D91" w:rsidP="00213D91">
            <w:pPr>
              <w:spacing w:after="0" w:line="240" w:lineRule="auto"/>
              <w:jc w:val="center"/>
              <w:rPr>
                <w:rFonts w:ascii="Times New Roman" w:eastAsia="Times New Roman" w:hAnsi="Times New Roman" w:cs="Times New Roman"/>
                <w:sz w:val="20"/>
                <w:szCs w:val="20"/>
              </w:rPr>
            </w:pPr>
          </w:p>
        </w:tc>
        <w:tc>
          <w:tcPr>
            <w:tcW w:w="1200" w:type="dxa"/>
            <w:shd w:val="clear" w:color="auto" w:fill="auto"/>
            <w:noWrap/>
            <w:vAlign w:val="bottom"/>
            <w:hideMark/>
          </w:tcPr>
          <w:p w14:paraId="2B73FBFF" w14:textId="77777777" w:rsidR="00213D91" w:rsidRPr="00910C26" w:rsidRDefault="00213D91" w:rsidP="00213D91">
            <w:pPr>
              <w:spacing w:after="0" w:line="240" w:lineRule="auto"/>
              <w:jc w:val="center"/>
              <w:rPr>
                <w:rFonts w:ascii="Times New Roman" w:eastAsia="Times New Roman" w:hAnsi="Times New Roman" w:cs="Times New Roman"/>
                <w:sz w:val="20"/>
                <w:szCs w:val="20"/>
              </w:rPr>
            </w:pPr>
          </w:p>
        </w:tc>
        <w:tc>
          <w:tcPr>
            <w:tcW w:w="883" w:type="dxa"/>
            <w:shd w:val="clear" w:color="auto" w:fill="auto"/>
            <w:noWrap/>
            <w:vAlign w:val="bottom"/>
            <w:hideMark/>
          </w:tcPr>
          <w:p w14:paraId="1B97337D" w14:textId="77777777" w:rsidR="00213D91" w:rsidRPr="00910C26" w:rsidRDefault="00213D91" w:rsidP="00213D91">
            <w:pPr>
              <w:spacing w:after="0" w:line="240" w:lineRule="auto"/>
              <w:jc w:val="center"/>
              <w:rPr>
                <w:rFonts w:ascii="Times New Roman" w:eastAsia="Times New Roman" w:hAnsi="Times New Roman" w:cs="Times New Roman"/>
                <w:sz w:val="20"/>
                <w:szCs w:val="20"/>
              </w:rPr>
            </w:pPr>
          </w:p>
        </w:tc>
        <w:tc>
          <w:tcPr>
            <w:tcW w:w="1159" w:type="dxa"/>
            <w:shd w:val="clear" w:color="auto" w:fill="auto"/>
            <w:noWrap/>
            <w:vAlign w:val="bottom"/>
            <w:hideMark/>
          </w:tcPr>
          <w:p w14:paraId="129F11B0" w14:textId="77777777" w:rsidR="00213D91" w:rsidRPr="00910C26" w:rsidRDefault="00213D91" w:rsidP="00213D91">
            <w:pPr>
              <w:spacing w:after="0" w:line="240" w:lineRule="auto"/>
              <w:jc w:val="center"/>
              <w:rPr>
                <w:rFonts w:ascii="Times New Roman" w:eastAsia="Times New Roman" w:hAnsi="Times New Roman" w:cs="Times New Roman"/>
                <w:sz w:val="20"/>
                <w:szCs w:val="20"/>
              </w:rPr>
            </w:pPr>
          </w:p>
        </w:tc>
        <w:tc>
          <w:tcPr>
            <w:tcW w:w="1076" w:type="dxa"/>
            <w:shd w:val="clear" w:color="auto" w:fill="auto"/>
            <w:noWrap/>
            <w:vAlign w:val="bottom"/>
            <w:hideMark/>
          </w:tcPr>
          <w:p w14:paraId="7B764727" w14:textId="77777777" w:rsidR="00213D91" w:rsidRPr="00910C26" w:rsidRDefault="00213D91" w:rsidP="00213D91">
            <w:pPr>
              <w:spacing w:after="0" w:line="240" w:lineRule="auto"/>
              <w:jc w:val="center"/>
              <w:rPr>
                <w:rFonts w:ascii="Times New Roman" w:eastAsia="Times New Roman" w:hAnsi="Times New Roman" w:cs="Times New Roman"/>
                <w:sz w:val="20"/>
                <w:szCs w:val="20"/>
              </w:rPr>
            </w:pPr>
          </w:p>
        </w:tc>
        <w:tc>
          <w:tcPr>
            <w:tcW w:w="1280" w:type="dxa"/>
            <w:shd w:val="clear" w:color="auto" w:fill="auto"/>
            <w:noWrap/>
            <w:vAlign w:val="bottom"/>
            <w:hideMark/>
          </w:tcPr>
          <w:p w14:paraId="0394A88B" w14:textId="77777777" w:rsidR="00213D91" w:rsidRPr="00910C26" w:rsidRDefault="00213D91" w:rsidP="00213D91">
            <w:pPr>
              <w:spacing w:after="0" w:line="240" w:lineRule="auto"/>
              <w:jc w:val="center"/>
              <w:rPr>
                <w:rFonts w:ascii="Calibri" w:eastAsia="Times New Roman" w:hAnsi="Calibri" w:cs="Times New Roman"/>
                <w:color w:val="000000"/>
              </w:rPr>
            </w:pPr>
            <w:r w:rsidRPr="00910C26">
              <w:rPr>
                <w:rFonts w:ascii="Calibri" w:eastAsia="Times New Roman" w:hAnsi="Calibri" w:cs="Times New Roman"/>
                <w:color w:val="000000"/>
              </w:rPr>
              <w:t>6</w:t>
            </w:r>
          </w:p>
        </w:tc>
      </w:tr>
      <w:tr w:rsidR="00213D91" w:rsidRPr="00910C26" w14:paraId="193FB192" w14:textId="77777777" w:rsidTr="00213D91">
        <w:trPr>
          <w:trHeight w:val="288"/>
        </w:trPr>
        <w:tc>
          <w:tcPr>
            <w:tcW w:w="2380" w:type="dxa"/>
            <w:shd w:val="clear" w:color="auto" w:fill="auto"/>
            <w:noWrap/>
            <w:vAlign w:val="bottom"/>
            <w:hideMark/>
          </w:tcPr>
          <w:p w14:paraId="5A017FEB" w14:textId="77777777" w:rsidR="00213D91" w:rsidRPr="00910C26" w:rsidRDefault="00213D91" w:rsidP="00213D91">
            <w:pPr>
              <w:spacing w:after="0" w:line="240" w:lineRule="auto"/>
              <w:rPr>
                <w:rFonts w:ascii="Calibri" w:eastAsia="Times New Roman" w:hAnsi="Calibri" w:cs="Times New Roman"/>
                <w:b/>
                <w:bCs/>
                <w:color w:val="000000"/>
              </w:rPr>
            </w:pPr>
            <w:r w:rsidRPr="00910C26">
              <w:rPr>
                <w:rFonts w:ascii="Calibri" w:eastAsia="Times New Roman" w:hAnsi="Calibri" w:cs="Times New Roman"/>
                <w:b/>
                <w:bCs/>
                <w:color w:val="000000"/>
              </w:rPr>
              <w:t>Centro América</w:t>
            </w:r>
          </w:p>
        </w:tc>
        <w:tc>
          <w:tcPr>
            <w:tcW w:w="783" w:type="dxa"/>
            <w:shd w:val="clear" w:color="auto" w:fill="auto"/>
            <w:noWrap/>
            <w:vAlign w:val="bottom"/>
            <w:hideMark/>
          </w:tcPr>
          <w:p w14:paraId="0695429A" w14:textId="77777777" w:rsidR="00213D91" w:rsidRPr="00910C26" w:rsidRDefault="00213D91" w:rsidP="00213D91">
            <w:pPr>
              <w:spacing w:after="0" w:line="240" w:lineRule="auto"/>
              <w:rPr>
                <w:rFonts w:ascii="Calibri" w:eastAsia="Times New Roman" w:hAnsi="Calibri" w:cs="Times New Roman"/>
                <w:b/>
                <w:bCs/>
                <w:color w:val="000000"/>
              </w:rPr>
            </w:pPr>
          </w:p>
        </w:tc>
        <w:tc>
          <w:tcPr>
            <w:tcW w:w="856" w:type="dxa"/>
            <w:shd w:val="clear" w:color="auto" w:fill="auto"/>
            <w:noWrap/>
            <w:vAlign w:val="bottom"/>
            <w:hideMark/>
          </w:tcPr>
          <w:p w14:paraId="2728B476" w14:textId="77777777" w:rsidR="00213D91" w:rsidRPr="00910C26" w:rsidRDefault="00213D91" w:rsidP="00213D91">
            <w:pPr>
              <w:spacing w:after="0" w:line="240" w:lineRule="auto"/>
              <w:jc w:val="center"/>
              <w:rPr>
                <w:rFonts w:ascii="Calibri" w:eastAsia="Times New Roman" w:hAnsi="Calibri" w:cs="Times New Roman"/>
                <w:b/>
                <w:bCs/>
                <w:color w:val="000000"/>
              </w:rPr>
            </w:pPr>
            <w:r w:rsidRPr="00910C26">
              <w:rPr>
                <w:rFonts w:ascii="Calibri" w:eastAsia="Times New Roman" w:hAnsi="Calibri" w:cs="Times New Roman"/>
                <w:b/>
                <w:bCs/>
                <w:color w:val="000000"/>
              </w:rPr>
              <w:t>1</w:t>
            </w:r>
          </w:p>
        </w:tc>
        <w:tc>
          <w:tcPr>
            <w:tcW w:w="725" w:type="dxa"/>
            <w:shd w:val="clear" w:color="auto" w:fill="auto"/>
            <w:noWrap/>
            <w:vAlign w:val="bottom"/>
            <w:hideMark/>
          </w:tcPr>
          <w:p w14:paraId="5F9FD447" w14:textId="77777777" w:rsidR="00213D91" w:rsidRPr="00910C26" w:rsidRDefault="00213D91" w:rsidP="00213D91">
            <w:pPr>
              <w:spacing w:after="0" w:line="240" w:lineRule="auto"/>
              <w:jc w:val="center"/>
              <w:rPr>
                <w:rFonts w:ascii="Calibri" w:eastAsia="Times New Roman" w:hAnsi="Calibri" w:cs="Times New Roman"/>
                <w:b/>
                <w:bCs/>
                <w:color w:val="000000"/>
              </w:rPr>
            </w:pPr>
          </w:p>
        </w:tc>
        <w:tc>
          <w:tcPr>
            <w:tcW w:w="578" w:type="dxa"/>
            <w:shd w:val="clear" w:color="auto" w:fill="auto"/>
            <w:noWrap/>
            <w:vAlign w:val="bottom"/>
            <w:hideMark/>
          </w:tcPr>
          <w:p w14:paraId="119F9797" w14:textId="77777777" w:rsidR="00213D91" w:rsidRPr="00910C26" w:rsidRDefault="00213D91" w:rsidP="00213D91">
            <w:pPr>
              <w:spacing w:after="0" w:line="240" w:lineRule="auto"/>
              <w:jc w:val="center"/>
              <w:rPr>
                <w:rFonts w:ascii="Times New Roman" w:eastAsia="Times New Roman" w:hAnsi="Times New Roman" w:cs="Times New Roman"/>
                <w:sz w:val="20"/>
                <w:szCs w:val="20"/>
              </w:rPr>
            </w:pPr>
          </w:p>
        </w:tc>
        <w:tc>
          <w:tcPr>
            <w:tcW w:w="664" w:type="dxa"/>
            <w:shd w:val="clear" w:color="auto" w:fill="auto"/>
            <w:noWrap/>
            <w:vAlign w:val="bottom"/>
            <w:hideMark/>
          </w:tcPr>
          <w:p w14:paraId="32872FA2" w14:textId="77777777" w:rsidR="00213D91" w:rsidRPr="00910C26" w:rsidRDefault="00213D91" w:rsidP="00213D91">
            <w:pPr>
              <w:spacing w:after="0" w:line="240" w:lineRule="auto"/>
              <w:jc w:val="center"/>
              <w:rPr>
                <w:rFonts w:ascii="Calibri" w:eastAsia="Times New Roman" w:hAnsi="Calibri" w:cs="Times New Roman"/>
                <w:b/>
                <w:bCs/>
                <w:color w:val="000000"/>
              </w:rPr>
            </w:pPr>
            <w:r w:rsidRPr="00910C26">
              <w:rPr>
                <w:rFonts w:ascii="Calibri" w:eastAsia="Times New Roman" w:hAnsi="Calibri" w:cs="Times New Roman"/>
                <w:b/>
                <w:bCs/>
                <w:color w:val="000000"/>
              </w:rPr>
              <w:t>1</w:t>
            </w:r>
          </w:p>
        </w:tc>
        <w:tc>
          <w:tcPr>
            <w:tcW w:w="622" w:type="dxa"/>
            <w:shd w:val="clear" w:color="auto" w:fill="auto"/>
            <w:noWrap/>
            <w:vAlign w:val="bottom"/>
            <w:hideMark/>
          </w:tcPr>
          <w:p w14:paraId="073B210A" w14:textId="77777777" w:rsidR="00213D91" w:rsidRPr="00910C26" w:rsidRDefault="00213D91" w:rsidP="00213D91">
            <w:pPr>
              <w:spacing w:after="0" w:line="240" w:lineRule="auto"/>
              <w:jc w:val="center"/>
              <w:rPr>
                <w:rFonts w:ascii="Calibri" w:eastAsia="Times New Roman" w:hAnsi="Calibri" w:cs="Times New Roman"/>
                <w:b/>
                <w:bCs/>
                <w:color w:val="000000"/>
              </w:rPr>
            </w:pPr>
            <w:r w:rsidRPr="00910C26">
              <w:rPr>
                <w:rFonts w:ascii="Calibri" w:eastAsia="Times New Roman" w:hAnsi="Calibri" w:cs="Times New Roman"/>
                <w:b/>
                <w:bCs/>
                <w:color w:val="000000"/>
              </w:rPr>
              <w:t>1</w:t>
            </w:r>
          </w:p>
        </w:tc>
        <w:tc>
          <w:tcPr>
            <w:tcW w:w="558" w:type="dxa"/>
            <w:shd w:val="clear" w:color="auto" w:fill="auto"/>
            <w:noWrap/>
            <w:vAlign w:val="bottom"/>
            <w:hideMark/>
          </w:tcPr>
          <w:p w14:paraId="026F1F2E" w14:textId="77777777" w:rsidR="00213D91" w:rsidRPr="00910C26" w:rsidRDefault="00213D91" w:rsidP="00213D91">
            <w:pPr>
              <w:spacing w:after="0" w:line="240" w:lineRule="auto"/>
              <w:jc w:val="center"/>
              <w:rPr>
                <w:rFonts w:ascii="Calibri" w:eastAsia="Times New Roman" w:hAnsi="Calibri" w:cs="Times New Roman"/>
                <w:b/>
                <w:bCs/>
                <w:color w:val="000000"/>
              </w:rPr>
            </w:pPr>
          </w:p>
        </w:tc>
        <w:tc>
          <w:tcPr>
            <w:tcW w:w="779" w:type="dxa"/>
            <w:shd w:val="clear" w:color="auto" w:fill="auto"/>
            <w:noWrap/>
            <w:vAlign w:val="bottom"/>
            <w:hideMark/>
          </w:tcPr>
          <w:p w14:paraId="7C0BD111" w14:textId="77777777" w:rsidR="00213D91" w:rsidRPr="00910C26" w:rsidRDefault="00213D91" w:rsidP="00213D91">
            <w:pPr>
              <w:spacing w:after="0" w:line="240" w:lineRule="auto"/>
              <w:jc w:val="center"/>
              <w:rPr>
                <w:rFonts w:ascii="Times New Roman" w:eastAsia="Times New Roman" w:hAnsi="Times New Roman" w:cs="Times New Roman"/>
                <w:sz w:val="20"/>
                <w:szCs w:val="20"/>
              </w:rPr>
            </w:pPr>
          </w:p>
        </w:tc>
        <w:tc>
          <w:tcPr>
            <w:tcW w:w="1200" w:type="dxa"/>
            <w:shd w:val="clear" w:color="auto" w:fill="auto"/>
            <w:noWrap/>
            <w:vAlign w:val="bottom"/>
            <w:hideMark/>
          </w:tcPr>
          <w:p w14:paraId="6C608391" w14:textId="77777777" w:rsidR="00213D91" w:rsidRPr="00910C26" w:rsidRDefault="00213D91" w:rsidP="00213D91">
            <w:pPr>
              <w:spacing w:after="0" w:line="240" w:lineRule="auto"/>
              <w:jc w:val="center"/>
              <w:rPr>
                <w:rFonts w:ascii="Times New Roman" w:eastAsia="Times New Roman" w:hAnsi="Times New Roman" w:cs="Times New Roman"/>
                <w:sz w:val="20"/>
                <w:szCs w:val="20"/>
              </w:rPr>
            </w:pPr>
          </w:p>
        </w:tc>
        <w:tc>
          <w:tcPr>
            <w:tcW w:w="883" w:type="dxa"/>
            <w:shd w:val="clear" w:color="auto" w:fill="auto"/>
            <w:noWrap/>
            <w:vAlign w:val="bottom"/>
            <w:hideMark/>
          </w:tcPr>
          <w:p w14:paraId="4DA45553" w14:textId="77777777" w:rsidR="00213D91" w:rsidRPr="00910C26" w:rsidRDefault="00213D91" w:rsidP="00213D91">
            <w:pPr>
              <w:spacing w:after="0" w:line="240" w:lineRule="auto"/>
              <w:jc w:val="center"/>
              <w:rPr>
                <w:rFonts w:ascii="Calibri" w:eastAsia="Times New Roman" w:hAnsi="Calibri" w:cs="Times New Roman"/>
                <w:b/>
                <w:bCs/>
                <w:color w:val="000000"/>
              </w:rPr>
            </w:pPr>
            <w:r w:rsidRPr="00910C26">
              <w:rPr>
                <w:rFonts w:ascii="Calibri" w:eastAsia="Times New Roman" w:hAnsi="Calibri" w:cs="Times New Roman"/>
                <w:b/>
                <w:bCs/>
                <w:color w:val="000000"/>
              </w:rPr>
              <w:t>2</w:t>
            </w:r>
          </w:p>
        </w:tc>
        <w:tc>
          <w:tcPr>
            <w:tcW w:w="1159" w:type="dxa"/>
            <w:shd w:val="clear" w:color="auto" w:fill="auto"/>
            <w:noWrap/>
            <w:vAlign w:val="bottom"/>
            <w:hideMark/>
          </w:tcPr>
          <w:p w14:paraId="346A3089" w14:textId="77777777" w:rsidR="00213D91" w:rsidRPr="00910C26" w:rsidRDefault="00213D91" w:rsidP="00213D91">
            <w:pPr>
              <w:spacing w:after="0" w:line="240" w:lineRule="auto"/>
              <w:jc w:val="center"/>
              <w:rPr>
                <w:rFonts w:ascii="Calibri" w:eastAsia="Times New Roman" w:hAnsi="Calibri" w:cs="Times New Roman"/>
                <w:b/>
                <w:bCs/>
                <w:color w:val="000000"/>
              </w:rPr>
            </w:pPr>
          </w:p>
        </w:tc>
        <w:tc>
          <w:tcPr>
            <w:tcW w:w="1076" w:type="dxa"/>
            <w:shd w:val="clear" w:color="auto" w:fill="auto"/>
            <w:noWrap/>
            <w:vAlign w:val="bottom"/>
            <w:hideMark/>
          </w:tcPr>
          <w:p w14:paraId="68D4DA5F" w14:textId="77777777" w:rsidR="00213D91" w:rsidRPr="00910C26" w:rsidRDefault="00213D91" w:rsidP="00213D91">
            <w:pPr>
              <w:spacing w:after="0" w:line="240" w:lineRule="auto"/>
              <w:jc w:val="center"/>
              <w:rPr>
                <w:rFonts w:ascii="Times New Roman" w:eastAsia="Times New Roman" w:hAnsi="Times New Roman" w:cs="Times New Roman"/>
                <w:sz w:val="20"/>
                <w:szCs w:val="20"/>
              </w:rPr>
            </w:pPr>
          </w:p>
        </w:tc>
        <w:tc>
          <w:tcPr>
            <w:tcW w:w="1280" w:type="dxa"/>
            <w:shd w:val="clear" w:color="auto" w:fill="auto"/>
            <w:noWrap/>
            <w:vAlign w:val="bottom"/>
            <w:hideMark/>
          </w:tcPr>
          <w:p w14:paraId="48CA7036" w14:textId="77777777" w:rsidR="00213D91" w:rsidRPr="00910C26" w:rsidRDefault="00213D91" w:rsidP="00213D91">
            <w:pPr>
              <w:spacing w:after="0" w:line="240" w:lineRule="auto"/>
              <w:jc w:val="center"/>
              <w:rPr>
                <w:rFonts w:ascii="Calibri" w:eastAsia="Times New Roman" w:hAnsi="Calibri" w:cs="Times New Roman"/>
                <w:b/>
                <w:bCs/>
                <w:color w:val="000000"/>
              </w:rPr>
            </w:pPr>
            <w:r w:rsidRPr="00910C26">
              <w:rPr>
                <w:rFonts w:ascii="Calibri" w:eastAsia="Times New Roman" w:hAnsi="Calibri" w:cs="Times New Roman"/>
                <w:b/>
                <w:bCs/>
                <w:color w:val="000000"/>
              </w:rPr>
              <w:t>5</w:t>
            </w:r>
          </w:p>
        </w:tc>
      </w:tr>
      <w:tr w:rsidR="00213D91" w:rsidRPr="00910C26" w14:paraId="236BE1F7" w14:textId="77777777" w:rsidTr="00213D91">
        <w:trPr>
          <w:trHeight w:val="288"/>
        </w:trPr>
        <w:tc>
          <w:tcPr>
            <w:tcW w:w="2380" w:type="dxa"/>
            <w:shd w:val="clear" w:color="auto" w:fill="auto"/>
            <w:noWrap/>
            <w:vAlign w:val="bottom"/>
            <w:hideMark/>
          </w:tcPr>
          <w:p w14:paraId="3B8BDB5F" w14:textId="77777777" w:rsidR="00213D91" w:rsidRPr="00910C26" w:rsidRDefault="00213D91" w:rsidP="00213D91">
            <w:pPr>
              <w:spacing w:after="0" w:line="240" w:lineRule="auto"/>
              <w:ind w:firstLineChars="100" w:firstLine="220"/>
              <w:rPr>
                <w:rFonts w:ascii="Calibri" w:eastAsia="Times New Roman" w:hAnsi="Calibri" w:cs="Times New Roman"/>
                <w:color w:val="000000"/>
              </w:rPr>
            </w:pPr>
            <w:r w:rsidRPr="00910C26">
              <w:rPr>
                <w:rFonts w:ascii="Calibri" w:eastAsia="Times New Roman" w:hAnsi="Calibri" w:cs="Times New Roman"/>
                <w:color w:val="000000"/>
              </w:rPr>
              <w:t>Otros</w:t>
            </w:r>
          </w:p>
        </w:tc>
        <w:tc>
          <w:tcPr>
            <w:tcW w:w="783" w:type="dxa"/>
            <w:shd w:val="clear" w:color="auto" w:fill="auto"/>
            <w:noWrap/>
            <w:vAlign w:val="bottom"/>
            <w:hideMark/>
          </w:tcPr>
          <w:p w14:paraId="7F6BA13A" w14:textId="77777777" w:rsidR="00213D91" w:rsidRPr="00910C26" w:rsidRDefault="00213D91" w:rsidP="00213D91">
            <w:pPr>
              <w:spacing w:after="0" w:line="240" w:lineRule="auto"/>
              <w:ind w:firstLineChars="100" w:firstLine="220"/>
              <w:rPr>
                <w:rFonts w:ascii="Calibri" w:eastAsia="Times New Roman" w:hAnsi="Calibri" w:cs="Times New Roman"/>
                <w:color w:val="000000"/>
              </w:rPr>
            </w:pPr>
          </w:p>
        </w:tc>
        <w:tc>
          <w:tcPr>
            <w:tcW w:w="856" w:type="dxa"/>
            <w:shd w:val="clear" w:color="auto" w:fill="auto"/>
            <w:noWrap/>
            <w:vAlign w:val="bottom"/>
            <w:hideMark/>
          </w:tcPr>
          <w:p w14:paraId="5F15267A" w14:textId="77777777" w:rsidR="00213D91" w:rsidRPr="00910C26" w:rsidRDefault="00213D91" w:rsidP="00213D91">
            <w:pPr>
              <w:spacing w:after="0" w:line="240" w:lineRule="auto"/>
              <w:jc w:val="center"/>
              <w:rPr>
                <w:rFonts w:ascii="Calibri" w:eastAsia="Times New Roman" w:hAnsi="Calibri" w:cs="Times New Roman"/>
                <w:color w:val="000000"/>
              </w:rPr>
            </w:pPr>
            <w:r w:rsidRPr="00910C26">
              <w:rPr>
                <w:rFonts w:ascii="Calibri" w:eastAsia="Times New Roman" w:hAnsi="Calibri" w:cs="Times New Roman"/>
                <w:color w:val="000000"/>
              </w:rPr>
              <w:t>1</w:t>
            </w:r>
          </w:p>
        </w:tc>
        <w:tc>
          <w:tcPr>
            <w:tcW w:w="725" w:type="dxa"/>
            <w:shd w:val="clear" w:color="auto" w:fill="auto"/>
            <w:noWrap/>
            <w:vAlign w:val="bottom"/>
            <w:hideMark/>
          </w:tcPr>
          <w:p w14:paraId="497212A0" w14:textId="77777777" w:rsidR="00213D91" w:rsidRPr="00910C26" w:rsidRDefault="00213D91" w:rsidP="00213D91">
            <w:pPr>
              <w:spacing w:after="0" w:line="240" w:lineRule="auto"/>
              <w:jc w:val="center"/>
              <w:rPr>
                <w:rFonts w:ascii="Calibri" w:eastAsia="Times New Roman" w:hAnsi="Calibri" w:cs="Times New Roman"/>
                <w:color w:val="000000"/>
              </w:rPr>
            </w:pPr>
          </w:p>
        </w:tc>
        <w:tc>
          <w:tcPr>
            <w:tcW w:w="578" w:type="dxa"/>
            <w:shd w:val="clear" w:color="auto" w:fill="auto"/>
            <w:noWrap/>
            <w:vAlign w:val="bottom"/>
            <w:hideMark/>
          </w:tcPr>
          <w:p w14:paraId="38416B14" w14:textId="77777777" w:rsidR="00213D91" w:rsidRPr="00910C26" w:rsidRDefault="00213D91" w:rsidP="00213D91">
            <w:pPr>
              <w:spacing w:after="0" w:line="240" w:lineRule="auto"/>
              <w:jc w:val="center"/>
              <w:rPr>
                <w:rFonts w:ascii="Times New Roman" w:eastAsia="Times New Roman" w:hAnsi="Times New Roman" w:cs="Times New Roman"/>
                <w:sz w:val="20"/>
                <w:szCs w:val="20"/>
              </w:rPr>
            </w:pPr>
          </w:p>
        </w:tc>
        <w:tc>
          <w:tcPr>
            <w:tcW w:w="664" w:type="dxa"/>
            <w:shd w:val="clear" w:color="auto" w:fill="auto"/>
            <w:noWrap/>
            <w:vAlign w:val="bottom"/>
            <w:hideMark/>
          </w:tcPr>
          <w:p w14:paraId="40B5A7C5" w14:textId="77777777" w:rsidR="00213D91" w:rsidRPr="00910C26" w:rsidRDefault="00213D91" w:rsidP="00213D91">
            <w:pPr>
              <w:spacing w:after="0" w:line="240" w:lineRule="auto"/>
              <w:jc w:val="center"/>
              <w:rPr>
                <w:rFonts w:ascii="Times New Roman" w:eastAsia="Times New Roman" w:hAnsi="Times New Roman" w:cs="Times New Roman"/>
                <w:sz w:val="20"/>
                <w:szCs w:val="20"/>
              </w:rPr>
            </w:pPr>
          </w:p>
        </w:tc>
        <w:tc>
          <w:tcPr>
            <w:tcW w:w="622" w:type="dxa"/>
            <w:shd w:val="clear" w:color="auto" w:fill="auto"/>
            <w:noWrap/>
            <w:vAlign w:val="bottom"/>
            <w:hideMark/>
          </w:tcPr>
          <w:p w14:paraId="13F211AD" w14:textId="77777777" w:rsidR="00213D91" w:rsidRPr="00910C26" w:rsidRDefault="00213D91" w:rsidP="00213D91">
            <w:pPr>
              <w:spacing w:after="0" w:line="240" w:lineRule="auto"/>
              <w:jc w:val="center"/>
              <w:rPr>
                <w:rFonts w:ascii="Times New Roman" w:eastAsia="Times New Roman" w:hAnsi="Times New Roman" w:cs="Times New Roman"/>
                <w:sz w:val="20"/>
                <w:szCs w:val="20"/>
              </w:rPr>
            </w:pPr>
          </w:p>
        </w:tc>
        <w:tc>
          <w:tcPr>
            <w:tcW w:w="558" w:type="dxa"/>
            <w:shd w:val="clear" w:color="auto" w:fill="auto"/>
            <w:noWrap/>
            <w:vAlign w:val="bottom"/>
            <w:hideMark/>
          </w:tcPr>
          <w:p w14:paraId="489CDCE9" w14:textId="77777777" w:rsidR="00213D91" w:rsidRPr="00910C26" w:rsidRDefault="00213D91" w:rsidP="00213D91">
            <w:pPr>
              <w:spacing w:after="0" w:line="240" w:lineRule="auto"/>
              <w:jc w:val="center"/>
              <w:rPr>
                <w:rFonts w:ascii="Times New Roman" w:eastAsia="Times New Roman" w:hAnsi="Times New Roman" w:cs="Times New Roman"/>
                <w:sz w:val="20"/>
                <w:szCs w:val="20"/>
              </w:rPr>
            </w:pPr>
          </w:p>
        </w:tc>
        <w:tc>
          <w:tcPr>
            <w:tcW w:w="779" w:type="dxa"/>
            <w:shd w:val="clear" w:color="auto" w:fill="auto"/>
            <w:noWrap/>
            <w:vAlign w:val="bottom"/>
            <w:hideMark/>
          </w:tcPr>
          <w:p w14:paraId="44D39FED" w14:textId="77777777" w:rsidR="00213D91" w:rsidRPr="00910C26" w:rsidRDefault="00213D91" w:rsidP="00213D91">
            <w:pPr>
              <w:spacing w:after="0" w:line="240" w:lineRule="auto"/>
              <w:jc w:val="center"/>
              <w:rPr>
                <w:rFonts w:ascii="Times New Roman" w:eastAsia="Times New Roman" w:hAnsi="Times New Roman" w:cs="Times New Roman"/>
                <w:sz w:val="20"/>
                <w:szCs w:val="20"/>
              </w:rPr>
            </w:pPr>
          </w:p>
        </w:tc>
        <w:tc>
          <w:tcPr>
            <w:tcW w:w="1200" w:type="dxa"/>
            <w:shd w:val="clear" w:color="auto" w:fill="auto"/>
            <w:noWrap/>
            <w:vAlign w:val="bottom"/>
            <w:hideMark/>
          </w:tcPr>
          <w:p w14:paraId="05AB134E" w14:textId="77777777" w:rsidR="00213D91" w:rsidRPr="00910C26" w:rsidRDefault="00213D91" w:rsidP="00213D91">
            <w:pPr>
              <w:spacing w:after="0" w:line="240" w:lineRule="auto"/>
              <w:jc w:val="center"/>
              <w:rPr>
                <w:rFonts w:ascii="Times New Roman" w:eastAsia="Times New Roman" w:hAnsi="Times New Roman" w:cs="Times New Roman"/>
                <w:sz w:val="20"/>
                <w:szCs w:val="20"/>
              </w:rPr>
            </w:pPr>
          </w:p>
        </w:tc>
        <w:tc>
          <w:tcPr>
            <w:tcW w:w="883" w:type="dxa"/>
            <w:shd w:val="clear" w:color="auto" w:fill="auto"/>
            <w:noWrap/>
            <w:vAlign w:val="bottom"/>
            <w:hideMark/>
          </w:tcPr>
          <w:p w14:paraId="0F104066" w14:textId="77777777" w:rsidR="00213D91" w:rsidRPr="00910C26" w:rsidRDefault="00213D91" w:rsidP="00213D91">
            <w:pPr>
              <w:spacing w:after="0" w:line="240" w:lineRule="auto"/>
              <w:jc w:val="center"/>
              <w:rPr>
                <w:rFonts w:ascii="Calibri" w:eastAsia="Times New Roman" w:hAnsi="Calibri" w:cs="Times New Roman"/>
                <w:color w:val="000000"/>
              </w:rPr>
            </w:pPr>
            <w:r w:rsidRPr="00910C26">
              <w:rPr>
                <w:rFonts w:ascii="Calibri" w:eastAsia="Times New Roman" w:hAnsi="Calibri" w:cs="Times New Roman"/>
                <w:color w:val="000000"/>
              </w:rPr>
              <w:t>2</w:t>
            </w:r>
          </w:p>
        </w:tc>
        <w:tc>
          <w:tcPr>
            <w:tcW w:w="1159" w:type="dxa"/>
            <w:shd w:val="clear" w:color="auto" w:fill="auto"/>
            <w:noWrap/>
            <w:vAlign w:val="bottom"/>
            <w:hideMark/>
          </w:tcPr>
          <w:p w14:paraId="7D835135" w14:textId="77777777" w:rsidR="00213D91" w:rsidRPr="00910C26" w:rsidRDefault="00213D91" w:rsidP="00213D91">
            <w:pPr>
              <w:spacing w:after="0" w:line="240" w:lineRule="auto"/>
              <w:jc w:val="center"/>
              <w:rPr>
                <w:rFonts w:ascii="Calibri" w:eastAsia="Times New Roman" w:hAnsi="Calibri" w:cs="Times New Roman"/>
                <w:color w:val="000000"/>
              </w:rPr>
            </w:pPr>
          </w:p>
        </w:tc>
        <w:tc>
          <w:tcPr>
            <w:tcW w:w="1076" w:type="dxa"/>
            <w:shd w:val="clear" w:color="auto" w:fill="auto"/>
            <w:noWrap/>
            <w:vAlign w:val="bottom"/>
            <w:hideMark/>
          </w:tcPr>
          <w:p w14:paraId="31CF5B63" w14:textId="77777777" w:rsidR="00213D91" w:rsidRPr="00910C26" w:rsidRDefault="00213D91" w:rsidP="00213D91">
            <w:pPr>
              <w:spacing w:after="0" w:line="240" w:lineRule="auto"/>
              <w:jc w:val="center"/>
              <w:rPr>
                <w:rFonts w:ascii="Times New Roman" w:eastAsia="Times New Roman" w:hAnsi="Times New Roman" w:cs="Times New Roman"/>
                <w:sz w:val="20"/>
                <w:szCs w:val="20"/>
              </w:rPr>
            </w:pPr>
          </w:p>
        </w:tc>
        <w:tc>
          <w:tcPr>
            <w:tcW w:w="1280" w:type="dxa"/>
            <w:shd w:val="clear" w:color="auto" w:fill="auto"/>
            <w:noWrap/>
            <w:vAlign w:val="bottom"/>
            <w:hideMark/>
          </w:tcPr>
          <w:p w14:paraId="7AF1A5A0" w14:textId="77777777" w:rsidR="00213D91" w:rsidRPr="00910C26" w:rsidRDefault="00213D91" w:rsidP="00213D91">
            <w:pPr>
              <w:spacing w:after="0" w:line="240" w:lineRule="auto"/>
              <w:jc w:val="center"/>
              <w:rPr>
                <w:rFonts w:ascii="Calibri" w:eastAsia="Times New Roman" w:hAnsi="Calibri" w:cs="Times New Roman"/>
                <w:color w:val="000000"/>
              </w:rPr>
            </w:pPr>
            <w:r w:rsidRPr="00910C26">
              <w:rPr>
                <w:rFonts w:ascii="Calibri" w:eastAsia="Times New Roman" w:hAnsi="Calibri" w:cs="Times New Roman"/>
                <w:color w:val="000000"/>
              </w:rPr>
              <w:t>3</w:t>
            </w:r>
          </w:p>
        </w:tc>
      </w:tr>
      <w:tr w:rsidR="00213D91" w:rsidRPr="00910C26" w14:paraId="1D7063BC" w14:textId="77777777" w:rsidTr="00213D91">
        <w:trPr>
          <w:trHeight w:val="288"/>
        </w:trPr>
        <w:tc>
          <w:tcPr>
            <w:tcW w:w="2380" w:type="dxa"/>
            <w:shd w:val="clear" w:color="auto" w:fill="auto"/>
            <w:noWrap/>
            <w:vAlign w:val="bottom"/>
            <w:hideMark/>
          </w:tcPr>
          <w:p w14:paraId="7CC87780" w14:textId="77777777" w:rsidR="00213D91" w:rsidRPr="00910C26" w:rsidRDefault="00213D91" w:rsidP="00213D91">
            <w:pPr>
              <w:spacing w:after="0" w:line="240" w:lineRule="auto"/>
              <w:ind w:firstLineChars="100" w:firstLine="220"/>
              <w:rPr>
                <w:rFonts w:ascii="Calibri" w:eastAsia="Times New Roman" w:hAnsi="Calibri" w:cs="Times New Roman"/>
                <w:color w:val="000000"/>
              </w:rPr>
            </w:pPr>
            <w:r w:rsidRPr="00910C26">
              <w:rPr>
                <w:rFonts w:ascii="Calibri" w:eastAsia="Times New Roman" w:hAnsi="Calibri" w:cs="Times New Roman"/>
                <w:color w:val="000000"/>
              </w:rPr>
              <w:t>Política Comercial</w:t>
            </w:r>
          </w:p>
        </w:tc>
        <w:tc>
          <w:tcPr>
            <w:tcW w:w="783" w:type="dxa"/>
            <w:shd w:val="clear" w:color="auto" w:fill="auto"/>
            <w:noWrap/>
            <w:vAlign w:val="bottom"/>
            <w:hideMark/>
          </w:tcPr>
          <w:p w14:paraId="319D613D" w14:textId="77777777" w:rsidR="00213D91" w:rsidRPr="00910C26" w:rsidRDefault="00213D91" w:rsidP="00213D91">
            <w:pPr>
              <w:spacing w:after="0" w:line="240" w:lineRule="auto"/>
              <w:ind w:firstLineChars="100" w:firstLine="220"/>
              <w:rPr>
                <w:rFonts w:ascii="Calibri" w:eastAsia="Times New Roman" w:hAnsi="Calibri" w:cs="Times New Roman"/>
                <w:color w:val="000000"/>
              </w:rPr>
            </w:pPr>
          </w:p>
        </w:tc>
        <w:tc>
          <w:tcPr>
            <w:tcW w:w="856" w:type="dxa"/>
            <w:shd w:val="clear" w:color="auto" w:fill="auto"/>
            <w:noWrap/>
            <w:vAlign w:val="bottom"/>
            <w:hideMark/>
          </w:tcPr>
          <w:p w14:paraId="7DA81ED3" w14:textId="77777777" w:rsidR="00213D91" w:rsidRPr="00910C26" w:rsidRDefault="00213D91" w:rsidP="00213D91">
            <w:pPr>
              <w:spacing w:after="0" w:line="240" w:lineRule="auto"/>
              <w:jc w:val="center"/>
              <w:rPr>
                <w:rFonts w:ascii="Times New Roman" w:eastAsia="Times New Roman" w:hAnsi="Times New Roman" w:cs="Times New Roman"/>
                <w:sz w:val="20"/>
                <w:szCs w:val="20"/>
              </w:rPr>
            </w:pPr>
          </w:p>
        </w:tc>
        <w:tc>
          <w:tcPr>
            <w:tcW w:w="725" w:type="dxa"/>
            <w:shd w:val="clear" w:color="auto" w:fill="auto"/>
            <w:noWrap/>
            <w:vAlign w:val="bottom"/>
            <w:hideMark/>
          </w:tcPr>
          <w:p w14:paraId="35B3714D" w14:textId="77777777" w:rsidR="00213D91" w:rsidRPr="00910C26" w:rsidRDefault="00213D91" w:rsidP="00213D91">
            <w:pPr>
              <w:spacing w:after="0" w:line="240" w:lineRule="auto"/>
              <w:jc w:val="center"/>
              <w:rPr>
                <w:rFonts w:ascii="Times New Roman" w:eastAsia="Times New Roman" w:hAnsi="Times New Roman" w:cs="Times New Roman"/>
                <w:sz w:val="20"/>
                <w:szCs w:val="20"/>
              </w:rPr>
            </w:pPr>
          </w:p>
        </w:tc>
        <w:tc>
          <w:tcPr>
            <w:tcW w:w="578" w:type="dxa"/>
            <w:shd w:val="clear" w:color="auto" w:fill="auto"/>
            <w:noWrap/>
            <w:vAlign w:val="bottom"/>
            <w:hideMark/>
          </w:tcPr>
          <w:p w14:paraId="400E5922" w14:textId="77777777" w:rsidR="00213D91" w:rsidRPr="00910C26" w:rsidRDefault="00213D91" w:rsidP="00213D91">
            <w:pPr>
              <w:spacing w:after="0" w:line="240" w:lineRule="auto"/>
              <w:jc w:val="center"/>
              <w:rPr>
                <w:rFonts w:ascii="Times New Roman" w:eastAsia="Times New Roman" w:hAnsi="Times New Roman" w:cs="Times New Roman"/>
                <w:sz w:val="20"/>
                <w:szCs w:val="20"/>
              </w:rPr>
            </w:pPr>
          </w:p>
        </w:tc>
        <w:tc>
          <w:tcPr>
            <w:tcW w:w="664" w:type="dxa"/>
            <w:shd w:val="clear" w:color="auto" w:fill="auto"/>
            <w:noWrap/>
            <w:vAlign w:val="bottom"/>
            <w:hideMark/>
          </w:tcPr>
          <w:p w14:paraId="017E561B" w14:textId="77777777" w:rsidR="00213D91" w:rsidRPr="00910C26" w:rsidRDefault="00213D91" w:rsidP="00213D91">
            <w:pPr>
              <w:spacing w:after="0" w:line="240" w:lineRule="auto"/>
              <w:jc w:val="center"/>
              <w:rPr>
                <w:rFonts w:ascii="Times New Roman" w:eastAsia="Times New Roman" w:hAnsi="Times New Roman" w:cs="Times New Roman"/>
                <w:sz w:val="20"/>
                <w:szCs w:val="20"/>
              </w:rPr>
            </w:pPr>
          </w:p>
        </w:tc>
        <w:tc>
          <w:tcPr>
            <w:tcW w:w="622" w:type="dxa"/>
            <w:shd w:val="clear" w:color="auto" w:fill="auto"/>
            <w:noWrap/>
            <w:vAlign w:val="bottom"/>
            <w:hideMark/>
          </w:tcPr>
          <w:p w14:paraId="66B9FABC" w14:textId="77777777" w:rsidR="00213D91" w:rsidRPr="00910C26" w:rsidRDefault="00213D91" w:rsidP="00213D91">
            <w:pPr>
              <w:spacing w:after="0" w:line="240" w:lineRule="auto"/>
              <w:jc w:val="center"/>
              <w:rPr>
                <w:rFonts w:ascii="Calibri" w:eastAsia="Times New Roman" w:hAnsi="Calibri" w:cs="Times New Roman"/>
                <w:color w:val="000000"/>
              </w:rPr>
            </w:pPr>
            <w:r w:rsidRPr="00910C26">
              <w:rPr>
                <w:rFonts w:ascii="Calibri" w:eastAsia="Times New Roman" w:hAnsi="Calibri" w:cs="Times New Roman"/>
                <w:color w:val="000000"/>
              </w:rPr>
              <w:t>1</w:t>
            </w:r>
          </w:p>
        </w:tc>
        <w:tc>
          <w:tcPr>
            <w:tcW w:w="558" w:type="dxa"/>
            <w:shd w:val="clear" w:color="auto" w:fill="auto"/>
            <w:noWrap/>
            <w:vAlign w:val="bottom"/>
            <w:hideMark/>
          </w:tcPr>
          <w:p w14:paraId="07D4EF98" w14:textId="77777777" w:rsidR="00213D91" w:rsidRPr="00910C26" w:rsidRDefault="00213D91" w:rsidP="00213D91">
            <w:pPr>
              <w:spacing w:after="0" w:line="240" w:lineRule="auto"/>
              <w:jc w:val="center"/>
              <w:rPr>
                <w:rFonts w:ascii="Calibri" w:eastAsia="Times New Roman" w:hAnsi="Calibri" w:cs="Times New Roman"/>
                <w:color w:val="000000"/>
              </w:rPr>
            </w:pPr>
          </w:p>
        </w:tc>
        <w:tc>
          <w:tcPr>
            <w:tcW w:w="779" w:type="dxa"/>
            <w:shd w:val="clear" w:color="auto" w:fill="auto"/>
            <w:noWrap/>
            <w:vAlign w:val="bottom"/>
            <w:hideMark/>
          </w:tcPr>
          <w:p w14:paraId="0EF84B60" w14:textId="77777777" w:rsidR="00213D91" w:rsidRPr="00910C26" w:rsidRDefault="00213D91" w:rsidP="00213D91">
            <w:pPr>
              <w:spacing w:after="0" w:line="240" w:lineRule="auto"/>
              <w:jc w:val="center"/>
              <w:rPr>
                <w:rFonts w:ascii="Times New Roman" w:eastAsia="Times New Roman" w:hAnsi="Times New Roman" w:cs="Times New Roman"/>
                <w:sz w:val="20"/>
                <w:szCs w:val="20"/>
              </w:rPr>
            </w:pPr>
          </w:p>
        </w:tc>
        <w:tc>
          <w:tcPr>
            <w:tcW w:w="1200" w:type="dxa"/>
            <w:shd w:val="clear" w:color="auto" w:fill="auto"/>
            <w:noWrap/>
            <w:vAlign w:val="bottom"/>
            <w:hideMark/>
          </w:tcPr>
          <w:p w14:paraId="66705B58" w14:textId="77777777" w:rsidR="00213D91" w:rsidRPr="00910C26" w:rsidRDefault="00213D91" w:rsidP="00213D91">
            <w:pPr>
              <w:spacing w:after="0" w:line="240" w:lineRule="auto"/>
              <w:jc w:val="center"/>
              <w:rPr>
                <w:rFonts w:ascii="Times New Roman" w:eastAsia="Times New Roman" w:hAnsi="Times New Roman" w:cs="Times New Roman"/>
                <w:sz w:val="20"/>
                <w:szCs w:val="20"/>
              </w:rPr>
            </w:pPr>
          </w:p>
        </w:tc>
        <w:tc>
          <w:tcPr>
            <w:tcW w:w="883" w:type="dxa"/>
            <w:shd w:val="clear" w:color="auto" w:fill="auto"/>
            <w:noWrap/>
            <w:vAlign w:val="bottom"/>
            <w:hideMark/>
          </w:tcPr>
          <w:p w14:paraId="7F6D2504" w14:textId="77777777" w:rsidR="00213D91" w:rsidRPr="00910C26" w:rsidRDefault="00213D91" w:rsidP="00213D91">
            <w:pPr>
              <w:spacing w:after="0" w:line="240" w:lineRule="auto"/>
              <w:jc w:val="center"/>
              <w:rPr>
                <w:rFonts w:ascii="Times New Roman" w:eastAsia="Times New Roman" w:hAnsi="Times New Roman" w:cs="Times New Roman"/>
                <w:sz w:val="20"/>
                <w:szCs w:val="20"/>
              </w:rPr>
            </w:pPr>
          </w:p>
        </w:tc>
        <w:tc>
          <w:tcPr>
            <w:tcW w:w="1159" w:type="dxa"/>
            <w:shd w:val="clear" w:color="auto" w:fill="auto"/>
            <w:noWrap/>
            <w:vAlign w:val="bottom"/>
            <w:hideMark/>
          </w:tcPr>
          <w:p w14:paraId="193219CB" w14:textId="77777777" w:rsidR="00213D91" w:rsidRPr="00910C26" w:rsidRDefault="00213D91" w:rsidP="00213D91">
            <w:pPr>
              <w:spacing w:after="0" w:line="240" w:lineRule="auto"/>
              <w:jc w:val="center"/>
              <w:rPr>
                <w:rFonts w:ascii="Times New Roman" w:eastAsia="Times New Roman" w:hAnsi="Times New Roman" w:cs="Times New Roman"/>
                <w:sz w:val="20"/>
                <w:szCs w:val="20"/>
              </w:rPr>
            </w:pPr>
          </w:p>
        </w:tc>
        <w:tc>
          <w:tcPr>
            <w:tcW w:w="1076" w:type="dxa"/>
            <w:shd w:val="clear" w:color="auto" w:fill="auto"/>
            <w:noWrap/>
            <w:vAlign w:val="bottom"/>
            <w:hideMark/>
          </w:tcPr>
          <w:p w14:paraId="321446A8" w14:textId="77777777" w:rsidR="00213D91" w:rsidRPr="00910C26" w:rsidRDefault="00213D91" w:rsidP="00213D91">
            <w:pPr>
              <w:spacing w:after="0" w:line="240" w:lineRule="auto"/>
              <w:jc w:val="center"/>
              <w:rPr>
                <w:rFonts w:ascii="Times New Roman" w:eastAsia="Times New Roman" w:hAnsi="Times New Roman" w:cs="Times New Roman"/>
                <w:sz w:val="20"/>
                <w:szCs w:val="20"/>
              </w:rPr>
            </w:pPr>
          </w:p>
        </w:tc>
        <w:tc>
          <w:tcPr>
            <w:tcW w:w="1280" w:type="dxa"/>
            <w:shd w:val="clear" w:color="auto" w:fill="auto"/>
            <w:noWrap/>
            <w:vAlign w:val="bottom"/>
            <w:hideMark/>
          </w:tcPr>
          <w:p w14:paraId="4EE76090" w14:textId="77777777" w:rsidR="00213D91" w:rsidRPr="00910C26" w:rsidRDefault="00213D91" w:rsidP="00213D91">
            <w:pPr>
              <w:spacing w:after="0" w:line="240" w:lineRule="auto"/>
              <w:jc w:val="center"/>
              <w:rPr>
                <w:rFonts w:ascii="Calibri" w:eastAsia="Times New Roman" w:hAnsi="Calibri" w:cs="Times New Roman"/>
                <w:color w:val="000000"/>
              </w:rPr>
            </w:pPr>
            <w:r w:rsidRPr="00910C26">
              <w:rPr>
                <w:rFonts w:ascii="Calibri" w:eastAsia="Times New Roman" w:hAnsi="Calibri" w:cs="Times New Roman"/>
                <w:color w:val="000000"/>
              </w:rPr>
              <w:t>1</w:t>
            </w:r>
          </w:p>
        </w:tc>
      </w:tr>
      <w:tr w:rsidR="00213D91" w:rsidRPr="00910C26" w14:paraId="0FBF35CC" w14:textId="77777777" w:rsidTr="00213D91">
        <w:trPr>
          <w:trHeight w:val="288"/>
        </w:trPr>
        <w:tc>
          <w:tcPr>
            <w:tcW w:w="2380" w:type="dxa"/>
            <w:shd w:val="clear" w:color="auto" w:fill="auto"/>
            <w:noWrap/>
            <w:vAlign w:val="bottom"/>
            <w:hideMark/>
          </w:tcPr>
          <w:p w14:paraId="7BAEDA97" w14:textId="77777777" w:rsidR="00213D91" w:rsidRPr="00910C26" w:rsidRDefault="00213D91" w:rsidP="00213D91">
            <w:pPr>
              <w:spacing w:after="0" w:line="240" w:lineRule="auto"/>
              <w:ind w:firstLineChars="100" w:firstLine="220"/>
              <w:rPr>
                <w:rFonts w:ascii="Calibri" w:eastAsia="Times New Roman" w:hAnsi="Calibri" w:cs="Times New Roman"/>
                <w:color w:val="000000"/>
              </w:rPr>
            </w:pPr>
            <w:r w:rsidRPr="00910C26">
              <w:rPr>
                <w:rFonts w:ascii="Calibri" w:eastAsia="Times New Roman" w:hAnsi="Calibri" w:cs="Times New Roman"/>
                <w:color w:val="000000"/>
              </w:rPr>
              <w:t xml:space="preserve">Publicaciones </w:t>
            </w:r>
          </w:p>
        </w:tc>
        <w:tc>
          <w:tcPr>
            <w:tcW w:w="783" w:type="dxa"/>
            <w:shd w:val="clear" w:color="auto" w:fill="auto"/>
            <w:noWrap/>
            <w:vAlign w:val="bottom"/>
            <w:hideMark/>
          </w:tcPr>
          <w:p w14:paraId="7E04D501" w14:textId="77777777" w:rsidR="00213D91" w:rsidRPr="00910C26" w:rsidRDefault="00213D91" w:rsidP="00213D91">
            <w:pPr>
              <w:spacing w:after="0" w:line="240" w:lineRule="auto"/>
              <w:ind w:firstLineChars="100" w:firstLine="220"/>
              <w:rPr>
                <w:rFonts w:ascii="Calibri" w:eastAsia="Times New Roman" w:hAnsi="Calibri" w:cs="Times New Roman"/>
                <w:color w:val="000000"/>
              </w:rPr>
            </w:pPr>
          </w:p>
        </w:tc>
        <w:tc>
          <w:tcPr>
            <w:tcW w:w="856" w:type="dxa"/>
            <w:shd w:val="clear" w:color="auto" w:fill="auto"/>
            <w:noWrap/>
            <w:vAlign w:val="bottom"/>
            <w:hideMark/>
          </w:tcPr>
          <w:p w14:paraId="1A6C74D6" w14:textId="77777777" w:rsidR="00213D91" w:rsidRPr="00910C26" w:rsidRDefault="00213D91" w:rsidP="00213D91">
            <w:pPr>
              <w:spacing w:after="0" w:line="240" w:lineRule="auto"/>
              <w:jc w:val="center"/>
              <w:rPr>
                <w:rFonts w:ascii="Times New Roman" w:eastAsia="Times New Roman" w:hAnsi="Times New Roman" w:cs="Times New Roman"/>
                <w:sz w:val="20"/>
                <w:szCs w:val="20"/>
              </w:rPr>
            </w:pPr>
          </w:p>
        </w:tc>
        <w:tc>
          <w:tcPr>
            <w:tcW w:w="725" w:type="dxa"/>
            <w:shd w:val="clear" w:color="auto" w:fill="auto"/>
            <w:noWrap/>
            <w:vAlign w:val="bottom"/>
            <w:hideMark/>
          </w:tcPr>
          <w:p w14:paraId="4DCAF7C1" w14:textId="77777777" w:rsidR="00213D91" w:rsidRPr="00910C26" w:rsidRDefault="00213D91" w:rsidP="00213D91">
            <w:pPr>
              <w:spacing w:after="0" w:line="240" w:lineRule="auto"/>
              <w:jc w:val="center"/>
              <w:rPr>
                <w:rFonts w:ascii="Times New Roman" w:eastAsia="Times New Roman" w:hAnsi="Times New Roman" w:cs="Times New Roman"/>
                <w:sz w:val="20"/>
                <w:szCs w:val="20"/>
              </w:rPr>
            </w:pPr>
          </w:p>
        </w:tc>
        <w:tc>
          <w:tcPr>
            <w:tcW w:w="578" w:type="dxa"/>
            <w:shd w:val="clear" w:color="auto" w:fill="auto"/>
            <w:noWrap/>
            <w:vAlign w:val="bottom"/>
            <w:hideMark/>
          </w:tcPr>
          <w:p w14:paraId="7E8F81EC" w14:textId="77777777" w:rsidR="00213D91" w:rsidRPr="00910C26" w:rsidRDefault="00213D91" w:rsidP="00213D91">
            <w:pPr>
              <w:spacing w:after="0" w:line="240" w:lineRule="auto"/>
              <w:jc w:val="center"/>
              <w:rPr>
                <w:rFonts w:ascii="Times New Roman" w:eastAsia="Times New Roman" w:hAnsi="Times New Roman" w:cs="Times New Roman"/>
                <w:sz w:val="20"/>
                <w:szCs w:val="20"/>
              </w:rPr>
            </w:pPr>
          </w:p>
        </w:tc>
        <w:tc>
          <w:tcPr>
            <w:tcW w:w="664" w:type="dxa"/>
            <w:shd w:val="clear" w:color="auto" w:fill="auto"/>
            <w:noWrap/>
            <w:vAlign w:val="bottom"/>
            <w:hideMark/>
          </w:tcPr>
          <w:p w14:paraId="627840A1" w14:textId="77777777" w:rsidR="00213D91" w:rsidRPr="00910C26" w:rsidRDefault="00213D91" w:rsidP="00213D91">
            <w:pPr>
              <w:spacing w:after="0" w:line="240" w:lineRule="auto"/>
              <w:jc w:val="center"/>
              <w:rPr>
                <w:rFonts w:ascii="Calibri" w:eastAsia="Times New Roman" w:hAnsi="Calibri" w:cs="Times New Roman"/>
                <w:color w:val="000000"/>
              </w:rPr>
            </w:pPr>
            <w:r w:rsidRPr="00910C26">
              <w:rPr>
                <w:rFonts w:ascii="Calibri" w:eastAsia="Times New Roman" w:hAnsi="Calibri" w:cs="Times New Roman"/>
                <w:color w:val="000000"/>
              </w:rPr>
              <w:t>1</w:t>
            </w:r>
          </w:p>
        </w:tc>
        <w:tc>
          <w:tcPr>
            <w:tcW w:w="622" w:type="dxa"/>
            <w:shd w:val="clear" w:color="auto" w:fill="auto"/>
            <w:noWrap/>
            <w:vAlign w:val="bottom"/>
            <w:hideMark/>
          </w:tcPr>
          <w:p w14:paraId="3A54511B" w14:textId="77777777" w:rsidR="00213D91" w:rsidRPr="00910C26" w:rsidRDefault="00213D91" w:rsidP="00213D91">
            <w:pPr>
              <w:spacing w:after="0" w:line="240" w:lineRule="auto"/>
              <w:jc w:val="center"/>
              <w:rPr>
                <w:rFonts w:ascii="Calibri" w:eastAsia="Times New Roman" w:hAnsi="Calibri" w:cs="Times New Roman"/>
                <w:color w:val="000000"/>
              </w:rPr>
            </w:pPr>
          </w:p>
        </w:tc>
        <w:tc>
          <w:tcPr>
            <w:tcW w:w="558" w:type="dxa"/>
            <w:shd w:val="clear" w:color="auto" w:fill="auto"/>
            <w:noWrap/>
            <w:vAlign w:val="bottom"/>
            <w:hideMark/>
          </w:tcPr>
          <w:p w14:paraId="4FB852DF" w14:textId="77777777" w:rsidR="00213D91" w:rsidRPr="00910C26" w:rsidRDefault="00213D91" w:rsidP="00213D91">
            <w:pPr>
              <w:spacing w:after="0" w:line="240" w:lineRule="auto"/>
              <w:jc w:val="center"/>
              <w:rPr>
                <w:rFonts w:ascii="Times New Roman" w:eastAsia="Times New Roman" w:hAnsi="Times New Roman" w:cs="Times New Roman"/>
                <w:sz w:val="20"/>
                <w:szCs w:val="20"/>
              </w:rPr>
            </w:pPr>
          </w:p>
        </w:tc>
        <w:tc>
          <w:tcPr>
            <w:tcW w:w="779" w:type="dxa"/>
            <w:shd w:val="clear" w:color="auto" w:fill="auto"/>
            <w:noWrap/>
            <w:vAlign w:val="bottom"/>
            <w:hideMark/>
          </w:tcPr>
          <w:p w14:paraId="6D501B96" w14:textId="77777777" w:rsidR="00213D91" w:rsidRPr="00910C26" w:rsidRDefault="00213D91" w:rsidP="00213D91">
            <w:pPr>
              <w:spacing w:after="0" w:line="240" w:lineRule="auto"/>
              <w:jc w:val="center"/>
              <w:rPr>
                <w:rFonts w:ascii="Times New Roman" w:eastAsia="Times New Roman" w:hAnsi="Times New Roman" w:cs="Times New Roman"/>
                <w:sz w:val="20"/>
                <w:szCs w:val="20"/>
              </w:rPr>
            </w:pPr>
          </w:p>
        </w:tc>
        <w:tc>
          <w:tcPr>
            <w:tcW w:w="1200" w:type="dxa"/>
            <w:shd w:val="clear" w:color="auto" w:fill="auto"/>
            <w:noWrap/>
            <w:vAlign w:val="bottom"/>
            <w:hideMark/>
          </w:tcPr>
          <w:p w14:paraId="353F3CE2" w14:textId="77777777" w:rsidR="00213D91" w:rsidRPr="00910C26" w:rsidRDefault="00213D91" w:rsidP="00213D91">
            <w:pPr>
              <w:spacing w:after="0" w:line="240" w:lineRule="auto"/>
              <w:jc w:val="center"/>
              <w:rPr>
                <w:rFonts w:ascii="Times New Roman" w:eastAsia="Times New Roman" w:hAnsi="Times New Roman" w:cs="Times New Roman"/>
                <w:sz w:val="20"/>
                <w:szCs w:val="20"/>
              </w:rPr>
            </w:pPr>
          </w:p>
        </w:tc>
        <w:tc>
          <w:tcPr>
            <w:tcW w:w="883" w:type="dxa"/>
            <w:shd w:val="clear" w:color="auto" w:fill="auto"/>
            <w:noWrap/>
            <w:vAlign w:val="bottom"/>
            <w:hideMark/>
          </w:tcPr>
          <w:p w14:paraId="560F7973" w14:textId="77777777" w:rsidR="00213D91" w:rsidRPr="00910C26" w:rsidRDefault="00213D91" w:rsidP="00213D91">
            <w:pPr>
              <w:spacing w:after="0" w:line="240" w:lineRule="auto"/>
              <w:jc w:val="center"/>
              <w:rPr>
                <w:rFonts w:ascii="Times New Roman" w:eastAsia="Times New Roman" w:hAnsi="Times New Roman" w:cs="Times New Roman"/>
                <w:sz w:val="20"/>
                <w:szCs w:val="20"/>
              </w:rPr>
            </w:pPr>
          </w:p>
        </w:tc>
        <w:tc>
          <w:tcPr>
            <w:tcW w:w="1159" w:type="dxa"/>
            <w:shd w:val="clear" w:color="auto" w:fill="auto"/>
            <w:noWrap/>
            <w:vAlign w:val="bottom"/>
            <w:hideMark/>
          </w:tcPr>
          <w:p w14:paraId="2AB31854" w14:textId="77777777" w:rsidR="00213D91" w:rsidRPr="00910C26" w:rsidRDefault="00213D91" w:rsidP="00213D91">
            <w:pPr>
              <w:spacing w:after="0" w:line="240" w:lineRule="auto"/>
              <w:jc w:val="center"/>
              <w:rPr>
                <w:rFonts w:ascii="Times New Roman" w:eastAsia="Times New Roman" w:hAnsi="Times New Roman" w:cs="Times New Roman"/>
                <w:sz w:val="20"/>
                <w:szCs w:val="20"/>
              </w:rPr>
            </w:pPr>
          </w:p>
        </w:tc>
        <w:tc>
          <w:tcPr>
            <w:tcW w:w="1076" w:type="dxa"/>
            <w:shd w:val="clear" w:color="auto" w:fill="auto"/>
            <w:noWrap/>
            <w:vAlign w:val="bottom"/>
            <w:hideMark/>
          </w:tcPr>
          <w:p w14:paraId="33B92968" w14:textId="77777777" w:rsidR="00213D91" w:rsidRPr="00910C26" w:rsidRDefault="00213D91" w:rsidP="00213D91">
            <w:pPr>
              <w:spacing w:after="0" w:line="240" w:lineRule="auto"/>
              <w:jc w:val="center"/>
              <w:rPr>
                <w:rFonts w:ascii="Times New Roman" w:eastAsia="Times New Roman" w:hAnsi="Times New Roman" w:cs="Times New Roman"/>
                <w:sz w:val="20"/>
                <w:szCs w:val="20"/>
              </w:rPr>
            </w:pPr>
          </w:p>
        </w:tc>
        <w:tc>
          <w:tcPr>
            <w:tcW w:w="1280" w:type="dxa"/>
            <w:shd w:val="clear" w:color="auto" w:fill="auto"/>
            <w:noWrap/>
            <w:vAlign w:val="bottom"/>
            <w:hideMark/>
          </w:tcPr>
          <w:p w14:paraId="61763AEB" w14:textId="77777777" w:rsidR="00213D91" w:rsidRPr="00910C26" w:rsidRDefault="00213D91" w:rsidP="00213D91">
            <w:pPr>
              <w:spacing w:after="0" w:line="240" w:lineRule="auto"/>
              <w:jc w:val="center"/>
              <w:rPr>
                <w:rFonts w:ascii="Calibri" w:eastAsia="Times New Roman" w:hAnsi="Calibri" w:cs="Times New Roman"/>
                <w:color w:val="000000"/>
              </w:rPr>
            </w:pPr>
            <w:r w:rsidRPr="00910C26">
              <w:rPr>
                <w:rFonts w:ascii="Calibri" w:eastAsia="Times New Roman" w:hAnsi="Calibri" w:cs="Times New Roman"/>
                <w:color w:val="000000"/>
              </w:rPr>
              <w:t>1</w:t>
            </w:r>
          </w:p>
        </w:tc>
      </w:tr>
      <w:tr w:rsidR="00213D91" w:rsidRPr="00910C26" w14:paraId="078393F0" w14:textId="77777777" w:rsidTr="00213D91">
        <w:trPr>
          <w:trHeight w:val="288"/>
        </w:trPr>
        <w:tc>
          <w:tcPr>
            <w:tcW w:w="2380" w:type="dxa"/>
            <w:shd w:val="clear" w:color="auto" w:fill="auto"/>
            <w:noWrap/>
            <w:vAlign w:val="bottom"/>
            <w:hideMark/>
          </w:tcPr>
          <w:p w14:paraId="357F8038" w14:textId="77777777" w:rsidR="00213D91" w:rsidRPr="00910C26" w:rsidRDefault="00213D91" w:rsidP="00213D91">
            <w:pPr>
              <w:spacing w:after="0" w:line="240" w:lineRule="auto"/>
              <w:rPr>
                <w:rFonts w:ascii="Calibri" w:eastAsia="Times New Roman" w:hAnsi="Calibri" w:cs="Times New Roman"/>
                <w:b/>
                <w:bCs/>
                <w:color w:val="000000"/>
              </w:rPr>
            </w:pPr>
            <w:r w:rsidRPr="00910C26">
              <w:rPr>
                <w:rFonts w:ascii="Calibri" w:eastAsia="Times New Roman" w:hAnsi="Calibri" w:cs="Times New Roman"/>
                <w:b/>
                <w:bCs/>
                <w:color w:val="000000"/>
              </w:rPr>
              <w:t>Europa</w:t>
            </w:r>
          </w:p>
        </w:tc>
        <w:tc>
          <w:tcPr>
            <w:tcW w:w="783" w:type="dxa"/>
            <w:shd w:val="clear" w:color="auto" w:fill="auto"/>
            <w:noWrap/>
            <w:vAlign w:val="bottom"/>
            <w:hideMark/>
          </w:tcPr>
          <w:p w14:paraId="7766A527" w14:textId="77777777" w:rsidR="00213D91" w:rsidRPr="00910C26" w:rsidRDefault="00213D91" w:rsidP="00213D91">
            <w:pPr>
              <w:spacing w:after="0" w:line="240" w:lineRule="auto"/>
              <w:jc w:val="center"/>
              <w:rPr>
                <w:rFonts w:ascii="Calibri" w:eastAsia="Times New Roman" w:hAnsi="Calibri" w:cs="Times New Roman"/>
                <w:b/>
                <w:bCs/>
                <w:color w:val="000000"/>
              </w:rPr>
            </w:pPr>
            <w:r w:rsidRPr="00910C26">
              <w:rPr>
                <w:rFonts w:ascii="Calibri" w:eastAsia="Times New Roman" w:hAnsi="Calibri" w:cs="Times New Roman"/>
                <w:b/>
                <w:bCs/>
                <w:color w:val="000000"/>
              </w:rPr>
              <w:t>1</w:t>
            </w:r>
          </w:p>
        </w:tc>
        <w:tc>
          <w:tcPr>
            <w:tcW w:w="856" w:type="dxa"/>
            <w:shd w:val="clear" w:color="auto" w:fill="auto"/>
            <w:noWrap/>
            <w:vAlign w:val="bottom"/>
            <w:hideMark/>
          </w:tcPr>
          <w:p w14:paraId="37DACDF1" w14:textId="77777777" w:rsidR="00213D91" w:rsidRPr="00910C26" w:rsidRDefault="00213D91" w:rsidP="00213D91">
            <w:pPr>
              <w:spacing w:after="0" w:line="240" w:lineRule="auto"/>
              <w:jc w:val="center"/>
              <w:rPr>
                <w:rFonts w:ascii="Calibri" w:eastAsia="Times New Roman" w:hAnsi="Calibri" w:cs="Times New Roman"/>
                <w:b/>
                <w:bCs/>
                <w:color w:val="000000"/>
              </w:rPr>
            </w:pPr>
          </w:p>
        </w:tc>
        <w:tc>
          <w:tcPr>
            <w:tcW w:w="725" w:type="dxa"/>
            <w:shd w:val="clear" w:color="auto" w:fill="auto"/>
            <w:noWrap/>
            <w:vAlign w:val="bottom"/>
            <w:hideMark/>
          </w:tcPr>
          <w:p w14:paraId="601B6B4B" w14:textId="77777777" w:rsidR="00213D91" w:rsidRPr="00910C26" w:rsidRDefault="00213D91" w:rsidP="00213D91">
            <w:pPr>
              <w:spacing w:after="0" w:line="240" w:lineRule="auto"/>
              <w:jc w:val="center"/>
              <w:rPr>
                <w:rFonts w:ascii="Times New Roman" w:eastAsia="Times New Roman" w:hAnsi="Times New Roman" w:cs="Times New Roman"/>
                <w:sz w:val="20"/>
                <w:szCs w:val="20"/>
              </w:rPr>
            </w:pPr>
          </w:p>
        </w:tc>
        <w:tc>
          <w:tcPr>
            <w:tcW w:w="578" w:type="dxa"/>
            <w:shd w:val="clear" w:color="auto" w:fill="auto"/>
            <w:noWrap/>
            <w:vAlign w:val="bottom"/>
            <w:hideMark/>
          </w:tcPr>
          <w:p w14:paraId="16F006CC" w14:textId="77777777" w:rsidR="00213D91" w:rsidRPr="00910C26" w:rsidRDefault="00213D91" w:rsidP="00213D91">
            <w:pPr>
              <w:spacing w:after="0" w:line="240" w:lineRule="auto"/>
              <w:jc w:val="center"/>
              <w:rPr>
                <w:rFonts w:ascii="Times New Roman" w:eastAsia="Times New Roman" w:hAnsi="Times New Roman" w:cs="Times New Roman"/>
                <w:sz w:val="20"/>
                <w:szCs w:val="20"/>
              </w:rPr>
            </w:pPr>
          </w:p>
        </w:tc>
        <w:tc>
          <w:tcPr>
            <w:tcW w:w="664" w:type="dxa"/>
            <w:shd w:val="clear" w:color="auto" w:fill="auto"/>
            <w:noWrap/>
            <w:vAlign w:val="bottom"/>
            <w:hideMark/>
          </w:tcPr>
          <w:p w14:paraId="11417ED4" w14:textId="77777777" w:rsidR="00213D91" w:rsidRPr="00910C26" w:rsidRDefault="00213D91" w:rsidP="00213D91">
            <w:pPr>
              <w:spacing w:after="0" w:line="240" w:lineRule="auto"/>
              <w:jc w:val="center"/>
              <w:rPr>
                <w:rFonts w:ascii="Times New Roman" w:eastAsia="Times New Roman" w:hAnsi="Times New Roman" w:cs="Times New Roman"/>
                <w:sz w:val="20"/>
                <w:szCs w:val="20"/>
              </w:rPr>
            </w:pPr>
          </w:p>
        </w:tc>
        <w:tc>
          <w:tcPr>
            <w:tcW w:w="622" w:type="dxa"/>
            <w:shd w:val="clear" w:color="auto" w:fill="auto"/>
            <w:noWrap/>
            <w:vAlign w:val="bottom"/>
            <w:hideMark/>
          </w:tcPr>
          <w:p w14:paraId="18AB3FC5" w14:textId="77777777" w:rsidR="00213D91" w:rsidRPr="00910C26" w:rsidRDefault="00213D91" w:rsidP="00213D91">
            <w:pPr>
              <w:spacing w:after="0" w:line="240" w:lineRule="auto"/>
              <w:jc w:val="center"/>
              <w:rPr>
                <w:rFonts w:ascii="Times New Roman" w:eastAsia="Times New Roman" w:hAnsi="Times New Roman" w:cs="Times New Roman"/>
                <w:sz w:val="20"/>
                <w:szCs w:val="20"/>
              </w:rPr>
            </w:pPr>
          </w:p>
        </w:tc>
        <w:tc>
          <w:tcPr>
            <w:tcW w:w="558" w:type="dxa"/>
            <w:shd w:val="clear" w:color="auto" w:fill="auto"/>
            <w:noWrap/>
            <w:vAlign w:val="bottom"/>
            <w:hideMark/>
          </w:tcPr>
          <w:p w14:paraId="7CBA173E" w14:textId="77777777" w:rsidR="00213D91" w:rsidRPr="00910C26" w:rsidRDefault="00213D91" w:rsidP="00213D91">
            <w:pPr>
              <w:spacing w:after="0" w:line="240" w:lineRule="auto"/>
              <w:jc w:val="center"/>
              <w:rPr>
                <w:rFonts w:ascii="Times New Roman" w:eastAsia="Times New Roman" w:hAnsi="Times New Roman" w:cs="Times New Roman"/>
                <w:sz w:val="20"/>
                <w:szCs w:val="20"/>
              </w:rPr>
            </w:pPr>
          </w:p>
        </w:tc>
        <w:tc>
          <w:tcPr>
            <w:tcW w:w="779" w:type="dxa"/>
            <w:shd w:val="clear" w:color="auto" w:fill="auto"/>
            <w:noWrap/>
            <w:vAlign w:val="bottom"/>
            <w:hideMark/>
          </w:tcPr>
          <w:p w14:paraId="0A1AABF3" w14:textId="77777777" w:rsidR="00213D91" w:rsidRPr="00910C26" w:rsidRDefault="00213D91" w:rsidP="00213D91">
            <w:pPr>
              <w:spacing w:after="0" w:line="240" w:lineRule="auto"/>
              <w:jc w:val="center"/>
              <w:rPr>
                <w:rFonts w:ascii="Times New Roman" w:eastAsia="Times New Roman" w:hAnsi="Times New Roman" w:cs="Times New Roman"/>
                <w:sz w:val="20"/>
                <w:szCs w:val="20"/>
              </w:rPr>
            </w:pPr>
          </w:p>
        </w:tc>
        <w:tc>
          <w:tcPr>
            <w:tcW w:w="1200" w:type="dxa"/>
            <w:shd w:val="clear" w:color="auto" w:fill="auto"/>
            <w:noWrap/>
            <w:vAlign w:val="bottom"/>
            <w:hideMark/>
          </w:tcPr>
          <w:p w14:paraId="3C4337A9" w14:textId="77777777" w:rsidR="00213D91" w:rsidRPr="00910C26" w:rsidRDefault="00213D91" w:rsidP="00213D91">
            <w:pPr>
              <w:spacing w:after="0" w:line="240" w:lineRule="auto"/>
              <w:jc w:val="center"/>
              <w:rPr>
                <w:rFonts w:ascii="Times New Roman" w:eastAsia="Times New Roman" w:hAnsi="Times New Roman" w:cs="Times New Roman"/>
                <w:sz w:val="20"/>
                <w:szCs w:val="20"/>
              </w:rPr>
            </w:pPr>
          </w:p>
        </w:tc>
        <w:tc>
          <w:tcPr>
            <w:tcW w:w="883" w:type="dxa"/>
            <w:shd w:val="clear" w:color="auto" w:fill="auto"/>
            <w:noWrap/>
            <w:vAlign w:val="bottom"/>
            <w:hideMark/>
          </w:tcPr>
          <w:p w14:paraId="79BB1293" w14:textId="77777777" w:rsidR="00213D91" w:rsidRPr="00910C26" w:rsidRDefault="00213D91" w:rsidP="00213D91">
            <w:pPr>
              <w:spacing w:after="0" w:line="240" w:lineRule="auto"/>
              <w:jc w:val="center"/>
              <w:rPr>
                <w:rFonts w:ascii="Times New Roman" w:eastAsia="Times New Roman" w:hAnsi="Times New Roman" w:cs="Times New Roman"/>
                <w:sz w:val="20"/>
                <w:szCs w:val="20"/>
              </w:rPr>
            </w:pPr>
          </w:p>
        </w:tc>
        <w:tc>
          <w:tcPr>
            <w:tcW w:w="1159" w:type="dxa"/>
            <w:shd w:val="clear" w:color="auto" w:fill="auto"/>
            <w:noWrap/>
            <w:vAlign w:val="bottom"/>
            <w:hideMark/>
          </w:tcPr>
          <w:p w14:paraId="18C49CD9" w14:textId="77777777" w:rsidR="00213D91" w:rsidRPr="00910C26" w:rsidRDefault="00213D91" w:rsidP="00213D91">
            <w:pPr>
              <w:spacing w:after="0" w:line="240" w:lineRule="auto"/>
              <w:jc w:val="center"/>
              <w:rPr>
                <w:rFonts w:ascii="Times New Roman" w:eastAsia="Times New Roman" w:hAnsi="Times New Roman" w:cs="Times New Roman"/>
                <w:sz w:val="20"/>
                <w:szCs w:val="20"/>
              </w:rPr>
            </w:pPr>
          </w:p>
        </w:tc>
        <w:tc>
          <w:tcPr>
            <w:tcW w:w="1076" w:type="dxa"/>
            <w:shd w:val="clear" w:color="auto" w:fill="auto"/>
            <w:noWrap/>
            <w:vAlign w:val="bottom"/>
            <w:hideMark/>
          </w:tcPr>
          <w:p w14:paraId="49C1E5A8" w14:textId="77777777" w:rsidR="00213D91" w:rsidRPr="00910C26" w:rsidRDefault="00213D91" w:rsidP="00213D91">
            <w:pPr>
              <w:spacing w:after="0" w:line="240" w:lineRule="auto"/>
              <w:jc w:val="center"/>
              <w:rPr>
                <w:rFonts w:ascii="Times New Roman" w:eastAsia="Times New Roman" w:hAnsi="Times New Roman" w:cs="Times New Roman"/>
                <w:sz w:val="20"/>
                <w:szCs w:val="20"/>
              </w:rPr>
            </w:pPr>
          </w:p>
        </w:tc>
        <w:tc>
          <w:tcPr>
            <w:tcW w:w="1280" w:type="dxa"/>
            <w:shd w:val="clear" w:color="auto" w:fill="auto"/>
            <w:noWrap/>
            <w:vAlign w:val="bottom"/>
            <w:hideMark/>
          </w:tcPr>
          <w:p w14:paraId="2E943A0B" w14:textId="77777777" w:rsidR="00213D91" w:rsidRPr="00910C26" w:rsidRDefault="00213D91" w:rsidP="00213D91">
            <w:pPr>
              <w:spacing w:after="0" w:line="240" w:lineRule="auto"/>
              <w:jc w:val="center"/>
              <w:rPr>
                <w:rFonts w:ascii="Calibri" w:eastAsia="Times New Roman" w:hAnsi="Calibri" w:cs="Times New Roman"/>
                <w:b/>
                <w:bCs/>
                <w:color w:val="000000"/>
              </w:rPr>
            </w:pPr>
            <w:r w:rsidRPr="00910C26">
              <w:rPr>
                <w:rFonts w:ascii="Calibri" w:eastAsia="Times New Roman" w:hAnsi="Calibri" w:cs="Times New Roman"/>
                <w:b/>
                <w:bCs/>
                <w:color w:val="000000"/>
              </w:rPr>
              <w:t>1</w:t>
            </w:r>
          </w:p>
        </w:tc>
      </w:tr>
      <w:tr w:rsidR="00213D91" w:rsidRPr="00910C26" w14:paraId="1E14A949" w14:textId="77777777" w:rsidTr="00213D91">
        <w:trPr>
          <w:trHeight w:val="288"/>
        </w:trPr>
        <w:tc>
          <w:tcPr>
            <w:tcW w:w="2380" w:type="dxa"/>
            <w:shd w:val="clear" w:color="auto" w:fill="auto"/>
            <w:noWrap/>
            <w:vAlign w:val="bottom"/>
            <w:hideMark/>
          </w:tcPr>
          <w:p w14:paraId="5DCF0CCB" w14:textId="77777777" w:rsidR="00213D91" w:rsidRPr="00910C26" w:rsidRDefault="00213D91" w:rsidP="00213D91">
            <w:pPr>
              <w:spacing w:after="0" w:line="240" w:lineRule="auto"/>
              <w:ind w:firstLineChars="100" w:firstLine="220"/>
              <w:rPr>
                <w:rFonts w:ascii="Calibri" w:eastAsia="Times New Roman" w:hAnsi="Calibri" w:cs="Times New Roman"/>
                <w:color w:val="000000"/>
              </w:rPr>
            </w:pPr>
            <w:r w:rsidRPr="00910C26">
              <w:rPr>
                <w:rFonts w:ascii="Calibri" w:eastAsia="Times New Roman" w:hAnsi="Calibri" w:cs="Times New Roman"/>
                <w:color w:val="000000"/>
              </w:rPr>
              <w:t>Otros</w:t>
            </w:r>
          </w:p>
        </w:tc>
        <w:tc>
          <w:tcPr>
            <w:tcW w:w="783" w:type="dxa"/>
            <w:shd w:val="clear" w:color="auto" w:fill="auto"/>
            <w:noWrap/>
            <w:vAlign w:val="bottom"/>
            <w:hideMark/>
          </w:tcPr>
          <w:p w14:paraId="6B2AA0D5" w14:textId="77777777" w:rsidR="00213D91" w:rsidRPr="00910C26" w:rsidRDefault="00213D91" w:rsidP="00213D91">
            <w:pPr>
              <w:spacing w:after="0" w:line="240" w:lineRule="auto"/>
              <w:jc w:val="center"/>
              <w:rPr>
                <w:rFonts w:ascii="Calibri" w:eastAsia="Times New Roman" w:hAnsi="Calibri" w:cs="Times New Roman"/>
                <w:color w:val="000000"/>
              </w:rPr>
            </w:pPr>
            <w:r w:rsidRPr="00910C26">
              <w:rPr>
                <w:rFonts w:ascii="Calibri" w:eastAsia="Times New Roman" w:hAnsi="Calibri" w:cs="Times New Roman"/>
                <w:color w:val="000000"/>
              </w:rPr>
              <w:t>1</w:t>
            </w:r>
          </w:p>
        </w:tc>
        <w:tc>
          <w:tcPr>
            <w:tcW w:w="856" w:type="dxa"/>
            <w:shd w:val="clear" w:color="auto" w:fill="auto"/>
            <w:noWrap/>
            <w:vAlign w:val="bottom"/>
            <w:hideMark/>
          </w:tcPr>
          <w:p w14:paraId="5D690A75" w14:textId="77777777" w:rsidR="00213D91" w:rsidRPr="00910C26" w:rsidRDefault="00213D91" w:rsidP="00213D91">
            <w:pPr>
              <w:spacing w:after="0" w:line="240" w:lineRule="auto"/>
              <w:jc w:val="center"/>
              <w:rPr>
                <w:rFonts w:ascii="Calibri" w:eastAsia="Times New Roman" w:hAnsi="Calibri" w:cs="Times New Roman"/>
                <w:color w:val="000000"/>
              </w:rPr>
            </w:pPr>
          </w:p>
        </w:tc>
        <w:tc>
          <w:tcPr>
            <w:tcW w:w="725" w:type="dxa"/>
            <w:shd w:val="clear" w:color="auto" w:fill="auto"/>
            <w:noWrap/>
            <w:vAlign w:val="bottom"/>
            <w:hideMark/>
          </w:tcPr>
          <w:p w14:paraId="21C306BE" w14:textId="77777777" w:rsidR="00213D91" w:rsidRPr="00910C26" w:rsidRDefault="00213D91" w:rsidP="00213D91">
            <w:pPr>
              <w:spacing w:after="0" w:line="240" w:lineRule="auto"/>
              <w:jc w:val="center"/>
              <w:rPr>
                <w:rFonts w:ascii="Times New Roman" w:eastAsia="Times New Roman" w:hAnsi="Times New Roman" w:cs="Times New Roman"/>
                <w:sz w:val="20"/>
                <w:szCs w:val="20"/>
              </w:rPr>
            </w:pPr>
          </w:p>
        </w:tc>
        <w:tc>
          <w:tcPr>
            <w:tcW w:w="578" w:type="dxa"/>
            <w:shd w:val="clear" w:color="auto" w:fill="auto"/>
            <w:noWrap/>
            <w:vAlign w:val="bottom"/>
            <w:hideMark/>
          </w:tcPr>
          <w:p w14:paraId="51E67180" w14:textId="77777777" w:rsidR="00213D91" w:rsidRPr="00910C26" w:rsidRDefault="00213D91" w:rsidP="00213D91">
            <w:pPr>
              <w:spacing w:after="0" w:line="240" w:lineRule="auto"/>
              <w:jc w:val="center"/>
              <w:rPr>
                <w:rFonts w:ascii="Times New Roman" w:eastAsia="Times New Roman" w:hAnsi="Times New Roman" w:cs="Times New Roman"/>
                <w:sz w:val="20"/>
                <w:szCs w:val="20"/>
              </w:rPr>
            </w:pPr>
          </w:p>
        </w:tc>
        <w:tc>
          <w:tcPr>
            <w:tcW w:w="664" w:type="dxa"/>
            <w:shd w:val="clear" w:color="auto" w:fill="auto"/>
            <w:noWrap/>
            <w:vAlign w:val="bottom"/>
            <w:hideMark/>
          </w:tcPr>
          <w:p w14:paraId="109D2A79" w14:textId="77777777" w:rsidR="00213D91" w:rsidRPr="00910C26" w:rsidRDefault="00213D91" w:rsidP="00213D91">
            <w:pPr>
              <w:spacing w:after="0" w:line="240" w:lineRule="auto"/>
              <w:jc w:val="center"/>
              <w:rPr>
                <w:rFonts w:ascii="Times New Roman" w:eastAsia="Times New Roman" w:hAnsi="Times New Roman" w:cs="Times New Roman"/>
                <w:sz w:val="20"/>
                <w:szCs w:val="20"/>
              </w:rPr>
            </w:pPr>
          </w:p>
        </w:tc>
        <w:tc>
          <w:tcPr>
            <w:tcW w:w="622" w:type="dxa"/>
            <w:shd w:val="clear" w:color="auto" w:fill="auto"/>
            <w:noWrap/>
            <w:vAlign w:val="bottom"/>
            <w:hideMark/>
          </w:tcPr>
          <w:p w14:paraId="787317CE" w14:textId="77777777" w:rsidR="00213D91" w:rsidRPr="00910C26" w:rsidRDefault="00213D91" w:rsidP="00213D91">
            <w:pPr>
              <w:spacing w:after="0" w:line="240" w:lineRule="auto"/>
              <w:jc w:val="center"/>
              <w:rPr>
                <w:rFonts w:ascii="Times New Roman" w:eastAsia="Times New Roman" w:hAnsi="Times New Roman" w:cs="Times New Roman"/>
                <w:sz w:val="20"/>
                <w:szCs w:val="20"/>
              </w:rPr>
            </w:pPr>
          </w:p>
        </w:tc>
        <w:tc>
          <w:tcPr>
            <w:tcW w:w="558" w:type="dxa"/>
            <w:shd w:val="clear" w:color="auto" w:fill="auto"/>
            <w:noWrap/>
            <w:vAlign w:val="bottom"/>
            <w:hideMark/>
          </w:tcPr>
          <w:p w14:paraId="72652E59" w14:textId="77777777" w:rsidR="00213D91" w:rsidRPr="00910C26" w:rsidRDefault="00213D91" w:rsidP="00213D91">
            <w:pPr>
              <w:spacing w:after="0" w:line="240" w:lineRule="auto"/>
              <w:jc w:val="center"/>
              <w:rPr>
                <w:rFonts w:ascii="Times New Roman" w:eastAsia="Times New Roman" w:hAnsi="Times New Roman" w:cs="Times New Roman"/>
                <w:sz w:val="20"/>
                <w:szCs w:val="20"/>
              </w:rPr>
            </w:pPr>
          </w:p>
        </w:tc>
        <w:tc>
          <w:tcPr>
            <w:tcW w:w="779" w:type="dxa"/>
            <w:shd w:val="clear" w:color="auto" w:fill="auto"/>
            <w:noWrap/>
            <w:vAlign w:val="bottom"/>
            <w:hideMark/>
          </w:tcPr>
          <w:p w14:paraId="2EAFF78E" w14:textId="77777777" w:rsidR="00213D91" w:rsidRPr="00910C26" w:rsidRDefault="00213D91" w:rsidP="00213D91">
            <w:pPr>
              <w:spacing w:after="0" w:line="240" w:lineRule="auto"/>
              <w:jc w:val="center"/>
              <w:rPr>
                <w:rFonts w:ascii="Times New Roman" w:eastAsia="Times New Roman" w:hAnsi="Times New Roman" w:cs="Times New Roman"/>
                <w:sz w:val="20"/>
                <w:szCs w:val="20"/>
              </w:rPr>
            </w:pPr>
          </w:p>
        </w:tc>
        <w:tc>
          <w:tcPr>
            <w:tcW w:w="1200" w:type="dxa"/>
            <w:shd w:val="clear" w:color="auto" w:fill="auto"/>
            <w:noWrap/>
            <w:vAlign w:val="bottom"/>
            <w:hideMark/>
          </w:tcPr>
          <w:p w14:paraId="2FB8D9BB" w14:textId="77777777" w:rsidR="00213D91" w:rsidRPr="00910C26" w:rsidRDefault="00213D91" w:rsidP="00213D91">
            <w:pPr>
              <w:spacing w:after="0" w:line="240" w:lineRule="auto"/>
              <w:jc w:val="center"/>
              <w:rPr>
                <w:rFonts w:ascii="Times New Roman" w:eastAsia="Times New Roman" w:hAnsi="Times New Roman" w:cs="Times New Roman"/>
                <w:sz w:val="20"/>
                <w:szCs w:val="20"/>
              </w:rPr>
            </w:pPr>
          </w:p>
        </w:tc>
        <w:tc>
          <w:tcPr>
            <w:tcW w:w="883" w:type="dxa"/>
            <w:shd w:val="clear" w:color="auto" w:fill="auto"/>
            <w:noWrap/>
            <w:vAlign w:val="bottom"/>
            <w:hideMark/>
          </w:tcPr>
          <w:p w14:paraId="618597EC" w14:textId="77777777" w:rsidR="00213D91" w:rsidRPr="00910C26" w:rsidRDefault="00213D91" w:rsidP="00213D91">
            <w:pPr>
              <w:spacing w:after="0" w:line="240" w:lineRule="auto"/>
              <w:jc w:val="center"/>
              <w:rPr>
                <w:rFonts w:ascii="Times New Roman" w:eastAsia="Times New Roman" w:hAnsi="Times New Roman" w:cs="Times New Roman"/>
                <w:sz w:val="20"/>
                <w:szCs w:val="20"/>
              </w:rPr>
            </w:pPr>
          </w:p>
        </w:tc>
        <w:tc>
          <w:tcPr>
            <w:tcW w:w="1159" w:type="dxa"/>
            <w:shd w:val="clear" w:color="auto" w:fill="auto"/>
            <w:noWrap/>
            <w:vAlign w:val="bottom"/>
            <w:hideMark/>
          </w:tcPr>
          <w:p w14:paraId="5D223364" w14:textId="77777777" w:rsidR="00213D91" w:rsidRPr="00910C26" w:rsidRDefault="00213D91" w:rsidP="00213D91">
            <w:pPr>
              <w:spacing w:after="0" w:line="240" w:lineRule="auto"/>
              <w:jc w:val="center"/>
              <w:rPr>
                <w:rFonts w:ascii="Times New Roman" w:eastAsia="Times New Roman" w:hAnsi="Times New Roman" w:cs="Times New Roman"/>
                <w:sz w:val="20"/>
                <w:szCs w:val="20"/>
              </w:rPr>
            </w:pPr>
          </w:p>
        </w:tc>
        <w:tc>
          <w:tcPr>
            <w:tcW w:w="1076" w:type="dxa"/>
            <w:shd w:val="clear" w:color="auto" w:fill="auto"/>
            <w:noWrap/>
            <w:vAlign w:val="bottom"/>
            <w:hideMark/>
          </w:tcPr>
          <w:p w14:paraId="041A6A6F" w14:textId="77777777" w:rsidR="00213D91" w:rsidRPr="00910C26" w:rsidRDefault="00213D91" w:rsidP="00213D91">
            <w:pPr>
              <w:spacing w:after="0" w:line="240" w:lineRule="auto"/>
              <w:jc w:val="center"/>
              <w:rPr>
                <w:rFonts w:ascii="Times New Roman" w:eastAsia="Times New Roman" w:hAnsi="Times New Roman" w:cs="Times New Roman"/>
                <w:sz w:val="20"/>
                <w:szCs w:val="20"/>
              </w:rPr>
            </w:pPr>
          </w:p>
        </w:tc>
        <w:tc>
          <w:tcPr>
            <w:tcW w:w="1280" w:type="dxa"/>
            <w:shd w:val="clear" w:color="auto" w:fill="auto"/>
            <w:noWrap/>
            <w:vAlign w:val="bottom"/>
            <w:hideMark/>
          </w:tcPr>
          <w:p w14:paraId="0471D568" w14:textId="77777777" w:rsidR="00213D91" w:rsidRPr="00910C26" w:rsidRDefault="00213D91" w:rsidP="00213D91">
            <w:pPr>
              <w:spacing w:after="0" w:line="240" w:lineRule="auto"/>
              <w:jc w:val="center"/>
              <w:rPr>
                <w:rFonts w:ascii="Calibri" w:eastAsia="Times New Roman" w:hAnsi="Calibri" w:cs="Times New Roman"/>
                <w:color w:val="000000"/>
              </w:rPr>
            </w:pPr>
            <w:r w:rsidRPr="00910C26">
              <w:rPr>
                <w:rFonts w:ascii="Calibri" w:eastAsia="Times New Roman" w:hAnsi="Calibri" w:cs="Times New Roman"/>
                <w:color w:val="000000"/>
              </w:rPr>
              <w:t>1</w:t>
            </w:r>
          </w:p>
        </w:tc>
      </w:tr>
      <w:tr w:rsidR="00213D91" w:rsidRPr="00910C26" w14:paraId="13DE6B33" w14:textId="77777777" w:rsidTr="00213D91">
        <w:trPr>
          <w:trHeight w:val="288"/>
        </w:trPr>
        <w:tc>
          <w:tcPr>
            <w:tcW w:w="2380" w:type="dxa"/>
            <w:shd w:val="clear" w:color="auto" w:fill="auto"/>
            <w:noWrap/>
            <w:vAlign w:val="bottom"/>
            <w:hideMark/>
          </w:tcPr>
          <w:p w14:paraId="19AF1955" w14:textId="77777777" w:rsidR="00213D91" w:rsidRPr="00910C26" w:rsidRDefault="00213D91" w:rsidP="00213D91">
            <w:pPr>
              <w:spacing w:after="0" w:line="240" w:lineRule="auto"/>
              <w:rPr>
                <w:rFonts w:ascii="Calibri" w:eastAsia="Times New Roman" w:hAnsi="Calibri" w:cs="Times New Roman"/>
                <w:b/>
                <w:bCs/>
                <w:color w:val="000000"/>
              </w:rPr>
            </w:pPr>
            <w:r w:rsidRPr="00910C26">
              <w:rPr>
                <w:rFonts w:ascii="Calibri" w:eastAsia="Times New Roman" w:hAnsi="Calibri" w:cs="Times New Roman"/>
                <w:b/>
                <w:bCs/>
                <w:color w:val="000000"/>
              </w:rPr>
              <w:t>Norte</w:t>
            </w:r>
          </w:p>
        </w:tc>
        <w:tc>
          <w:tcPr>
            <w:tcW w:w="783" w:type="dxa"/>
            <w:shd w:val="clear" w:color="auto" w:fill="auto"/>
            <w:noWrap/>
            <w:vAlign w:val="bottom"/>
            <w:hideMark/>
          </w:tcPr>
          <w:p w14:paraId="6D6B941D" w14:textId="77777777" w:rsidR="00213D91" w:rsidRPr="00910C26" w:rsidRDefault="00213D91" w:rsidP="00213D91">
            <w:pPr>
              <w:spacing w:after="0" w:line="240" w:lineRule="auto"/>
              <w:jc w:val="center"/>
              <w:rPr>
                <w:rFonts w:ascii="Calibri" w:eastAsia="Times New Roman" w:hAnsi="Calibri" w:cs="Times New Roman"/>
                <w:b/>
                <w:bCs/>
                <w:color w:val="000000"/>
              </w:rPr>
            </w:pPr>
            <w:r w:rsidRPr="00910C26">
              <w:rPr>
                <w:rFonts w:ascii="Calibri" w:eastAsia="Times New Roman" w:hAnsi="Calibri" w:cs="Times New Roman"/>
                <w:b/>
                <w:bCs/>
                <w:color w:val="000000"/>
              </w:rPr>
              <w:t>2</w:t>
            </w:r>
          </w:p>
        </w:tc>
        <w:tc>
          <w:tcPr>
            <w:tcW w:w="856" w:type="dxa"/>
            <w:shd w:val="clear" w:color="auto" w:fill="auto"/>
            <w:noWrap/>
            <w:vAlign w:val="bottom"/>
            <w:hideMark/>
          </w:tcPr>
          <w:p w14:paraId="531E0C41" w14:textId="77777777" w:rsidR="00213D91" w:rsidRPr="00910C26" w:rsidRDefault="00213D91" w:rsidP="00213D91">
            <w:pPr>
              <w:spacing w:after="0" w:line="240" w:lineRule="auto"/>
              <w:jc w:val="center"/>
              <w:rPr>
                <w:rFonts w:ascii="Calibri" w:eastAsia="Times New Roman" w:hAnsi="Calibri" w:cs="Times New Roman"/>
                <w:b/>
                <w:bCs/>
                <w:color w:val="000000"/>
              </w:rPr>
            </w:pPr>
          </w:p>
        </w:tc>
        <w:tc>
          <w:tcPr>
            <w:tcW w:w="725" w:type="dxa"/>
            <w:shd w:val="clear" w:color="auto" w:fill="auto"/>
            <w:noWrap/>
            <w:vAlign w:val="bottom"/>
            <w:hideMark/>
          </w:tcPr>
          <w:p w14:paraId="42C8ECDC" w14:textId="77777777" w:rsidR="00213D91" w:rsidRPr="00910C26" w:rsidRDefault="00213D91" w:rsidP="00213D91">
            <w:pPr>
              <w:spacing w:after="0" w:line="240" w:lineRule="auto"/>
              <w:jc w:val="center"/>
              <w:rPr>
                <w:rFonts w:ascii="Times New Roman" w:eastAsia="Times New Roman" w:hAnsi="Times New Roman" w:cs="Times New Roman"/>
                <w:sz w:val="20"/>
                <w:szCs w:val="20"/>
              </w:rPr>
            </w:pPr>
          </w:p>
        </w:tc>
        <w:tc>
          <w:tcPr>
            <w:tcW w:w="578" w:type="dxa"/>
            <w:shd w:val="clear" w:color="auto" w:fill="auto"/>
            <w:noWrap/>
            <w:vAlign w:val="bottom"/>
            <w:hideMark/>
          </w:tcPr>
          <w:p w14:paraId="31338632" w14:textId="77777777" w:rsidR="00213D91" w:rsidRPr="00910C26" w:rsidRDefault="00213D91" w:rsidP="00213D91">
            <w:pPr>
              <w:spacing w:after="0" w:line="240" w:lineRule="auto"/>
              <w:jc w:val="center"/>
              <w:rPr>
                <w:rFonts w:ascii="Times New Roman" w:eastAsia="Times New Roman" w:hAnsi="Times New Roman" w:cs="Times New Roman"/>
                <w:sz w:val="20"/>
                <w:szCs w:val="20"/>
              </w:rPr>
            </w:pPr>
          </w:p>
        </w:tc>
        <w:tc>
          <w:tcPr>
            <w:tcW w:w="664" w:type="dxa"/>
            <w:shd w:val="clear" w:color="auto" w:fill="auto"/>
            <w:noWrap/>
            <w:vAlign w:val="bottom"/>
            <w:hideMark/>
          </w:tcPr>
          <w:p w14:paraId="20AFF093" w14:textId="77777777" w:rsidR="00213D91" w:rsidRPr="00910C26" w:rsidRDefault="00213D91" w:rsidP="00213D91">
            <w:pPr>
              <w:spacing w:after="0" w:line="240" w:lineRule="auto"/>
              <w:jc w:val="center"/>
              <w:rPr>
                <w:rFonts w:ascii="Times New Roman" w:eastAsia="Times New Roman" w:hAnsi="Times New Roman" w:cs="Times New Roman"/>
                <w:sz w:val="20"/>
                <w:szCs w:val="20"/>
              </w:rPr>
            </w:pPr>
          </w:p>
        </w:tc>
        <w:tc>
          <w:tcPr>
            <w:tcW w:w="622" w:type="dxa"/>
            <w:shd w:val="clear" w:color="auto" w:fill="auto"/>
            <w:noWrap/>
            <w:vAlign w:val="bottom"/>
            <w:hideMark/>
          </w:tcPr>
          <w:p w14:paraId="18AD0B06" w14:textId="77777777" w:rsidR="00213D91" w:rsidRPr="00910C26" w:rsidRDefault="00213D91" w:rsidP="00213D91">
            <w:pPr>
              <w:spacing w:after="0" w:line="240" w:lineRule="auto"/>
              <w:jc w:val="center"/>
              <w:rPr>
                <w:rFonts w:ascii="Calibri" w:eastAsia="Times New Roman" w:hAnsi="Calibri" w:cs="Times New Roman"/>
                <w:b/>
                <w:bCs/>
                <w:color w:val="000000"/>
              </w:rPr>
            </w:pPr>
            <w:r w:rsidRPr="00910C26">
              <w:rPr>
                <w:rFonts w:ascii="Calibri" w:eastAsia="Times New Roman" w:hAnsi="Calibri" w:cs="Times New Roman"/>
                <w:b/>
                <w:bCs/>
                <w:color w:val="000000"/>
              </w:rPr>
              <w:t>1</w:t>
            </w:r>
          </w:p>
        </w:tc>
        <w:tc>
          <w:tcPr>
            <w:tcW w:w="558" w:type="dxa"/>
            <w:shd w:val="clear" w:color="auto" w:fill="auto"/>
            <w:noWrap/>
            <w:vAlign w:val="bottom"/>
            <w:hideMark/>
          </w:tcPr>
          <w:p w14:paraId="418CB3EE" w14:textId="77777777" w:rsidR="00213D91" w:rsidRPr="00910C26" w:rsidRDefault="00213D91" w:rsidP="00213D91">
            <w:pPr>
              <w:spacing w:after="0" w:line="240" w:lineRule="auto"/>
              <w:jc w:val="center"/>
              <w:rPr>
                <w:rFonts w:ascii="Calibri" w:eastAsia="Times New Roman" w:hAnsi="Calibri" w:cs="Times New Roman"/>
                <w:b/>
                <w:bCs/>
                <w:color w:val="000000"/>
              </w:rPr>
            </w:pPr>
            <w:r w:rsidRPr="00910C26">
              <w:rPr>
                <w:rFonts w:ascii="Calibri" w:eastAsia="Times New Roman" w:hAnsi="Calibri" w:cs="Times New Roman"/>
                <w:b/>
                <w:bCs/>
                <w:color w:val="000000"/>
              </w:rPr>
              <w:t>1</w:t>
            </w:r>
          </w:p>
        </w:tc>
        <w:tc>
          <w:tcPr>
            <w:tcW w:w="779" w:type="dxa"/>
            <w:shd w:val="clear" w:color="auto" w:fill="auto"/>
            <w:noWrap/>
            <w:vAlign w:val="bottom"/>
            <w:hideMark/>
          </w:tcPr>
          <w:p w14:paraId="4DDF87A1" w14:textId="77777777" w:rsidR="00213D91" w:rsidRPr="00910C26" w:rsidRDefault="00213D91" w:rsidP="00213D91">
            <w:pPr>
              <w:spacing w:after="0" w:line="240" w:lineRule="auto"/>
              <w:jc w:val="center"/>
              <w:rPr>
                <w:rFonts w:ascii="Calibri" w:eastAsia="Times New Roman" w:hAnsi="Calibri" w:cs="Times New Roman"/>
                <w:b/>
                <w:bCs/>
                <w:color w:val="000000"/>
              </w:rPr>
            </w:pPr>
            <w:r w:rsidRPr="00910C26">
              <w:rPr>
                <w:rFonts w:ascii="Calibri" w:eastAsia="Times New Roman" w:hAnsi="Calibri" w:cs="Times New Roman"/>
                <w:b/>
                <w:bCs/>
                <w:color w:val="000000"/>
              </w:rPr>
              <w:t>1</w:t>
            </w:r>
          </w:p>
        </w:tc>
        <w:tc>
          <w:tcPr>
            <w:tcW w:w="1200" w:type="dxa"/>
            <w:shd w:val="clear" w:color="auto" w:fill="auto"/>
            <w:noWrap/>
            <w:vAlign w:val="bottom"/>
            <w:hideMark/>
          </w:tcPr>
          <w:p w14:paraId="136300FC" w14:textId="77777777" w:rsidR="00213D91" w:rsidRPr="00910C26" w:rsidRDefault="00213D91" w:rsidP="00213D91">
            <w:pPr>
              <w:spacing w:after="0" w:line="240" w:lineRule="auto"/>
              <w:jc w:val="center"/>
              <w:rPr>
                <w:rFonts w:ascii="Calibri" w:eastAsia="Times New Roman" w:hAnsi="Calibri" w:cs="Times New Roman"/>
                <w:b/>
                <w:bCs/>
                <w:color w:val="000000"/>
              </w:rPr>
            </w:pPr>
            <w:r w:rsidRPr="00910C26">
              <w:rPr>
                <w:rFonts w:ascii="Calibri" w:eastAsia="Times New Roman" w:hAnsi="Calibri" w:cs="Times New Roman"/>
                <w:b/>
                <w:bCs/>
                <w:color w:val="000000"/>
              </w:rPr>
              <w:t>2</w:t>
            </w:r>
          </w:p>
        </w:tc>
        <w:tc>
          <w:tcPr>
            <w:tcW w:w="883" w:type="dxa"/>
            <w:shd w:val="clear" w:color="auto" w:fill="auto"/>
            <w:noWrap/>
            <w:vAlign w:val="bottom"/>
            <w:hideMark/>
          </w:tcPr>
          <w:p w14:paraId="582980B0" w14:textId="77777777" w:rsidR="00213D91" w:rsidRPr="00910C26" w:rsidRDefault="00213D91" w:rsidP="00213D91">
            <w:pPr>
              <w:spacing w:after="0" w:line="240" w:lineRule="auto"/>
              <w:jc w:val="center"/>
              <w:rPr>
                <w:rFonts w:ascii="Calibri" w:eastAsia="Times New Roman" w:hAnsi="Calibri" w:cs="Times New Roman"/>
                <w:b/>
                <w:bCs/>
                <w:color w:val="000000"/>
              </w:rPr>
            </w:pPr>
          </w:p>
        </w:tc>
        <w:tc>
          <w:tcPr>
            <w:tcW w:w="1159" w:type="dxa"/>
            <w:shd w:val="clear" w:color="auto" w:fill="auto"/>
            <w:noWrap/>
            <w:vAlign w:val="bottom"/>
            <w:hideMark/>
          </w:tcPr>
          <w:p w14:paraId="4B3AC22B" w14:textId="77777777" w:rsidR="00213D91" w:rsidRPr="00910C26" w:rsidRDefault="00213D91" w:rsidP="00213D91">
            <w:pPr>
              <w:spacing w:after="0" w:line="240" w:lineRule="auto"/>
              <w:jc w:val="center"/>
              <w:rPr>
                <w:rFonts w:ascii="Calibri" w:eastAsia="Times New Roman" w:hAnsi="Calibri" w:cs="Times New Roman"/>
                <w:b/>
                <w:bCs/>
                <w:color w:val="000000"/>
              </w:rPr>
            </w:pPr>
            <w:r w:rsidRPr="00910C26">
              <w:rPr>
                <w:rFonts w:ascii="Calibri" w:eastAsia="Times New Roman" w:hAnsi="Calibri" w:cs="Times New Roman"/>
                <w:b/>
                <w:bCs/>
                <w:color w:val="000000"/>
              </w:rPr>
              <w:t>1</w:t>
            </w:r>
          </w:p>
        </w:tc>
        <w:tc>
          <w:tcPr>
            <w:tcW w:w="1076" w:type="dxa"/>
            <w:shd w:val="clear" w:color="auto" w:fill="auto"/>
            <w:noWrap/>
            <w:vAlign w:val="bottom"/>
            <w:hideMark/>
          </w:tcPr>
          <w:p w14:paraId="2837CA7B" w14:textId="77777777" w:rsidR="00213D91" w:rsidRPr="00910C26" w:rsidRDefault="00213D91" w:rsidP="00213D91">
            <w:pPr>
              <w:spacing w:after="0" w:line="240" w:lineRule="auto"/>
              <w:jc w:val="center"/>
              <w:rPr>
                <w:rFonts w:ascii="Calibri" w:eastAsia="Times New Roman" w:hAnsi="Calibri" w:cs="Times New Roman"/>
                <w:b/>
                <w:bCs/>
                <w:color w:val="000000"/>
              </w:rPr>
            </w:pPr>
            <w:r w:rsidRPr="00910C26">
              <w:rPr>
                <w:rFonts w:ascii="Calibri" w:eastAsia="Times New Roman" w:hAnsi="Calibri" w:cs="Times New Roman"/>
                <w:b/>
                <w:bCs/>
                <w:color w:val="000000"/>
              </w:rPr>
              <w:t>1</w:t>
            </w:r>
          </w:p>
        </w:tc>
        <w:tc>
          <w:tcPr>
            <w:tcW w:w="1280" w:type="dxa"/>
            <w:shd w:val="clear" w:color="auto" w:fill="auto"/>
            <w:noWrap/>
            <w:vAlign w:val="bottom"/>
            <w:hideMark/>
          </w:tcPr>
          <w:p w14:paraId="7F5FA8DF" w14:textId="77777777" w:rsidR="00213D91" w:rsidRPr="00910C26" w:rsidRDefault="00213D91" w:rsidP="00213D91">
            <w:pPr>
              <w:spacing w:after="0" w:line="240" w:lineRule="auto"/>
              <w:jc w:val="center"/>
              <w:rPr>
                <w:rFonts w:ascii="Calibri" w:eastAsia="Times New Roman" w:hAnsi="Calibri" w:cs="Times New Roman"/>
                <w:b/>
                <w:bCs/>
                <w:color w:val="000000"/>
              </w:rPr>
            </w:pPr>
            <w:r w:rsidRPr="00910C26">
              <w:rPr>
                <w:rFonts w:ascii="Calibri" w:eastAsia="Times New Roman" w:hAnsi="Calibri" w:cs="Times New Roman"/>
                <w:b/>
                <w:bCs/>
                <w:color w:val="000000"/>
              </w:rPr>
              <w:t>9</w:t>
            </w:r>
          </w:p>
        </w:tc>
      </w:tr>
      <w:tr w:rsidR="00213D91" w:rsidRPr="00910C26" w14:paraId="4C8144DA" w14:textId="77777777" w:rsidTr="00213D91">
        <w:trPr>
          <w:trHeight w:val="288"/>
        </w:trPr>
        <w:tc>
          <w:tcPr>
            <w:tcW w:w="2380" w:type="dxa"/>
            <w:shd w:val="clear" w:color="auto" w:fill="auto"/>
            <w:noWrap/>
            <w:vAlign w:val="bottom"/>
            <w:hideMark/>
          </w:tcPr>
          <w:p w14:paraId="56C3447D" w14:textId="77777777" w:rsidR="00213D91" w:rsidRPr="00910C26" w:rsidRDefault="00213D91" w:rsidP="00213D91">
            <w:pPr>
              <w:spacing w:after="0" w:line="240" w:lineRule="auto"/>
              <w:ind w:firstLineChars="100" w:firstLine="220"/>
              <w:rPr>
                <w:rFonts w:ascii="Calibri" w:eastAsia="Times New Roman" w:hAnsi="Calibri" w:cs="Times New Roman"/>
                <w:color w:val="000000"/>
              </w:rPr>
            </w:pPr>
            <w:r w:rsidRPr="00910C26">
              <w:rPr>
                <w:rFonts w:ascii="Calibri" w:eastAsia="Times New Roman" w:hAnsi="Calibri" w:cs="Times New Roman"/>
                <w:color w:val="000000"/>
              </w:rPr>
              <w:t>Otros</w:t>
            </w:r>
          </w:p>
        </w:tc>
        <w:tc>
          <w:tcPr>
            <w:tcW w:w="783" w:type="dxa"/>
            <w:shd w:val="clear" w:color="auto" w:fill="auto"/>
            <w:noWrap/>
            <w:vAlign w:val="bottom"/>
            <w:hideMark/>
          </w:tcPr>
          <w:p w14:paraId="1C275BC2" w14:textId="77777777" w:rsidR="00213D91" w:rsidRPr="00910C26" w:rsidRDefault="00213D91" w:rsidP="00213D91">
            <w:pPr>
              <w:spacing w:after="0" w:line="240" w:lineRule="auto"/>
              <w:ind w:firstLineChars="100" w:firstLine="220"/>
              <w:rPr>
                <w:rFonts w:ascii="Calibri" w:eastAsia="Times New Roman" w:hAnsi="Calibri" w:cs="Times New Roman"/>
                <w:color w:val="000000"/>
              </w:rPr>
            </w:pPr>
          </w:p>
        </w:tc>
        <w:tc>
          <w:tcPr>
            <w:tcW w:w="856" w:type="dxa"/>
            <w:shd w:val="clear" w:color="auto" w:fill="auto"/>
            <w:noWrap/>
            <w:vAlign w:val="bottom"/>
            <w:hideMark/>
          </w:tcPr>
          <w:p w14:paraId="2CF7EDFB" w14:textId="77777777" w:rsidR="00213D91" w:rsidRPr="00910C26" w:rsidRDefault="00213D91" w:rsidP="00213D91">
            <w:pPr>
              <w:spacing w:after="0" w:line="240" w:lineRule="auto"/>
              <w:jc w:val="center"/>
              <w:rPr>
                <w:rFonts w:ascii="Times New Roman" w:eastAsia="Times New Roman" w:hAnsi="Times New Roman" w:cs="Times New Roman"/>
                <w:sz w:val="20"/>
                <w:szCs w:val="20"/>
              </w:rPr>
            </w:pPr>
          </w:p>
        </w:tc>
        <w:tc>
          <w:tcPr>
            <w:tcW w:w="725" w:type="dxa"/>
            <w:shd w:val="clear" w:color="auto" w:fill="auto"/>
            <w:noWrap/>
            <w:vAlign w:val="bottom"/>
            <w:hideMark/>
          </w:tcPr>
          <w:p w14:paraId="3E717B1E" w14:textId="77777777" w:rsidR="00213D91" w:rsidRPr="00910C26" w:rsidRDefault="00213D91" w:rsidP="00213D91">
            <w:pPr>
              <w:spacing w:after="0" w:line="240" w:lineRule="auto"/>
              <w:jc w:val="center"/>
              <w:rPr>
                <w:rFonts w:ascii="Times New Roman" w:eastAsia="Times New Roman" w:hAnsi="Times New Roman" w:cs="Times New Roman"/>
                <w:sz w:val="20"/>
                <w:szCs w:val="20"/>
              </w:rPr>
            </w:pPr>
          </w:p>
        </w:tc>
        <w:tc>
          <w:tcPr>
            <w:tcW w:w="578" w:type="dxa"/>
            <w:shd w:val="clear" w:color="auto" w:fill="auto"/>
            <w:noWrap/>
            <w:vAlign w:val="bottom"/>
            <w:hideMark/>
          </w:tcPr>
          <w:p w14:paraId="228D0BF0" w14:textId="77777777" w:rsidR="00213D91" w:rsidRPr="00910C26" w:rsidRDefault="00213D91" w:rsidP="00213D91">
            <w:pPr>
              <w:spacing w:after="0" w:line="240" w:lineRule="auto"/>
              <w:jc w:val="center"/>
              <w:rPr>
                <w:rFonts w:ascii="Times New Roman" w:eastAsia="Times New Roman" w:hAnsi="Times New Roman" w:cs="Times New Roman"/>
                <w:sz w:val="20"/>
                <w:szCs w:val="20"/>
              </w:rPr>
            </w:pPr>
          </w:p>
        </w:tc>
        <w:tc>
          <w:tcPr>
            <w:tcW w:w="664" w:type="dxa"/>
            <w:shd w:val="clear" w:color="auto" w:fill="auto"/>
            <w:noWrap/>
            <w:vAlign w:val="bottom"/>
            <w:hideMark/>
          </w:tcPr>
          <w:p w14:paraId="180FA818" w14:textId="77777777" w:rsidR="00213D91" w:rsidRPr="00910C26" w:rsidRDefault="00213D91" w:rsidP="00213D91">
            <w:pPr>
              <w:spacing w:after="0" w:line="240" w:lineRule="auto"/>
              <w:jc w:val="center"/>
              <w:rPr>
                <w:rFonts w:ascii="Times New Roman" w:eastAsia="Times New Roman" w:hAnsi="Times New Roman" w:cs="Times New Roman"/>
                <w:sz w:val="20"/>
                <w:szCs w:val="20"/>
              </w:rPr>
            </w:pPr>
          </w:p>
        </w:tc>
        <w:tc>
          <w:tcPr>
            <w:tcW w:w="622" w:type="dxa"/>
            <w:shd w:val="clear" w:color="auto" w:fill="auto"/>
            <w:noWrap/>
            <w:vAlign w:val="bottom"/>
            <w:hideMark/>
          </w:tcPr>
          <w:p w14:paraId="2BB05326" w14:textId="77777777" w:rsidR="00213D91" w:rsidRPr="00910C26" w:rsidRDefault="00213D91" w:rsidP="00213D91">
            <w:pPr>
              <w:spacing w:after="0" w:line="240" w:lineRule="auto"/>
              <w:jc w:val="center"/>
              <w:rPr>
                <w:rFonts w:ascii="Times New Roman" w:eastAsia="Times New Roman" w:hAnsi="Times New Roman" w:cs="Times New Roman"/>
                <w:sz w:val="20"/>
                <w:szCs w:val="20"/>
              </w:rPr>
            </w:pPr>
          </w:p>
        </w:tc>
        <w:tc>
          <w:tcPr>
            <w:tcW w:w="558" w:type="dxa"/>
            <w:shd w:val="clear" w:color="auto" w:fill="auto"/>
            <w:noWrap/>
            <w:vAlign w:val="bottom"/>
            <w:hideMark/>
          </w:tcPr>
          <w:p w14:paraId="267295A6" w14:textId="77777777" w:rsidR="00213D91" w:rsidRPr="00910C26" w:rsidRDefault="00213D91" w:rsidP="00213D91">
            <w:pPr>
              <w:spacing w:after="0" w:line="240" w:lineRule="auto"/>
              <w:jc w:val="center"/>
              <w:rPr>
                <w:rFonts w:ascii="Calibri" w:eastAsia="Times New Roman" w:hAnsi="Calibri" w:cs="Times New Roman"/>
                <w:color w:val="000000"/>
              </w:rPr>
            </w:pPr>
            <w:r w:rsidRPr="00910C26">
              <w:rPr>
                <w:rFonts w:ascii="Calibri" w:eastAsia="Times New Roman" w:hAnsi="Calibri" w:cs="Times New Roman"/>
                <w:color w:val="000000"/>
              </w:rPr>
              <w:t>1</w:t>
            </w:r>
          </w:p>
        </w:tc>
        <w:tc>
          <w:tcPr>
            <w:tcW w:w="779" w:type="dxa"/>
            <w:shd w:val="clear" w:color="auto" w:fill="auto"/>
            <w:noWrap/>
            <w:vAlign w:val="bottom"/>
            <w:hideMark/>
          </w:tcPr>
          <w:p w14:paraId="14E3C7AA" w14:textId="77777777" w:rsidR="00213D91" w:rsidRPr="00910C26" w:rsidRDefault="00213D91" w:rsidP="00213D91">
            <w:pPr>
              <w:spacing w:after="0" w:line="240" w:lineRule="auto"/>
              <w:jc w:val="center"/>
              <w:rPr>
                <w:rFonts w:ascii="Calibri" w:eastAsia="Times New Roman" w:hAnsi="Calibri" w:cs="Times New Roman"/>
                <w:color w:val="000000"/>
              </w:rPr>
            </w:pPr>
            <w:r w:rsidRPr="00910C26">
              <w:rPr>
                <w:rFonts w:ascii="Calibri" w:eastAsia="Times New Roman" w:hAnsi="Calibri" w:cs="Times New Roman"/>
                <w:color w:val="000000"/>
              </w:rPr>
              <w:t>1</w:t>
            </w:r>
          </w:p>
        </w:tc>
        <w:tc>
          <w:tcPr>
            <w:tcW w:w="1200" w:type="dxa"/>
            <w:shd w:val="clear" w:color="auto" w:fill="auto"/>
            <w:noWrap/>
            <w:vAlign w:val="bottom"/>
            <w:hideMark/>
          </w:tcPr>
          <w:p w14:paraId="016F8DBE" w14:textId="77777777" w:rsidR="00213D91" w:rsidRPr="00910C26" w:rsidRDefault="00213D91" w:rsidP="00213D91">
            <w:pPr>
              <w:spacing w:after="0" w:line="240" w:lineRule="auto"/>
              <w:jc w:val="center"/>
              <w:rPr>
                <w:rFonts w:ascii="Calibri" w:eastAsia="Times New Roman" w:hAnsi="Calibri" w:cs="Times New Roman"/>
                <w:color w:val="000000"/>
              </w:rPr>
            </w:pPr>
            <w:r w:rsidRPr="00910C26">
              <w:rPr>
                <w:rFonts w:ascii="Calibri" w:eastAsia="Times New Roman" w:hAnsi="Calibri" w:cs="Times New Roman"/>
                <w:color w:val="000000"/>
              </w:rPr>
              <w:t>2</w:t>
            </w:r>
          </w:p>
        </w:tc>
        <w:tc>
          <w:tcPr>
            <w:tcW w:w="883" w:type="dxa"/>
            <w:shd w:val="clear" w:color="auto" w:fill="auto"/>
            <w:noWrap/>
            <w:vAlign w:val="bottom"/>
            <w:hideMark/>
          </w:tcPr>
          <w:p w14:paraId="2F9D625B" w14:textId="77777777" w:rsidR="00213D91" w:rsidRPr="00910C26" w:rsidRDefault="00213D91" w:rsidP="00213D91">
            <w:pPr>
              <w:spacing w:after="0" w:line="240" w:lineRule="auto"/>
              <w:jc w:val="center"/>
              <w:rPr>
                <w:rFonts w:ascii="Calibri" w:eastAsia="Times New Roman" w:hAnsi="Calibri" w:cs="Times New Roman"/>
                <w:color w:val="000000"/>
              </w:rPr>
            </w:pPr>
          </w:p>
        </w:tc>
        <w:tc>
          <w:tcPr>
            <w:tcW w:w="1159" w:type="dxa"/>
            <w:shd w:val="clear" w:color="auto" w:fill="auto"/>
            <w:noWrap/>
            <w:vAlign w:val="bottom"/>
            <w:hideMark/>
          </w:tcPr>
          <w:p w14:paraId="43D2F69B" w14:textId="77777777" w:rsidR="00213D91" w:rsidRPr="00910C26" w:rsidRDefault="00213D91" w:rsidP="00213D91">
            <w:pPr>
              <w:spacing w:after="0" w:line="240" w:lineRule="auto"/>
              <w:jc w:val="center"/>
              <w:rPr>
                <w:rFonts w:ascii="Calibri" w:eastAsia="Times New Roman" w:hAnsi="Calibri" w:cs="Times New Roman"/>
                <w:color w:val="000000"/>
              </w:rPr>
            </w:pPr>
            <w:r w:rsidRPr="00910C26">
              <w:rPr>
                <w:rFonts w:ascii="Calibri" w:eastAsia="Times New Roman" w:hAnsi="Calibri" w:cs="Times New Roman"/>
                <w:color w:val="000000"/>
              </w:rPr>
              <w:t>1</w:t>
            </w:r>
          </w:p>
        </w:tc>
        <w:tc>
          <w:tcPr>
            <w:tcW w:w="1076" w:type="dxa"/>
            <w:shd w:val="clear" w:color="auto" w:fill="auto"/>
            <w:noWrap/>
            <w:vAlign w:val="bottom"/>
            <w:hideMark/>
          </w:tcPr>
          <w:p w14:paraId="0F4B6A79" w14:textId="77777777" w:rsidR="00213D91" w:rsidRPr="00910C26" w:rsidRDefault="00213D91" w:rsidP="00213D91">
            <w:pPr>
              <w:spacing w:after="0" w:line="240" w:lineRule="auto"/>
              <w:jc w:val="center"/>
              <w:rPr>
                <w:rFonts w:ascii="Calibri" w:eastAsia="Times New Roman" w:hAnsi="Calibri" w:cs="Times New Roman"/>
                <w:color w:val="000000"/>
              </w:rPr>
            </w:pPr>
            <w:r w:rsidRPr="00910C26">
              <w:rPr>
                <w:rFonts w:ascii="Calibri" w:eastAsia="Times New Roman" w:hAnsi="Calibri" w:cs="Times New Roman"/>
                <w:color w:val="000000"/>
              </w:rPr>
              <w:t>1</w:t>
            </w:r>
          </w:p>
        </w:tc>
        <w:tc>
          <w:tcPr>
            <w:tcW w:w="1280" w:type="dxa"/>
            <w:shd w:val="clear" w:color="auto" w:fill="auto"/>
            <w:noWrap/>
            <w:vAlign w:val="bottom"/>
            <w:hideMark/>
          </w:tcPr>
          <w:p w14:paraId="5B404AC5" w14:textId="77777777" w:rsidR="00213D91" w:rsidRPr="00910C26" w:rsidRDefault="00213D91" w:rsidP="00213D91">
            <w:pPr>
              <w:spacing w:after="0" w:line="240" w:lineRule="auto"/>
              <w:jc w:val="center"/>
              <w:rPr>
                <w:rFonts w:ascii="Calibri" w:eastAsia="Times New Roman" w:hAnsi="Calibri" w:cs="Times New Roman"/>
                <w:color w:val="000000"/>
              </w:rPr>
            </w:pPr>
            <w:r w:rsidRPr="00910C26">
              <w:rPr>
                <w:rFonts w:ascii="Calibri" w:eastAsia="Times New Roman" w:hAnsi="Calibri" w:cs="Times New Roman"/>
                <w:color w:val="000000"/>
              </w:rPr>
              <w:t>6</w:t>
            </w:r>
          </w:p>
        </w:tc>
      </w:tr>
      <w:tr w:rsidR="00213D91" w:rsidRPr="00910C26" w14:paraId="04C42F8E" w14:textId="77777777" w:rsidTr="00213D91">
        <w:trPr>
          <w:trHeight w:val="288"/>
        </w:trPr>
        <w:tc>
          <w:tcPr>
            <w:tcW w:w="2380" w:type="dxa"/>
            <w:shd w:val="clear" w:color="auto" w:fill="auto"/>
            <w:noWrap/>
            <w:vAlign w:val="bottom"/>
            <w:hideMark/>
          </w:tcPr>
          <w:p w14:paraId="163B3E82" w14:textId="77777777" w:rsidR="00213D91" w:rsidRPr="00910C26" w:rsidRDefault="00213D91" w:rsidP="00213D91">
            <w:pPr>
              <w:spacing w:after="0" w:line="240" w:lineRule="auto"/>
              <w:ind w:firstLineChars="100" w:firstLine="220"/>
              <w:rPr>
                <w:rFonts w:ascii="Calibri" w:eastAsia="Times New Roman" w:hAnsi="Calibri" w:cs="Times New Roman"/>
                <w:color w:val="000000"/>
              </w:rPr>
            </w:pPr>
            <w:r w:rsidRPr="00910C26">
              <w:rPr>
                <w:rFonts w:ascii="Calibri" w:eastAsia="Times New Roman" w:hAnsi="Calibri" w:cs="Times New Roman"/>
                <w:color w:val="000000"/>
              </w:rPr>
              <w:t xml:space="preserve">Publicaciones </w:t>
            </w:r>
          </w:p>
        </w:tc>
        <w:tc>
          <w:tcPr>
            <w:tcW w:w="783" w:type="dxa"/>
            <w:shd w:val="clear" w:color="auto" w:fill="auto"/>
            <w:noWrap/>
            <w:vAlign w:val="bottom"/>
            <w:hideMark/>
          </w:tcPr>
          <w:p w14:paraId="79D9B67F" w14:textId="77777777" w:rsidR="00213D91" w:rsidRPr="00910C26" w:rsidRDefault="00213D91" w:rsidP="00213D91">
            <w:pPr>
              <w:spacing w:after="0" w:line="240" w:lineRule="auto"/>
              <w:jc w:val="center"/>
              <w:rPr>
                <w:rFonts w:ascii="Calibri" w:eastAsia="Times New Roman" w:hAnsi="Calibri" w:cs="Times New Roman"/>
                <w:color w:val="000000"/>
              </w:rPr>
            </w:pPr>
            <w:r w:rsidRPr="00910C26">
              <w:rPr>
                <w:rFonts w:ascii="Calibri" w:eastAsia="Times New Roman" w:hAnsi="Calibri" w:cs="Times New Roman"/>
                <w:color w:val="000000"/>
              </w:rPr>
              <w:t>2</w:t>
            </w:r>
          </w:p>
        </w:tc>
        <w:tc>
          <w:tcPr>
            <w:tcW w:w="856" w:type="dxa"/>
            <w:shd w:val="clear" w:color="auto" w:fill="auto"/>
            <w:noWrap/>
            <w:vAlign w:val="bottom"/>
            <w:hideMark/>
          </w:tcPr>
          <w:p w14:paraId="303B2BF6" w14:textId="77777777" w:rsidR="00213D91" w:rsidRPr="00910C26" w:rsidRDefault="00213D91" w:rsidP="00213D91">
            <w:pPr>
              <w:spacing w:after="0" w:line="240" w:lineRule="auto"/>
              <w:jc w:val="center"/>
              <w:rPr>
                <w:rFonts w:ascii="Calibri" w:eastAsia="Times New Roman" w:hAnsi="Calibri" w:cs="Times New Roman"/>
                <w:color w:val="000000"/>
              </w:rPr>
            </w:pPr>
          </w:p>
        </w:tc>
        <w:tc>
          <w:tcPr>
            <w:tcW w:w="725" w:type="dxa"/>
            <w:shd w:val="clear" w:color="auto" w:fill="auto"/>
            <w:noWrap/>
            <w:vAlign w:val="bottom"/>
            <w:hideMark/>
          </w:tcPr>
          <w:p w14:paraId="69123FBA" w14:textId="77777777" w:rsidR="00213D91" w:rsidRPr="00910C26" w:rsidRDefault="00213D91" w:rsidP="00213D91">
            <w:pPr>
              <w:spacing w:after="0" w:line="240" w:lineRule="auto"/>
              <w:jc w:val="center"/>
              <w:rPr>
                <w:rFonts w:ascii="Times New Roman" w:eastAsia="Times New Roman" w:hAnsi="Times New Roman" w:cs="Times New Roman"/>
                <w:sz w:val="20"/>
                <w:szCs w:val="20"/>
              </w:rPr>
            </w:pPr>
          </w:p>
        </w:tc>
        <w:tc>
          <w:tcPr>
            <w:tcW w:w="578" w:type="dxa"/>
            <w:shd w:val="clear" w:color="auto" w:fill="auto"/>
            <w:noWrap/>
            <w:vAlign w:val="bottom"/>
            <w:hideMark/>
          </w:tcPr>
          <w:p w14:paraId="7C23A7B8" w14:textId="77777777" w:rsidR="00213D91" w:rsidRPr="00910C26" w:rsidRDefault="00213D91" w:rsidP="00213D91">
            <w:pPr>
              <w:spacing w:after="0" w:line="240" w:lineRule="auto"/>
              <w:jc w:val="center"/>
              <w:rPr>
                <w:rFonts w:ascii="Times New Roman" w:eastAsia="Times New Roman" w:hAnsi="Times New Roman" w:cs="Times New Roman"/>
                <w:sz w:val="20"/>
                <w:szCs w:val="20"/>
              </w:rPr>
            </w:pPr>
          </w:p>
        </w:tc>
        <w:tc>
          <w:tcPr>
            <w:tcW w:w="664" w:type="dxa"/>
            <w:shd w:val="clear" w:color="auto" w:fill="auto"/>
            <w:noWrap/>
            <w:vAlign w:val="bottom"/>
            <w:hideMark/>
          </w:tcPr>
          <w:p w14:paraId="7EE64649" w14:textId="77777777" w:rsidR="00213D91" w:rsidRPr="00910C26" w:rsidRDefault="00213D91" w:rsidP="00213D91">
            <w:pPr>
              <w:spacing w:after="0" w:line="240" w:lineRule="auto"/>
              <w:jc w:val="center"/>
              <w:rPr>
                <w:rFonts w:ascii="Times New Roman" w:eastAsia="Times New Roman" w:hAnsi="Times New Roman" w:cs="Times New Roman"/>
                <w:sz w:val="20"/>
                <w:szCs w:val="20"/>
              </w:rPr>
            </w:pPr>
          </w:p>
        </w:tc>
        <w:tc>
          <w:tcPr>
            <w:tcW w:w="622" w:type="dxa"/>
            <w:shd w:val="clear" w:color="auto" w:fill="auto"/>
            <w:noWrap/>
            <w:vAlign w:val="bottom"/>
            <w:hideMark/>
          </w:tcPr>
          <w:p w14:paraId="632355E1" w14:textId="77777777" w:rsidR="00213D91" w:rsidRPr="00910C26" w:rsidRDefault="00213D91" w:rsidP="00213D91">
            <w:pPr>
              <w:spacing w:after="0" w:line="240" w:lineRule="auto"/>
              <w:jc w:val="center"/>
              <w:rPr>
                <w:rFonts w:ascii="Calibri" w:eastAsia="Times New Roman" w:hAnsi="Calibri" w:cs="Times New Roman"/>
                <w:color w:val="000000"/>
              </w:rPr>
            </w:pPr>
            <w:r w:rsidRPr="00910C26">
              <w:rPr>
                <w:rFonts w:ascii="Calibri" w:eastAsia="Times New Roman" w:hAnsi="Calibri" w:cs="Times New Roman"/>
                <w:color w:val="000000"/>
              </w:rPr>
              <w:t>1</w:t>
            </w:r>
          </w:p>
        </w:tc>
        <w:tc>
          <w:tcPr>
            <w:tcW w:w="558" w:type="dxa"/>
            <w:shd w:val="clear" w:color="auto" w:fill="auto"/>
            <w:noWrap/>
            <w:vAlign w:val="bottom"/>
            <w:hideMark/>
          </w:tcPr>
          <w:p w14:paraId="5DA28036" w14:textId="77777777" w:rsidR="00213D91" w:rsidRPr="00910C26" w:rsidRDefault="00213D91" w:rsidP="00213D91">
            <w:pPr>
              <w:spacing w:after="0" w:line="240" w:lineRule="auto"/>
              <w:jc w:val="center"/>
              <w:rPr>
                <w:rFonts w:ascii="Calibri" w:eastAsia="Times New Roman" w:hAnsi="Calibri" w:cs="Times New Roman"/>
                <w:color w:val="000000"/>
              </w:rPr>
            </w:pPr>
          </w:p>
        </w:tc>
        <w:tc>
          <w:tcPr>
            <w:tcW w:w="779" w:type="dxa"/>
            <w:shd w:val="clear" w:color="auto" w:fill="auto"/>
            <w:noWrap/>
            <w:vAlign w:val="bottom"/>
            <w:hideMark/>
          </w:tcPr>
          <w:p w14:paraId="3E1D91E7" w14:textId="77777777" w:rsidR="00213D91" w:rsidRPr="00910C26" w:rsidRDefault="00213D91" w:rsidP="00213D91">
            <w:pPr>
              <w:spacing w:after="0" w:line="240" w:lineRule="auto"/>
              <w:jc w:val="center"/>
              <w:rPr>
                <w:rFonts w:ascii="Times New Roman" w:eastAsia="Times New Roman" w:hAnsi="Times New Roman" w:cs="Times New Roman"/>
                <w:sz w:val="20"/>
                <w:szCs w:val="20"/>
              </w:rPr>
            </w:pPr>
          </w:p>
        </w:tc>
        <w:tc>
          <w:tcPr>
            <w:tcW w:w="1200" w:type="dxa"/>
            <w:shd w:val="clear" w:color="auto" w:fill="auto"/>
            <w:noWrap/>
            <w:vAlign w:val="bottom"/>
            <w:hideMark/>
          </w:tcPr>
          <w:p w14:paraId="0F730F2E" w14:textId="77777777" w:rsidR="00213D91" w:rsidRPr="00910C26" w:rsidRDefault="00213D91" w:rsidP="00213D91">
            <w:pPr>
              <w:spacing w:after="0" w:line="240" w:lineRule="auto"/>
              <w:jc w:val="center"/>
              <w:rPr>
                <w:rFonts w:ascii="Times New Roman" w:eastAsia="Times New Roman" w:hAnsi="Times New Roman" w:cs="Times New Roman"/>
                <w:sz w:val="20"/>
                <w:szCs w:val="20"/>
              </w:rPr>
            </w:pPr>
          </w:p>
        </w:tc>
        <w:tc>
          <w:tcPr>
            <w:tcW w:w="883" w:type="dxa"/>
            <w:shd w:val="clear" w:color="auto" w:fill="auto"/>
            <w:noWrap/>
            <w:vAlign w:val="bottom"/>
            <w:hideMark/>
          </w:tcPr>
          <w:p w14:paraId="4C1A1D65" w14:textId="77777777" w:rsidR="00213D91" w:rsidRPr="00910C26" w:rsidRDefault="00213D91" w:rsidP="00213D91">
            <w:pPr>
              <w:spacing w:after="0" w:line="240" w:lineRule="auto"/>
              <w:jc w:val="center"/>
              <w:rPr>
                <w:rFonts w:ascii="Times New Roman" w:eastAsia="Times New Roman" w:hAnsi="Times New Roman" w:cs="Times New Roman"/>
                <w:sz w:val="20"/>
                <w:szCs w:val="20"/>
              </w:rPr>
            </w:pPr>
          </w:p>
        </w:tc>
        <w:tc>
          <w:tcPr>
            <w:tcW w:w="1159" w:type="dxa"/>
            <w:shd w:val="clear" w:color="auto" w:fill="auto"/>
            <w:noWrap/>
            <w:vAlign w:val="bottom"/>
            <w:hideMark/>
          </w:tcPr>
          <w:p w14:paraId="20E682AF" w14:textId="77777777" w:rsidR="00213D91" w:rsidRPr="00910C26" w:rsidRDefault="00213D91" w:rsidP="00213D91">
            <w:pPr>
              <w:spacing w:after="0" w:line="240" w:lineRule="auto"/>
              <w:jc w:val="center"/>
              <w:rPr>
                <w:rFonts w:ascii="Times New Roman" w:eastAsia="Times New Roman" w:hAnsi="Times New Roman" w:cs="Times New Roman"/>
                <w:sz w:val="20"/>
                <w:szCs w:val="20"/>
              </w:rPr>
            </w:pPr>
          </w:p>
        </w:tc>
        <w:tc>
          <w:tcPr>
            <w:tcW w:w="1076" w:type="dxa"/>
            <w:shd w:val="clear" w:color="auto" w:fill="auto"/>
            <w:noWrap/>
            <w:vAlign w:val="bottom"/>
            <w:hideMark/>
          </w:tcPr>
          <w:p w14:paraId="463048FE" w14:textId="77777777" w:rsidR="00213D91" w:rsidRPr="00910C26" w:rsidRDefault="00213D91" w:rsidP="00213D91">
            <w:pPr>
              <w:spacing w:after="0" w:line="240" w:lineRule="auto"/>
              <w:jc w:val="center"/>
              <w:rPr>
                <w:rFonts w:ascii="Times New Roman" w:eastAsia="Times New Roman" w:hAnsi="Times New Roman" w:cs="Times New Roman"/>
                <w:sz w:val="20"/>
                <w:szCs w:val="20"/>
              </w:rPr>
            </w:pPr>
          </w:p>
        </w:tc>
        <w:tc>
          <w:tcPr>
            <w:tcW w:w="1280" w:type="dxa"/>
            <w:shd w:val="clear" w:color="auto" w:fill="auto"/>
            <w:noWrap/>
            <w:vAlign w:val="bottom"/>
            <w:hideMark/>
          </w:tcPr>
          <w:p w14:paraId="456D14CF" w14:textId="77777777" w:rsidR="00213D91" w:rsidRPr="00910C26" w:rsidRDefault="00213D91" w:rsidP="00213D91">
            <w:pPr>
              <w:spacing w:after="0" w:line="240" w:lineRule="auto"/>
              <w:jc w:val="center"/>
              <w:rPr>
                <w:rFonts w:ascii="Calibri" w:eastAsia="Times New Roman" w:hAnsi="Calibri" w:cs="Times New Roman"/>
                <w:color w:val="000000"/>
              </w:rPr>
            </w:pPr>
            <w:r w:rsidRPr="00910C26">
              <w:rPr>
                <w:rFonts w:ascii="Calibri" w:eastAsia="Times New Roman" w:hAnsi="Calibri" w:cs="Times New Roman"/>
                <w:color w:val="000000"/>
              </w:rPr>
              <w:t>3</w:t>
            </w:r>
          </w:p>
        </w:tc>
      </w:tr>
      <w:tr w:rsidR="00213D91" w:rsidRPr="00910C26" w14:paraId="291ECDB9" w14:textId="77777777" w:rsidTr="00213D91">
        <w:trPr>
          <w:trHeight w:val="288"/>
        </w:trPr>
        <w:tc>
          <w:tcPr>
            <w:tcW w:w="2380" w:type="dxa"/>
            <w:shd w:val="clear" w:color="auto" w:fill="auto"/>
            <w:noWrap/>
            <w:vAlign w:val="bottom"/>
            <w:hideMark/>
          </w:tcPr>
          <w:p w14:paraId="756112B4" w14:textId="77777777" w:rsidR="00213D91" w:rsidRPr="00910C26" w:rsidRDefault="00213D91" w:rsidP="00213D91">
            <w:pPr>
              <w:spacing w:after="0" w:line="240" w:lineRule="auto"/>
              <w:rPr>
                <w:rFonts w:ascii="Calibri" w:eastAsia="Times New Roman" w:hAnsi="Calibri" w:cs="Times New Roman"/>
                <w:b/>
                <w:bCs/>
                <w:color w:val="000000"/>
              </w:rPr>
            </w:pPr>
            <w:r w:rsidRPr="00910C26">
              <w:rPr>
                <w:rFonts w:ascii="Calibri" w:eastAsia="Times New Roman" w:hAnsi="Calibri" w:cs="Times New Roman"/>
                <w:b/>
                <w:bCs/>
                <w:color w:val="000000"/>
              </w:rPr>
              <w:t>OMC</w:t>
            </w:r>
          </w:p>
        </w:tc>
        <w:tc>
          <w:tcPr>
            <w:tcW w:w="783" w:type="dxa"/>
            <w:shd w:val="clear" w:color="auto" w:fill="auto"/>
            <w:noWrap/>
            <w:vAlign w:val="bottom"/>
            <w:hideMark/>
          </w:tcPr>
          <w:p w14:paraId="28178578" w14:textId="77777777" w:rsidR="00213D91" w:rsidRPr="00910C26" w:rsidRDefault="00213D91" w:rsidP="00213D91">
            <w:pPr>
              <w:spacing w:after="0" w:line="240" w:lineRule="auto"/>
              <w:rPr>
                <w:rFonts w:ascii="Calibri" w:eastAsia="Times New Roman" w:hAnsi="Calibri" w:cs="Times New Roman"/>
                <w:b/>
                <w:bCs/>
                <w:color w:val="000000"/>
              </w:rPr>
            </w:pPr>
          </w:p>
        </w:tc>
        <w:tc>
          <w:tcPr>
            <w:tcW w:w="856" w:type="dxa"/>
            <w:shd w:val="clear" w:color="auto" w:fill="auto"/>
            <w:noWrap/>
            <w:vAlign w:val="bottom"/>
            <w:hideMark/>
          </w:tcPr>
          <w:p w14:paraId="29680CA9" w14:textId="77777777" w:rsidR="00213D91" w:rsidRPr="00910C26" w:rsidRDefault="00213D91" w:rsidP="00213D91">
            <w:pPr>
              <w:spacing w:after="0" w:line="240" w:lineRule="auto"/>
              <w:jc w:val="center"/>
              <w:rPr>
                <w:rFonts w:ascii="Times New Roman" w:eastAsia="Times New Roman" w:hAnsi="Times New Roman" w:cs="Times New Roman"/>
                <w:sz w:val="20"/>
                <w:szCs w:val="20"/>
              </w:rPr>
            </w:pPr>
          </w:p>
        </w:tc>
        <w:tc>
          <w:tcPr>
            <w:tcW w:w="725" w:type="dxa"/>
            <w:shd w:val="clear" w:color="auto" w:fill="auto"/>
            <w:noWrap/>
            <w:vAlign w:val="bottom"/>
            <w:hideMark/>
          </w:tcPr>
          <w:p w14:paraId="17BA6E7D" w14:textId="77777777" w:rsidR="00213D91" w:rsidRPr="00910C26" w:rsidRDefault="00213D91" w:rsidP="00213D91">
            <w:pPr>
              <w:spacing w:after="0" w:line="240" w:lineRule="auto"/>
              <w:jc w:val="center"/>
              <w:rPr>
                <w:rFonts w:ascii="Calibri" w:eastAsia="Times New Roman" w:hAnsi="Calibri" w:cs="Times New Roman"/>
                <w:b/>
                <w:bCs/>
                <w:color w:val="000000"/>
              </w:rPr>
            </w:pPr>
            <w:r w:rsidRPr="00910C26">
              <w:rPr>
                <w:rFonts w:ascii="Calibri" w:eastAsia="Times New Roman" w:hAnsi="Calibri" w:cs="Times New Roman"/>
                <w:b/>
                <w:bCs/>
                <w:color w:val="000000"/>
              </w:rPr>
              <w:t>1</w:t>
            </w:r>
          </w:p>
        </w:tc>
        <w:tc>
          <w:tcPr>
            <w:tcW w:w="578" w:type="dxa"/>
            <w:shd w:val="clear" w:color="auto" w:fill="auto"/>
            <w:noWrap/>
            <w:vAlign w:val="bottom"/>
            <w:hideMark/>
          </w:tcPr>
          <w:p w14:paraId="662D62A3" w14:textId="77777777" w:rsidR="00213D91" w:rsidRPr="00910C26" w:rsidRDefault="00213D91" w:rsidP="00213D91">
            <w:pPr>
              <w:spacing w:after="0" w:line="240" w:lineRule="auto"/>
              <w:jc w:val="center"/>
              <w:rPr>
                <w:rFonts w:ascii="Calibri" w:eastAsia="Times New Roman" w:hAnsi="Calibri" w:cs="Times New Roman"/>
                <w:b/>
                <w:bCs/>
                <w:color w:val="000000"/>
              </w:rPr>
            </w:pPr>
          </w:p>
        </w:tc>
        <w:tc>
          <w:tcPr>
            <w:tcW w:w="664" w:type="dxa"/>
            <w:shd w:val="clear" w:color="auto" w:fill="auto"/>
            <w:noWrap/>
            <w:vAlign w:val="bottom"/>
            <w:hideMark/>
          </w:tcPr>
          <w:p w14:paraId="762DEE03" w14:textId="77777777" w:rsidR="00213D91" w:rsidRPr="00910C26" w:rsidRDefault="00213D91" w:rsidP="00213D91">
            <w:pPr>
              <w:spacing w:after="0" w:line="240" w:lineRule="auto"/>
              <w:jc w:val="center"/>
              <w:rPr>
                <w:rFonts w:ascii="Times New Roman" w:eastAsia="Times New Roman" w:hAnsi="Times New Roman" w:cs="Times New Roman"/>
                <w:sz w:val="20"/>
                <w:szCs w:val="20"/>
              </w:rPr>
            </w:pPr>
          </w:p>
        </w:tc>
        <w:tc>
          <w:tcPr>
            <w:tcW w:w="622" w:type="dxa"/>
            <w:shd w:val="clear" w:color="auto" w:fill="auto"/>
            <w:noWrap/>
            <w:vAlign w:val="bottom"/>
            <w:hideMark/>
          </w:tcPr>
          <w:p w14:paraId="5B10F162" w14:textId="77777777" w:rsidR="00213D91" w:rsidRPr="00910C26" w:rsidRDefault="00213D91" w:rsidP="00213D91">
            <w:pPr>
              <w:spacing w:after="0" w:line="240" w:lineRule="auto"/>
              <w:jc w:val="center"/>
              <w:rPr>
                <w:rFonts w:ascii="Times New Roman" w:eastAsia="Times New Roman" w:hAnsi="Times New Roman" w:cs="Times New Roman"/>
                <w:sz w:val="20"/>
                <w:szCs w:val="20"/>
              </w:rPr>
            </w:pPr>
          </w:p>
        </w:tc>
        <w:tc>
          <w:tcPr>
            <w:tcW w:w="558" w:type="dxa"/>
            <w:shd w:val="clear" w:color="auto" w:fill="auto"/>
            <w:noWrap/>
            <w:vAlign w:val="bottom"/>
            <w:hideMark/>
          </w:tcPr>
          <w:p w14:paraId="34092607" w14:textId="77777777" w:rsidR="00213D91" w:rsidRPr="00910C26" w:rsidRDefault="00213D91" w:rsidP="00213D91">
            <w:pPr>
              <w:spacing w:after="0" w:line="240" w:lineRule="auto"/>
              <w:jc w:val="center"/>
              <w:rPr>
                <w:rFonts w:ascii="Times New Roman" w:eastAsia="Times New Roman" w:hAnsi="Times New Roman" w:cs="Times New Roman"/>
                <w:sz w:val="20"/>
                <w:szCs w:val="20"/>
              </w:rPr>
            </w:pPr>
          </w:p>
        </w:tc>
        <w:tc>
          <w:tcPr>
            <w:tcW w:w="779" w:type="dxa"/>
            <w:shd w:val="clear" w:color="auto" w:fill="auto"/>
            <w:noWrap/>
            <w:vAlign w:val="bottom"/>
            <w:hideMark/>
          </w:tcPr>
          <w:p w14:paraId="5E04A3D2" w14:textId="77777777" w:rsidR="00213D91" w:rsidRPr="00910C26" w:rsidRDefault="00213D91" w:rsidP="00213D91">
            <w:pPr>
              <w:spacing w:after="0" w:line="240" w:lineRule="auto"/>
              <w:jc w:val="center"/>
              <w:rPr>
                <w:rFonts w:ascii="Calibri" w:eastAsia="Times New Roman" w:hAnsi="Calibri" w:cs="Times New Roman"/>
                <w:b/>
                <w:bCs/>
                <w:color w:val="000000"/>
              </w:rPr>
            </w:pPr>
            <w:r w:rsidRPr="00910C26">
              <w:rPr>
                <w:rFonts w:ascii="Calibri" w:eastAsia="Times New Roman" w:hAnsi="Calibri" w:cs="Times New Roman"/>
                <w:b/>
                <w:bCs/>
                <w:color w:val="000000"/>
              </w:rPr>
              <w:t>2</w:t>
            </w:r>
          </w:p>
        </w:tc>
        <w:tc>
          <w:tcPr>
            <w:tcW w:w="1200" w:type="dxa"/>
            <w:shd w:val="clear" w:color="auto" w:fill="auto"/>
            <w:noWrap/>
            <w:vAlign w:val="bottom"/>
            <w:hideMark/>
          </w:tcPr>
          <w:p w14:paraId="730DA1DA" w14:textId="77777777" w:rsidR="00213D91" w:rsidRPr="00910C26" w:rsidRDefault="00213D91" w:rsidP="00213D91">
            <w:pPr>
              <w:spacing w:after="0" w:line="240" w:lineRule="auto"/>
              <w:jc w:val="center"/>
              <w:rPr>
                <w:rFonts w:ascii="Calibri" w:eastAsia="Times New Roman" w:hAnsi="Calibri" w:cs="Times New Roman"/>
                <w:b/>
                <w:bCs/>
                <w:color w:val="000000"/>
              </w:rPr>
            </w:pPr>
          </w:p>
        </w:tc>
        <w:tc>
          <w:tcPr>
            <w:tcW w:w="883" w:type="dxa"/>
            <w:shd w:val="clear" w:color="auto" w:fill="auto"/>
            <w:noWrap/>
            <w:vAlign w:val="bottom"/>
            <w:hideMark/>
          </w:tcPr>
          <w:p w14:paraId="6D071DFB" w14:textId="77777777" w:rsidR="00213D91" w:rsidRPr="00910C26" w:rsidRDefault="00213D91" w:rsidP="00213D91">
            <w:pPr>
              <w:spacing w:after="0" w:line="240" w:lineRule="auto"/>
              <w:jc w:val="center"/>
              <w:rPr>
                <w:rFonts w:ascii="Times New Roman" w:eastAsia="Times New Roman" w:hAnsi="Times New Roman" w:cs="Times New Roman"/>
                <w:sz w:val="20"/>
                <w:szCs w:val="20"/>
              </w:rPr>
            </w:pPr>
          </w:p>
        </w:tc>
        <w:tc>
          <w:tcPr>
            <w:tcW w:w="1159" w:type="dxa"/>
            <w:shd w:val="clear" w:color="auto" w:fill="auto"/>
            <w:noWrap/>
            <w:vAlign w:val="bottom"/>
            <w:hideMark/>
          </w:tcPr>
          <w:p w14:paraId="451614B4" w14:textId="77777777" w:rsidR="00213D91" w:rsidRPr="00910C26" w:rsidRDefault="00213D91" w:rsidP="00213D91">
            <w:pPr>
              <w:spacing w:after="0" w:line="240" w:lineRule="auto"/>
              <w:jc w:val="center"/>
              <w:rPr>
                <w:rFonts w:ascii="Times New Roman" w:eastAsia="Times New Roman" w:hAnsi="Times New Roman" w:cs="Times New Roman"/>
                <w:sz w:val="20"/>
                <w:szCs w:val="20"/>
              </w:rPr>
            </w:pPr>
          </w:p>
        </w:tc>
        <w:tc>
          <w:tcPr>
            <w:tcW w:w="1076" w:type="dxa"/>
            <w:shd w:val="clear" w:color="auto" w:fill="auto"/>
            <w:noWrap/>
            <w:vAlign w:val="bottom"/>
            <w:hideMark/>
          </w:tcPr>
          <w:p w14:paraId="7B25143B" w14:textId="77777777" w:rsidR="00213D91" w:rsidRPr="00910C26" w:rsidRDefault="00213D91" w:rsidP="00213D91">
            <w:pPr>
              <w:spacing w:after="0" w:line="240" w:lineRule="auto"/>
              <w:jc w:val="center"/>
              <w:rPr>
                <w:rFonts w:ascii="Times New Roman" w:eastAsia="Times New Roman" w:hAnsi="Times New Roman" w:cs="Times New Roman"/>
                <w:sz w:val="20"/>
                <w:szCs w:val="20"/>
              </w:rPr>
            </w:pPr>
          </w:p>
        </w:tc>
        <w:tc>
          <w:tcPr>
            <w:tcW w:w="1280" w:type="dxa"/>
            <w:shd w:val="clear" w:color="auto" w:fill="auto"/>
            <w:noWrap/>
            <w:vAlign w:val="bottom"/>
            <w:hideMark/>
          </w:tcPr>
          <w:p w14:paraId="58860947" w14:textId="77777777" w:rsidR="00213D91" w:rsidRPr="00910C26" w:rsidRDefault="00213D91" w:rsidP="00213D91">
            <w:pPr>
              <w:spacing w:after="0" w:line="240" w:lineRule="auto"/>
              <w:jc w:val="center"/>
              <w:rPr>
                <w:rFonts w:ascii="Calibri" w:eastAsia="Times New Roman" w:hAnsi="Calibri" w:cs="Times New Roman"/>
                <w:b/>
                <w:bCs/>
                <w:color w:val="000000"/>
              </w:rPr>
            </w:pPr>
            <w:r w:rsidRPr="00910C26">
              <w:rPr>
                <w:rFonts w:ascii="Calibri" w:eastAsia="Times New Roman" w:hAnsi="Calibri" w:cs="Times New Roman"/>
                <w:b/>
                <w:bCs/>
                <w:color w:val="000000"/>
              </w:rPr>
              <w:t>3</w:t>
            </w:r>
          </w:p>
        </w:tc>
      </w:tr>
      <w:tr w:rsidR="00213D91" w:rsidRPr="00910C26" w14:paraId="58786D41" w14:textId="77777777" w:rsidTr="00213D91">
        <w:trPr>
          <w:trHeight w:val="288"/>
        </w:trPr>
        <w:tc>
          <w:tcPr>
            <w:tcW w:w="2380" w:type="dxa"/>
            <w:shd w:val="clear" w:color="auto" w:fill="auto"/>
            <w:noWrap/>
            <w:vAlign w:val="bottom"/>
            <w:hideMark/>
          </w:tcPr>
          <w:p w14:paraId="1DC6FF63" w14:textId="77777777" w:rsidR="00213D91" w:rsidRPr="00910C26" w:rsidRDefault="00213D91" w:rsidP="00213D91">
            <w:pPr>
              <w:spacing w:after="0" w:line="240" w:lineRule="auto"/>
              <w:ind w:firstLineChars="100" w:firstLine="220"/>
              <w:rPr>
                <w:rFonts w:ascii="Calibri" w:eastAsia="Times New Roman" w:hAnsi="Calibri" w:cs="Times New Roman"/>
                <w:color w:val="000000"/>
              </w:rPr>
            </w:pPr>
            <w:r w:rsidRPr="00910C26">
              <w:rPr>
                <w:rFonts w:ascii="Calibri" w:eastAsia="Times New Roman" w:hAnsi="Calibri" w:cs="Times New Roman"/>
                <w:color w:val="000000"/>
              </w:rPr>
              <w:t>Otros</w:t>
            </w:r>
          </w:p>
        </w:tc>
        <w:tc>
          <w:tcPr>
            <w:tcW w:w="783" w:type="dxa"/>
            <w:shd w:val="clear" w:color="auto" w:fill="auto"/>
            <w:noWrap/>
            <w:vAlign w:val="bottom"/>
            <w:hideMark/>
          </w:tcPr>
          <w:p w14:paraId="76402FE2" w14:textId="77777777" w:rsidR="00213D91" w:rsidRPr="00910C26" w:rsidRDefault="00213D91" w:rsidP="00213D91">
            <w:pPr>
              <w:spacing w:after="0" w:line="240" w:lineRule="auto"/>
              <w:ind w:firstLineChars="100" w:firstLine="220"/>
              <w:rPr>
                <w:rFonts w:ascii="Calibri" w:eastAsia="Times New Roman" w:hAnsi="Calibri" w:cs="Times New Roman"/>
                <w:color w:val="000000"/>
              </w:rPr>
            </w:pPr>
          </w:p>
        </w:tc>
        <w:tc>
          <w:tcPr>
            <w:tcW w:w="856" w:type="dxa"/>
            <w:shd w:val="clear" w:color="auto" w:fill="auto"/>
            <w:noWrap/>
            <w:vAlign w:val="bottom"/>
            <w:hideMark/>
          </w:tcPr>
          <w:p w14:paraId="1779F6C7" w14:textId="77777777" w:rsidR="00213D91" w:rsidRPr="00910C26" w:rsidRDefault="00213D91" w:rsidP="00213D91">
            <w:pPr>
              <w:spacing w:after="0" w:line="240" w:lineRule="auto"/>
              <w:jc w:val="center"/>
              <w:rPr>
                <w:rFonts w:ascii="Times New Roman" w:eastAsia="Times New Roman" w:hAnsi="Times New Roman" w:cs="Times New Roman"/>
                <w:sz w:val="20"/>
                <w:szCs w:val="20"/>
              </w:rPr>
            </w:pPr>
          </w:p>
        </w:tc>
        <w:tc>
          <w:tcPr>
            <w:tcW w:w="725" w:type="dxa"/>
            <w:shd w:val="clear" w:color="auto" w:fill="auto"/>
            <w:noWrap/>
            <w:vAlign w:val="bottom"/>
            <w:hideMark/>
          </w:tcPr>
          <w:p w14:paraId="3CFCE591" w14:textId="77777777" w:rsidR="00213D91" w:rsidRPr="00910C26" w:rsidRDefault="00213D91" w:rsidP="00213D91">
            <w:pPr>
              <w:spacing w:after="0" w:line="240" w:lineRule="auto"/>
              <w:jc w:val="center"/>
              <w:rPr>
                <w:rFonts w:ascii="Times New Roman" w:eastAsia="Times New Roman" w:hAnsi="Times New Roman" w:cs="Times New Roman"/>
                <w:sz w:val="20"/>
                <w:szCs w:val="20"/>
              </w:rPr>
            </w:pPr>
          </w:p>
        </w:tc>
        <w:tc>
          <w:tcPr>
            <w:tcW w:w="578" w:type="dxa"/>
            <w:shd w:val="clear" w:color="auto" w:fill="auto"/>
            <w:noWrap/>
            <w:vAlign w:val="bottom"/>
            <w:hideMark/>
          </w:tcPr>
          <w:p w14:paraId="4CFFCB22" w14:textId="77777777" w:rsidR="00213D91" w:rsidRPr="00910C26" w:rsidRDefault="00213D91" w:rsidP="00213D91">
            <w:pPr>
              <w:spacing w:after="0" w:line="240" w:lineRule="auto"/>
              <w:jc w:val="center"/>
              <w:rPr>
                <w:rFonts w:ascii="Times New Roman" w:eastAsia="Times New Roman" w:hAnsi="Times New Roman" w:cs="Times New Roman"/>
                <w:sz w:val="20"/>
                <w:szCs w:val="20"/>
              </w:rPr>
            </w:pPr>
          </w:p>
        </w:tc>
        <w:tc>
          <w:tcPr>
            <w:tcW w:w="664" w:type="dxa"/>
            <w:shd w:val="clear" w:color="auto" w:fill="auto"/>
            <w:noWrap/>
            <w:vAlign w:val="bottom"/>
            <w:hideMark/>
          </w:tcPr>
          <w:p w14:paraId="0C20C0EE" w14:textId="77777777" w:rsidR="00213D91" w:rsidRPr="00910C26" w:rsidRDefault="00213D91" w:rsidP="00213D91">
            <w:pPr>
              <w:spacing w:after="0" w:line="240" w:lineRule="auto"/>
              <w:jc w:val="center"/>
              <w:rPr>
                <w:rFonts w:ascii="Times New Roman" w:eastAsia="Times New Roman" w:hAnsi="Times New Roman" w:cs="Times New Roman"/>
                <w:sz w:val="20"/>
                <w:szCs w:val="20"/>
              </w:rPr>
            </w:pPr>
          </w:p>
        </w:tc>
        <w:tc>
          <w:tcPr>
            <w:tcW w:w="622" w:type="dxa"/>
            <w:shd w:val="clear" w:color="auto" w:fill="auto"/>
            <w:noWrap/>
            <w:vAlign w:val="bottom"/>
            <w:hideMark/>
          </w:tcPr>
          <w:p w14:paraId="5F961B50" w14:textId="77777777" w:rsidR="00213D91" w:rsidRPr="00910C26" w:rsidRDefault="00213D91" w:rsidP="00213D91">
            <w:pPr>
              <w:spacing w:after="0" w:line="240" w:lineRule="auto"/>
              <w:jc w:val="center"/>
              <w:rPr>
                <w:rFonts w:ascii="Times New Roman" w:eastAsia="Times New Roman" w:hAnsi="Times New Roman" w:cs="Times New Roman"/>
                <w:sz w:val="20"/>
                <w:szCs w:val="20"/>
              </w:rPr>
            </w:pPr>
          </w:p>
        </w:tc>
        <w:tc>
          <w:tcPr>
            <w:tcW w:w="558" w:type="dxa"/>
            <w:shd w:val="clear" w:color="auto" w:fill="auto"/>
            <w:noWrap/>
            <w:vAlign w:val="bottom"/>
            <w:hideMark/>
          </w:tcPr>
          <w:p w14:paraId="1CA2B663" w14:textId="77777777" w:rsidR="00213D91" w:rsidRPr="00910C26" w:rsidRDefault="00213D91" w:rsidP="00213D91">
            <w:pPr>
              <w:spacing w:after="0" w:line="240" w:lineRule="auto"/>
              <w:jc w:val="center"/>
              <w:rPr>
                <w:rFonts w:ascii="Times New Roman" w:eastAsia="Times New Roman" w:hAnsi="Times New Roman" w:cs="Times New Roman"/>
                <w:sz w:val="20"/>
                <w:szCs w:val="20"/>
              </w:rPr>
            </w:pPr>
          </w:p>
        </w:tc>
        <w:tc>
          <w:tcPr>
            <w:tcW w:w="779" w:type="dxa"/>
            <w:shd w:val="clear" w:color="auto" w:fill="auto"/>
            <w:noWrap/>
            <w:vAlign w:val="bottom"/>
            <w:hideMark/>
          </w:tcPr>
          <w:p w14:paraId="293BC424" w14:textId="77777777" w:rsidR="00213D91" w:rsidRPr="00910C26" w:rsidRDefault="00213D91" w:rsidP="00213D91">
            <w:pPr>
              <w:spacing w:after="0" w:line="240" w:lineRule="auto"/>
              <w:jc w:val="center"/>
              <w:rPr>
                <w:rFonts w:ascii="Calibri" w:eastAsia="Times New Roman" w:hAnsi="Calibri" w:cs="Times New Roman"/>
                <w:color w:val="000000"/>
              </w:rPr>
            </w:pPr>
            <w:r w:rsidRPr="00910C26">
              <w:rPr>
                <w:rFonts w:ascii="Calibri" w:eastAsia="Times New Roman" w:hAnsi="Calibri" w:cs="Times New Roman"/>
                <w:color w:val="000000"/>
              </w:rPr>
              <w:t>2</w:t>
            </w:r>
          </w:p>
        </w:tc>
        <w:tc>
          <w:tcPr>
            <w:tcW w:w="1200" w:type="dxa"/>
            <w:shd w:val="clear" w:color="auto" w:fill="auto"/>
            <w:noWrap/>
            <w:vAlign w:val="bottom"/>
            <w:hideMark/>
          </w:tcPr>
          <w:p w14:paraId="74E05A30" w14:textId="77777777" w:rsidR="00213D91" w:rsidRPr="00910C26" w:rsidRDefault="00213D91" w:rsidP="00213D91">
            <w:pPr>
              <w:spacing w:after="0" w:line="240" w:lineRule="auto"/>
              <w:jc w:val="center"/>
              <w:rPr>
                <w:rFonts w:ascii="Calibri" w:eastAsia="Times New Roman" w:hAnsi="Calibri" w:cs="Times New Roman"/>
                <w:color w:val="000000"/>
              </w:rPr>
            </w:pPr>
          </w:p>
        </w:tc>
        <w:tc>
          <w:tcPr>
            <w:tcW w:w="883" w:type="dxa"/>
            <w:shd w:val="clear" w:color="auto" w:fill="auto"/>
            <w:noWrap/>
            <w:vAlign w:val="bottom"/>
            <w:hideMark/>
          </w:tcPr>
          <w:p w14:paraId="5DF0DDB8" w14:textId="77777777" w:rsidR="00213D91" w:rsidRPr="00910C26" w:rsidRDefault="00213D91" w:rsidP="00213D91">
            <w:pPr>
              <w:spacing w:after="0" w:line="240" w:lineRule="auto"/>
              <w:jc w:val="center"/>
              <w:rPr>
                <w:rFonts w:ascii="Times New Roman" w:eastAsia="Times New Roman" w:hAnsi="Times New Roman" w:cs="Times New Roman"/>
                <w:sz w:val="20"/>
                <w:szCs w:val="20"/>
              </w:rPr>
            </w:pPr>
          </w:p>
        </w:tc>
        <w:tc>
          <w:tcPr>
            <w:tcW w:w="1159" w:type="dxa"/>
            <w:shd w:val="clear" w:color="auto" w:fill="auto"/>
            <w:noWrap/>
            <w:vAlign w:val="bottom"/>
            <w:hideMark/>
          </w:tcPr>
          <w:p w14:paraId="7C76C677" w14:textId="77777777" w:rsidR="00213D91" w:rsidRPr="00910C26" w:rsidRDefault="00213D91" w:rsidP="00213D91">
            <w:pPr>
              <w:spacing w:after="0" w:line="240" w:lineRule="auto"/>
              <w:jc w:val="center"/>
              <w:rPr>
                <w:rFonts w:ascii="Times New Roman" w:eastAsia="Times New Roman" w:hAnsi="Times New Roman" w:cs="Times New Roman"/>
                <w:sz w:val="20"/>
                <w:szCs w:val="20"/>
              </w:rPr>
            </w:pPr>
          </w:p>
        </w:tc>
        <w:tc>
          <w:tcPr>
            <w:tcW w:w="1076" w:type="dxa"/>
            <w:shd w:val="clear" w:color="auto" w:fill="auto"/>
            <w:noWrap/>
            <w:vAlign w:val="bottom"/>
            <w:hideMark/>
          </w:tcPr>
          <w:p w14:paraId="73A8AF46" w14:textId="77777777" w:rsidR="00213D91" w:rsidRPr="00910C26" w:rsidRDefault="00213D91" w:rsidP="00213D91">
            <w:pPr>
              <w:spacing w:after="0" w:line="240" w:lineRule="auto"/>
              <w:jc w:val="center"/>
              <w:rPr>
                <w:rFonts w:ascii="Times New Roman" w:eastAsia="Times New Roman" w:hAnsi="Times New Roman" w:cs="Times New Roman"/>
                <w:sz w:val="20"/>
                <w:szCs w:val="20"/>
              </w:rPr>
            </w:pPr>
          </w:p>
        </w:tc>
        <w:tc>
          <w:tcPr>
            <w:tcW w:w="1280" w:type="dxa"/>
            <w:shd w:val="clear" w:color="auto" w:fill="auto"/>
            <w:noWrap/>
            <w:vAlign w:val="bottom"/>
            <w:hideMark/>
          </w:tcPr>
          <w:p w14:paraId="29590DF0" w14:textId="77777777" w:rsidR="00213D91" w:rsidRPr="00910C26" w:rsidRDefault="00213D91" w:rsidP="00213D91">
            <w:pPr>
              <w:spacing w:after="0" w:line="240" w:lineRule="auto"/>
              <w:jc w:val="center"/>
              <w:rPr>
                <w:rFonts w:ascii="Calibri" w:eastAsia="Times New Roman" w:hAnsi="Calibri" w:cs="Times New Roman"/>
                <w:color w:val="000000"/>
              </w:rPr>
            </w:pPr>
            <w:r w:rsidRPr="00910C26">
              <w:rPr>
                <w:rFonts w:ascii="Calibri" w:eastAsia="Times New Roman" w:hAnsi="Calibri" w:cs="Times New Roman"/>
                <w:color w:val="000000"/>
              </w:rPr>
              <w:t>2</w:t>
            </w:r>
          </w:p>
        </w:tc>
      </w:tr>
      <w:tr w:rsidR="00213D91" w:rsidRPr="00910C26" w14:paraId="77640F43" w14:textId="77777777" w:rsidTr="00213D91">
        <w:trPr>
          <w:trHeight w:val="288"/>
        </w:trPr>
        <w:tc>
          <w:tcPr>
            <w:tcW w:w="2380" w:type="dxa"/>
            <w:shd w:val="clear" w:color="auto" w:fill="auto"/>
            <w:noWrap/>
            <w:vAlign w:val="bottom"/>
            <w:hideMark/>
          </w:tcPr>
          <w:p w14:paraId="1F0431E1" w14:textId="77777777" w:rsidR="00213D91" w:rsidRPr="00910C26" w:rsidRDefault="00213D91" w:rsidP="00213D91">
            <w:pPr>
              <w:spacing w:after="0" w:line="240" w:lineRule="auto"/>
              <w:ind w:firstLineChars="100" w:firstLine="220"/>
              <w:rPr>
                <w:rFonts w:ascii="Calibri" w:eastAsia="Times New Roman" w:hAnsi="Calibri" w:cs="Times New Roman"/>
                <w:color w:val="000000"/>
              </w:rPr>
            </w:pPr>
            <w:r w:rsidRPr="00910C26">
              <w:rPr>
                <w:rFonts w:ascii="Calibri" w:eastAsia="Times New Roman" w:hAnsi="Calibri" w:cs="Times New Roman"/>
                <w:color w:val="000000"/>
              </w:rPr>
              <w:t xml:space="preserve">Publicaciones </w:t>
            </w:r>
          </w:p>
        </w:tc>
        <w:tc>
          <w:tcPr>
            <w:tcW w:w="783" w:type="dxa"/>
            <w:shd w:val="clear" w:color="auto" w:fill="auto"/>
            <w:noWrap/>
            <w:vAlign w:val="bottom"/>
            <w:hideMark/>
          </w:tcPr>
          <w:p w14:paraId="7EFA415A" w14:textId="77777777" w:rsidR="00213D91" w:rsidRPr="00910C26" w:rsidRDefault="00213D91" w:rsidP="00213D91">
            <w:pPr>
              <w:spacing w:after="0" w:line="240" w:lineRule="auto"/>
              <w:ind w:firstLineChars="100" w:firstLine="220"/>
              <w:rPr>
                <w:rFonts w:ascii="Calibri" w:eastAsia="Times New Roman" w:hAnsi="Calibri" w:cs="Times New Roman"/>
                <w:color w:val="000000"/>
              </w:rPr>
            </w:pPr>
          </w:p>
        </w:tc>
        <w:tc>
          <w:tcPr>
            <w:tcW w:w="856" w:type="dxa"/>
            <w:shd w:val="clear" w:color="auto" w:fill="auto"/>
            <w:noWrap/>
            <w:vAlign w:val="bottom"/>
            <w:hideMark/>
          </w:tcPr>
          <w:p w14:paraId="61AA17DF" w14:textId="77777777" w:rsidR="00213D91" w:rsidRPr="00910C26" w:rsidRDefault="00213D91" w:rsidP="00213D91">
            <w:pPr>
              <w:spacing w:after="0" w:line="240" w:lineRule="auto"/>
              <w:jc w:val="center"/>
              <w:rPr>
                <w:rFonts w:ascii="Times New Roman" w:eastAsia="Times New Roman" w:hAnsi="Times New Roman" w:cs="Times New Roman"/>
                <w:sz w:val="20"/>
                <w:szCs w:val="20"/>
              </w:rPr>
            </w:pPr>
          </w:p>
        </w:tc>
        <w:tc>
          <w:tcPr>
            <w:tcW w:w="725" w:type="dxa"/>
            <w:shd w:val="clear" w:color="auto" w:fill="auto"/>
            <w:noWrap/>
            <w:vAlign w:val="bottom"/>
            <w:hideMark/>
          </w:tcPr>
          <w:p w14:paraId="5562C1B8" w14:textId="77777777" w:rsidR="00213D91" w:rsidRPr="00910C26" w:rsidRDefault="00213D91" w:rsidP="00213D91">
            <w:pPr>
              <w:spacing w:after="0" w:line="240" w:lineRule="auto"/>
              <w:jc w:val="center"/>
              <w:rPr>
                <w:rFonts w:ascii="Calibri" w:eastAsia="Times New Roman" w:hAnsi="Calibri" w:cs="Times New Roman"/>
                <w:color w:val="000000"/>
              </w:rPr>
            </w:pPr>
            <w:r w:rsidRPr="00910C26">
              <w:rPr>
                <w:rFonts w:ascii="Calibri" w:eastAsia="Times New Roman" w:hAnsi="Calibri" w:cs="Times New Roman"/>
                <w:color w:val="000000"/>
              </w:rPr>
              <w:t>1</w:t>
            </w:r>
          </w:p>
        </w:tc>
        <w:tc>
          <w:tcPr>
            <w:tcW w:w="578" w:type="dxa"/>
            <w:shd w:val="clear" w:color="auto" w:fill="auto"/>
            <w:noWrap/>
            <w:vAlign w:val="bottom"/>
            <w:hideMark/>
          </w:tcPr>
          <w:p w14:paraId="48AE8569" w14:textId="77777777" w:rsidR="00213D91" w:rsidRPr="00910C26" w:rsidRDefault="00213D91" w:rsidP="00213D91">
            <w:pPr>
              <w:spacing w:after="0" w:line="240" w:lineRule="auto"/>
              <w:jc w:val="center"/>
              <w:rPr>
                <w:rFonts w:ascii="Calibri" w:eastAsia="Times New Roman" w:hAnsi="Calibri" w:cs="Times New Roman"/>
                <w:color w:val="000000"/>
              </w:rPr>
            </w:pPr>
          </w:p>
        </w:tc>
        <w:tc>
          <w:tcPr>
            <w:tcW w:w="664" w:type="dxa"/>
            <w:shd w:val="clear" w:color="auto" w:fill="auto"/>
            <w:noWrap/>
            <w:vAlign w:val="bottom"/>
            <w:hideMark/>
          </w:tcPr>
          <w:p w14:paraId="6A40F79E" w14:textId="77777777" w:rsidR="00213D91" w:rsidRPr="00910C26" w:rsidRDefault="00213D91" w:rsidP="00213D91">
            <w:pPr>
              <w:spacing w:after="0" w:line="240" w:lineRule="auto"/>
              <w:jc w:val="center"/>
              <w:rPr>
                <w:rFonts w:ascii="Times New Roman" w:eastAsia="Times New Roman" w:hAnsi="Times New Roman" w:cs="Times New Roman"/>
                <w:sz w:val="20"/>
                <w:szCs w:val="20"/>
              </w:rPr>
            </w:pPr>
          </w:p>
        </w:tc>
        <w:tc>
          <w:tcPr>
            <w:tcW w:w="622" w:type="dxa"/>
            <w:shd w:val="clear" w:color="auto" w:fill="auto"/>
            <w:noWrap/>
            <w:vAlign w:val="bottom"/>
            <w:hideMark/>
          </w:tcPr>
          <w:p w14:paraId="59684682" w14:textId="77777777" w:rsidR="00213D91" w:rsidRPr="00910C26" w:rsidRDefault="00213D91" w:rsidP="00213D91">
            <w:pPr>
              <w:spacing w:after="0" w:line="240" w:lineRule="auto"/>
              <w:jc w:val="center"/>
              <w:rPr>
                <w:rFonts w:ascii="Times New Roman" w:eastAsia="Times New Roman" w:hAnsi="Times New Roman" w:cs="Times New Roman"/>
                <w:sz w:val="20"/>
                <w:szCs w:val="20"/>
              </w:rPr>
            </w:pPr>
          </w:p>
        </w:tc>
        <w:tc>
          <w:tcPr>
            <w:tcW w:w="558" w:type="dxa"/>
            <w:shd w:val="clear" w:color="auto" w:fill="auto"/>
            <w:noWrap/>
            <w:vAlign w:val="bottom"/>
            <w:hideMark/>
          </w:tcPr>
          <w:p w14:paraId="1065C877" w14:textId="77777777" w:rsidR="00213D91" w:rsidRPr="00910C26" w:rsidRDefault="00213D91" w:rsidP="00213D91">
            <w:pPr>
              <w:spacing w:after="0" w:line="240" w:lineRule="auto"/>
              <w:jc w:val="center"/>
              <w:rPr>
                <w:rFonts w:ascii="Times New Roman" w:eastAsia="Times New Roman" w:hAnsi="Times New Roman" w:cs="Times New Roman"/>
                <w:sz w:val="20"/>
                <w:szCs w:val="20"/>
              </w:rPr>
            </w:pPr>
          </w:p>
        </w:tc>
        <w:tc>
          <w:tcPr>
            <w:tcW w:w="779" w:type="dxa"/>
            <w:shd w:val="clear" w:color="auto" w:fill="auto"/>
            <w:noWrap/>
            <w:vAlign w:val="bottom"/>
            <w:hideMark/>
          </w:tcPr>
          <w:p w14:paraId="2BC82B8A" w14:textId="77777777" w:rsidR="00213D91" w:rsidRPr="00910C26" w:rsidRDefault="00213D91" w:rsidP="00213D91">
            <w:pPr>
              <w:spacing w:after="0" w:line="240" w:lineRule="auto"/>
              <w:jc w:val="center"/>
              <w:rPr>
                <w:rFonts w:ascii="Times New Roman" w:eastAsia="Times New Roman" w:hAnsi="Times New Roman" w:cs="Times New Roman"/>
                <w:sz w:val="20"/>
                <w:szCs w:val="20"/>
              </w:rPr>
            </w:pPr>
          </w:p>
        </w:tc>
        <w:tc>
          <w:tcPr>
            <w:tcW w:w="1200" w:type="dxa"/>
            <w:shd w:val="clear" w:color="auto" w:fill="auto"/>
            <w:noWrap/>
            <w:vAlign w:val="bottom"/>
            <w:hideMark/>
          </w:tcPr>
          <w:p w14:paraId="393B0A5A" w14:textId="77777777" w:rsidR="00213D91" w:rsidRPr="00910C26" w:rsidRDefault="00213D91" w:rsidP="00213D91">
            <w:pPr>
              <w:spacing w:after="0" w:line="240" w:lineRule="auto"/>
              <w:jc w:val="center"/>
              <w:rPr>
                <w:rFonts w:ascii="Times New Roman" w:eastAsia="Times New Roman" w:hAnsi="Times New Roman" w:cs="Times New Roman"/>
                <w:sz w:val="20"/>
                <w:szCs w:val="20"/>
              </w:rPr>
            </w:pPr>
          </w:p>
        </w:tc>
        <w:tc>
          <w:tcPr>
            <w:tcW w:w="883" w:type="dxa"/>
            <w:shd w:val="clear" w:color="auto" w:fill="auto"/>
            <w:noWrap/>
            <w:vAlign w:val="bottom"/>
            <w:hideMark/>
          </w:tcPr>
          <w:p w14:paraId="2908E188" w14:textId="77777777" w:rsidR="00213D91" w:rsidRPr="00910C26" w:rsidRDefault="00213D91" w:rsidP="00213D91">
            <w:pPr>
              <w:spacing w:after="0" w:line="240" w:lineRule="auto"/>
              <w:jc w:val="center"/>
              <w:rPr>
                <w:rFonts w:ascii="Times New Roman" w:eastAsia="Times New Roman" w:hAnsi="Times New Roman" w:cs="Times New Roman"/>
                <w:sz w:val="20"/>
                <w:szCs w:val="20"/>
              </w:rPr>
            </w:pPr>
          </w:p>
        </w:tc>
        <w:tc>
          <w:tcPr>
            <w:tcW w:w="1159" w:type="dxa"/>
            <w:shd w:val="clear" w:color="auto" w:fill="auto"/>
            <w:noWrap/>
            <w:vAlign w:val="bottom"/>
            <w:hideMark/>
          </w:tcPr>
          <w:p w14:paraId="54C0F925" w14:textId="77777777" w:rsidR="00213D91" w:rsidRPr="00910C26" w:rsidRDefault="00213D91" w:rsidP="00213D91">
            <w:pPr>
              <w:spacing w:after="0" w:line="240" w:lineRule="auto"/>
              <w:jc w:val="center"/>
              <w:rPr>
                <w:rFonts w:ascii="Times New Roman" w:eastAsia="Times New Roman" w:hAnsi="Times New Roman" w:cs="Times New Roman"/>
                <w:sz w:val="20"/>
                <w:szCs w:val="20"/>
              </w:rPr>
            </w:pPr>
          </w:p>
        </w:tc>
        <w:tc>
          <w:tcPr>
            <w:tcW w:w="1076" w:type="dxa"/>
            <w:shd w:val="clear" w:color="auto" w:fill="auto"/>
            <w:noWrap/>
            <w:vAlign w:val="bottom"/>
            <w:hideMark/>
          </w:tcPr>
          <w:p w14:paraId="0A22D903" w14:textId="77777777" w:rsidR="00213D91" w:rsidRPr="00910C26" w:rsidRDefault="00213D91" w:rsidP="00213D91">
            <w:pPr>
              <w:spacing w:after="0" w:line="240" w:lineRule="auto"/>
              <w:jc w:val="center"/>
              <w:rPr>
                <w:rFonts w:ascii="Times New Roman" w:eastAsia="Times New Roman" w:hAnsi="Times New Roman" w:cs="Times New Roman"/>
                <w:sz w:val="20"/>
                <w:szCs w:val="20"/>
              </w:rPr>
            </w:pPr>
          </w:p>
        </w:tc>
        <w:tc>
          <w:tcPr>
            <w:tcW w:w="1280" w:type="dxa"/>
            <w:shd w:val="clear" w:color="auto" w:fill="auto"/>
            <w:noWrap/>
            <w:vAlign w:val="bottom"/>
            <w:hideMark/>
          </w:tcPr>
          <w:p w14:paraId="75EBF006" w14:textId="77777777" w:rsidR="00213D91" w:rsidRPr="00910C26" w:rsidRDefault="00213D91" w:rsidP="00213D91">
            <w:pPr>
              <w:spacing w:after="0" w:line="240" w:lineRule="auto"/>
              <w:jc w:val="center"/>
              <w:rPr>
                <w:rFonts w:ascii="Calibri" w:eastAsia="Times New Roman" w:hAnsi="Calibri" w:cs="Times New Roman"/>
                <w:color w:val="000000"/>
              </w:rPr>
            </w:pPr>
            <w:r w:rsidRPr="00910C26">
              <w:rPr>
                <w:rFonts w:ascii="Calibri" w:eastAsia="Times New Roman" w:hAnsi="Calibri" w:cs="Times New Roman"/>
                <w:color w:val="000000"/>
              </w:rPr>
              <w:t>1</w:t>
            </w:r>
          </w:p>
        </w:tc>
      </w:tr>
      <w:tr w:rsidR="00213D91" w:rsidRPr="00910C26" w14:paraId="1E609554" w14:textId="77777777" w:rsidTr="00213D91">
        <w:trPr>
          <w:trHeight w:val="288"/>
        </w:trPr>
        <w:tc>
          <w:tcPr>
            <w:tcW w:w="2380" w:type="dxa"/>
            <w:shd w:val="clear" w:color="auto" w:fill="auto"/>
            <w:noWrap/>
            <w:vAlign w:val="bottom"/>
            <w:hideMark/>
          </w:tcPr>
          <w:p w14:paraId="54AA6B8F" w14:textId="77777777" w:rsidR="00213D91" w:rsidRPr="00910C26" w:rsidRDefault="00213D91" w:rsidP="00213D91">
            <w:pPr>
              <w:spacing w:after="0" w:line="240" w:lineRule="auto"/>
              <w:rPr>
                <w:rFonts w:ascii="Calibri" w:eastAsia="Times New Roman" w:hAnsi="Calibri" w:cs="Times New Roman"/>
                <w:b/>
                <w:bCs/>
                <w:color w:val="000000"/>
              </w:rPr>
            </w:pPr>
            <w:r w:rsidRPr="00910C26">
              <w:rPr>
                <w:rFonts w:ascii="Calibri" w:eastAsia="Times New Roman" w:hAnsi="Calibri" w:cs="Times New Roman"/>
                <w:b/>
                <w:bCs/>
                <w:color w:val="000000"/>
              </w:rPr>
              <w:t>Otros</w:t>
            </w:r>
          </w:p>
        </w:tc>
        <w:tc>
          <w:tcPr>
            <w:tcW w:w="783" w:type="dxa"/>
            <w:shd w:val="clear" w:color="auto" w:fill="auto"/>
            <w:noWrap/>
            <w:vAlign w:val="bottom"/>
            <w:hideMark/>
          </w:tcPr>
          <w:p w14:paraId="28ED2E48" w14:textId="77777777" w:rsidR="00213D91" w:rsidRPr="00910C26" w:rsidRDefault="00213D91" w:rsidP="00213D91">
            <w:pPr>
              <w:spacing w:after="0" w:line="240" w:lineRule="auto"/>
              <w:jc w:val="center"/>
              <w:rPr>
                <w:rFonts w:ascii="Calibri" w:eastAsia="Times New Roman" w:hAnsi="Calibri" w:cs="Times New Roman"/>
                <w:b/>
                <w:bCs/>
                <w:color w:val="000000"/>
              </w:rPr>
            </w:pPr>
            <w:r w:rsidRPr="00910C26">
              <w:rPr>
                <w:rFonts w:ascii="Calibri" w:eastAsia="Times New Roman" w:hAnsi="Calibri" w:cs="Times New Roman"/>
                <w:b/>
                <w:bCs/>
                <w:color w:val="000000"/>
              </w:rPr>
              <w:t>4</w:t>
            </w:r>
          </w:p>
        </w:tc>
        <w:tc>
          <w:tcPr>
            <w:tcW w:w="856" w:type="dxa"/>
            <w:shd w:val="clear" w:color="auto" w:fill="auto"/>
            <w:noWrap/>
            <w:vAlign w:val="bottom"/>
            <w:hideMark/>
          </w:tcPr>
          <w:p w14:paraId="2E155820" w14:textId="77777777" w:rsidR="00213D91" w:rsidRPr="00910C26" w:rsidRDefault="00213D91" w:rsidP="00213D91">
            <w:pPr>
              <w:spacing w:after="0" w:line="240" w:lineRule="auto"/>
              <w:jc w:val="center"/>
              <w:rPr>
                <w:rFonts w:ascii="Calibri" w:eastAsia="Times New Roman" w:hAnsi="Calibri" w:cs="Times New Roman"/>
                <w:b/>
                <w:bCs/>
                <w:color w:val="000000"/>
              </w:rPr>
            </w:pPr>
            <w:r w:rsidRPr="00910C26">
              <w:rPr>
                <w:rFonts w:ascii="Calibri" w:eastAsia="Times New Roman" w:hAnsi="Calibri" w:cs="Times New Roman"/>
                <w:b/>
                <w:bCs/>
                <w:color w:val="000000"/>
              </w:rPr>
              <w:t>5</w:t>
            </w:r>
          </w:p>
        </w:tc>
        <w:tc>
          <w:tcPr>
            <w:tcW w:w="725" w:type="dxa"/>
            <w:shd w:val="clear" w:color="auto" w:fill="auto"/>
            <w:noWrap/>
            <w:vAlign w:val="bottom"/>
            <w:hideMark/>
          </w:tcPr>
          <w:p w14:paraId="03E2808C" w14:textId="77777777" w:rsidR="00213D91" w:rsidRPr="00910C26" w:rsidRDefault="00213D91" w:rsidP="00213D91">
            <w:pPr>
              <w:spacing w:after="0" w:line="240" w:lineRule="auto"/>
              <w:jc w:val="center"/>
              <w:rPr>
                <w:rFonts w:ascii="Calibri" w:eastAsia="Times New Roman" w:hAnsi="Calibri" w:cs="Times New Roman"/>
                <w:b/>
                <w:bCs/>
                <w:color w:val="000000"/>
              </w:rPr>
            </w:pPr>
            <w:r w:rsidRPr="00910C26">
              <w:rPr>
                <w:rFonts w:ascii="Calibri" w:eastAsia="Times New Roman" w:hAnsi="Calibri" w:cs="Times New Roman"/>
                <w:b/>
                <w:bCs/>
                <w:color w:val="000000"/>
              </w:rPr>
              <w:t>5</w:t>
            </w:r>
          </w:p>
        </w:tc>
        <w:tc>
          <w:tcPr>
            <w:tcW w:w="578" w:type="dxa"/>
            <w:shd w:val="clear" w:color="auto" w:fill="auto"/>
            <w:noWrap/>
            <w:vAlign w:val="bottom"/>
            <w:hideMark/>
          </w:tcPr>
          <w:p w14:paraId="236A21D3" w14:textId="77777777" w:rsidR="00213D91" w:rsidRPr="00910C26" w:rsidRDefault="00213D91" w:rsidP="00213D91">
            <w:pPr>
              <w:spacing w:after="0" w:line="240" w:lineRule="auto"/>
              <w:jc w:val="center"/>
              <w:rPr>
                <w:rFonts w:ascii="Calibri" w:eastAsia="Times New Roman" w:hAnsi="Calibri" w:cs="Times New Roman"/>
                <w:b/>
                <w:bCs/>
                <w:color w:val="000000"/>
              </w:rPr>
            </w:pPr>
            <w:r w:rsidRPr="00910C26">
              <w:rPr>
                <w:rFonts w:ascii="Calibri" w:eastAsia="Times New Roman" w:hAnsi="Calibri" w:cs="Times New Roman"/>
                <w:b/>
                <w:bCs/>
                <w:color w:val="000000"/>
              </w:rPr>
              <w:t>3</w:t>
            </w:r>
          </w:p>
        </w:tc>
        <w:tc>
          <w:tcPr>
            <w:tcW w:w="664" w:type="dxa"/>
            <w:shd w:val="clear" w:color="auto" w:fill="auto"/>
            <w:noWrap/>
            <w:vAlign w:val="bottom"/>
            <w:hideMark/>
          </w:tcPr>
          <w:p w14:paraId="39A06083" w14:textId="77777777" w:rsidR="00213D91" w:rsidRPr="00910C26" w:rsidRDefault="00213D91" w:rsidP="00213D91">
            <w:pPr>
              <w:spacing w:after="0" w:line="240" w:lineRule="auto"/>
              <w:jc w:val="center"/>
              <w:rPr>
                <w:rFonts w:ascii="Calibri" w:eastAsia="Times New Roman" w:hAnsi="Calibri" w:cs="Times New Roman"/>
                <w:b/>
                <w:bCs/>
                <w:color w:val="000000"/>
              </w:rPr>
            </w:pPr>
            <w:r w:rsidRPr="00910C26">
              <w:rPr>
                <w:rFonts w:ascii="Calibri" w:eastAsia="Times New Roman" w:hAnsi="Calibri" w:cs="Times New Roman"/>
                <w:b/>
                <w:bCs/>
                <w:color w:val="000000"/>
              </w:rPr>
              <w:t>14</w:t>
            </w:r>
          </w:p>
        </w:tc>
        <w:tc>
          <w:tcPr>
            <w:tcW w:w="622" w:type="dxa"/>
            <w:shd w:val="clear" w:color="auto" w:fill="auto"/>
            <w:noWrap/>
            <w:vAlign w:val="bottom"/>
            <w:hideMark/>
          </w:tcPr>
          <w:p w14:paraId="58A358A8" w14:textId="77777777" w:rsidR="00213D91" w:rsidRPr="00910C26" w:rsidRDefault="00213D91" w:rsidP="00213D91">
            <w:pPr>
              <w:spacing w:after="0" w:line="240" w:lineRule="auto"/>
              <w:jc w:val="center"/>
              <w:rPr>
                <w:rFonts w:ascii="Calibri" w:eastAsia="Times New Roman" w:hAnsi="Calibri" w:cs="Times New Roman"/>
                <w:b/>
                <w:bCs/>
                <w:color w:val="000000"/>
              </w:rPr>
            </w:pPr>
            <w:r w:rsidRPr="00910C26">
              <w:rPr>
                <w:rFonts w:ascii="Calibri" w:eastAsia="Times New Roman" w:hAnsi="Calibri" w:cs="Times New Roman"/>
                <w:b/>
                <w:bCs/>
                <w:color w:val="000000"/>
              </w:rPr>
              <w:t>10</w:t>
            </w:r>
          </w:p>
        </w:tc>
        <w:tc>
          <w:tcPr>
            <w:tcW w:w="558" w:type="dxa"/>
            <w:shd w:val="clear" w:color="auto" w:fill="auto"/>
            <w:noWrap/>
            <w:vAlign w:val="bottom"/>
            <w:hideMark/>
          </w:tcPr>
          <w:p w14:paraId="0D8D016C" w14:textId="77777777" w:rsidR="00213D91" w:rsidRPr="00910C26" w:rsidRDefault="00213D91" w:rsidP="00213D91">
            <w:pPr>
              <w:spacing w:after="0" w:line="240" w:lineRule="auto"/>
              <w:jc w:val="center"/>
              <w:rPr>
                <w:rFonts w:ascii="Calibri" w:eastAsia="Times New Roman" w:hAnsi="Calibri" w:cs="Times New Roman"/>
                <w:b/>
                <w:bCs/>
                <w:color w:val="000000"/>
              </w:rPr>
            </w:pPr>
            <w:r w:rsidRPr="00910C26">
              <w:rPr>
                <w:rFonts w:ascii="Calibri" w:eastAsia="Times New Roman" w:hAnsi="Calibri" w:cs="Times New Roman"/>
                <w:b/>
                <w:bCs/>
                <w:color w:val="000000"/>
              </w:rPr>
              <w:t>8</w:t>
            </w:r>
          </w:p>
        </w:tc>
        <w:tc>
          <w:tcPr>
            <w:tcW w:w="779" w:type="dxa"/>
            <w:shd w:val="clear" w:color="auto" w:fill="auto"/>
            <w:noWrap/>
            <w:vAlign w:val="bottom"/>
            <w:hideMark/>
          </w:tcPr>
          <w:p w14:paraId="757C3E49" w14:textId="77777777" w:rsidR="00213D91" w:rsidRPr="00910C26" w:rsidRDefault="00213D91" w:rsidP="00213D91">
            <w:pPr>
              <w:spacing w:after="0" w:line="240" w:lineRule="auto"/>
              <w:jc w:val="center"/>
              <w:rPr>
                <w:rFonts w:ascii="Calibri" w:eastAsia="Times New Roman" w:hAnsi="Calibri" w:cs="Times New Roman"/>
                <w:b/>
                <w:bCs/>
                <w:color w:val="000000"/>
              </w:rPr>
            </w:pPr>
            <w:r w:rsidRPr="00910C26">
              <w:rPr>
                <w:rFonts w:ascii="Calibri" w:eastAsia="Times New Roman" w:hAnsi="Calibri" w:cs="Times New Roman"/>
                <w:b/>
                <w:bCs/>
                <w:color w:val="000000"/>
              </w:rPr>
              <w:t>5</w:t>
            </w:r>
          </w:p>
        </w:tc>
        <w:tc>
          <w:tcPr>
            <w:tcW w:w="1200" w:type="dxa"/>
            <w:shd w:val="clear" w:color="auto" w:fill="auto"/>
            <w:noWrap/>
            <w:vAlign w:val="bottom"/>
            <w:hideMark/>
          </w:tcPr>
          <w:p w14:paraId="3A6E5D3F" w14:textId="77777777" w:rsidR="00213D91" w:rsidRPr="00910C26" w:rsidRDefault="00213D91" w:rsidP="00213D91">
            <w:pPr>
              <w:spacing w:after="0" w:line="240" w:lineRule="auto"/>
              <w:jc w:val="center"/>
              <w:rPr>
                <w:rFonts w:ascii="Calibri" w:eastAsia="Times New Roman" w:hAnsi="Calibri" w:cs="Times New Roman"/>
                <w:b/>
                <w:bCs/>
                <w:color w:val="000000"/>
              </w:rPr>
            </w:pPr>
            <w:r w:rsidRPr="00910C26">
              <w:rPr>
                <w:rFonts w:ascii="Calibri" w:eastAsia="Times New Roman" w:hAnsi="Calibri" w:cs="Times New Roman"/>
                <w:b/>
                <w:bCs/>
                <w:color w:val="000000"/>
              </w:rPr>
              <w:t>7</w:t>
            </w:r>
          </w:p>
        </w:tc>
        <w:tc>
          <w:tcPr>
            <w:tcW w:w="883" w:type="dxa"/>
            <w:shd w:val="clear" w:color="auto" w:fill="auto"/>
            <w:noWrap/>
            <w:vAlign w:val="bottom"/>
            <w:hideMark/>
          </w:tcPr>
          <w:p w14:paraId="36FC14ED" w14:textId="77777777" w:rsidR="00213D91" w:rsidRPr="00910C26" w:rsidRDefault="00213D91" w:rsidP="00213D91">
            <w:pPr>
              <w:spacing w:after="0" w:line="240" w:lineRule="auto"/>
              <w:jc w:val="center"/>
              <w:rPr>
                <w:rFonts w:ascii="Calibri" w:eastAsia="Times New Roman" w:hAnsi="Calibri" w:cs="Times New Roman"/>
                <w:b/>
                <w:bCs/>
                <w:color w:val="000000"/>
              </w:rPr>
            </w:pPr>
            <w:r w:rsidRPr="00910C26">
              <w:rPr>
                <w:rFonts w:ascii="Calibri" w:eastAsia="Times New Roman" w:hAnsi="Calibri" w:cs="Times New Roman"/>
                <w:b/>
                <w:bCs/>
                <w:color w:val="000000"/>
              </w:rPr>
              <w:t>8</w:t>
            </w:r>
          </w:p>
        </w:tc>
        <w:tc>
          <w:tcPr>
            <w:tcW w:w="1159" w:type="dxa"/>
            <w:shd w:val="clear" w:color="auto" w:fill="auto"/>
            <w:noWrap/>
            <w:vAlign w:val="bottom"/>
            <w:hideMark/>
          </w:tcPr>
          <w:p w14:paraId="7FBB962B" w14:textId="77777777" w:rsidR="00213D91" w:rsidRPr="00910C26" w:rsidRDefault="00213D91" w:rsidP="00213D91">
            <w:pPr>
              <w:spacing w:after="0" w:line="240" w:lineRule="auto"/>
              <w:jc w:val="center"/>
              <w:rPr>
                <w:rFonts w:ascii="Calibri" w:eastAsia="Times New Roman" w:hAnsi="Calibri" w:cs="Times New Roman"/>
                <w:b/>
                <w:bCs/>
                <w:color w:val="000000"/>
              </w:rPr>
            </w:pPr>
            <w:r w:rsidRPr="00910C26">
              <w:rPr>
                <w:rFonts w:ascii="Calibri" w:eastAsia="Times New Roman" w:hAnsi="Calibri" w:cs="Times New Roman"/>
                <w:b/>
                <w:bCs/>
                <w:color w:val="000000"/>
              </w:rPr>
              <w:t>6</w:t>
            </w:r>
          </w:p>
        </w:tc>
        <w:tc>
          <w:tcPr>
            <w:tcW w:w="1076" w:type="dxa"/>
            <w:shd w:val="clear" w:color="auto" w:fill="auto"/>
            <w:noWrap/>
            <w:vAlign w:val="bottom"/>
            <w:hideMark/>
          </w:tcPr>
          <w:p w14:paraId="5A7CFA2A" w14:textId="77777777" w:rsidR="00213D91" w:rsidRPr="00910C26" w:rsidRDefault="00213D91" w:rsidP="00213D91">
            <w:pPr>
              <w:spacing w:after="0" w:line="240" w:lineRule="auto"/>
              <w:jc w:val="center"/>
              <w:rPr>
                <w:rFonts w:ascii="Calibri" w:eastAsia="Times New Roman" w:hAnsi="Calibri" w:cs="Times New Roman"/>
                <w:b/>
                <w:bCs/>
                <w:color w:val="000000"/>
              </w:rPr>
            </w:pPr>
          </w:p>
        </w:tc>
        <w:tc>
          <w:tcPr>
            <w:tcW w:w="1280" w:type="dxa"/>
            <w:shd w:val="clear" w:color="auto" w:fill="auto"/>
            <w:noWrap/>
            <w:vAlign w:val="bottom"/>
            <w:hideMark/>
          </w:tcPr>
          <w:p w14:paraId="0795F18E" w14:textId="77777777" w:rsidR="00213D91" w:rsidRPr="00910C26" w:rsidRDefault="00213D91" w:rsidP="00213D91">
            <w:pPr>
              <w:spacing w:after="0" w:line="240" w:lineRule="auto"/>
              <w:jc w:val="center"/>
              <w:rPr>
                <w:rFonts w:ascii="Calibri" w:eastAsia="Times New Roman" w:hAnsi="Calibri" w:cs="Times New Roman"/>
                <w:b/>
                <w:bCs/>
                <w:color w:val="000000"/>
              </w:rPr>
            </w:pPr>
            <w:r w:rsidRPr="00910C26">
              <w:rPr>
                <w:rFonts w:ascii="Calibri" w:eastAsia="Times New Roman" w:hAnsi="Calibri" w:cs="Times New Roman"/>
                <w:b/>
                <w:bCs/>
                <w:color w:val="000000"/>
              </w:rPr>
              <w:t>75</w:t>
            </w:r>
          </w:p>
        </w:tc>
      </w:tr>
      <w:tr w:rsidR="00213D91" w:rsidRPr="00910C26" w14:paraId="2E0A5534" w14:textId="77777777" w:rsidTr="00213D91">
        <w:trPr>
          <w:trHeight w:val="288"/>
        </w:trPr>
        <w:tc>
          <w:tcPr>
            <w:tcW w:w="2380" w:type="dxa"/>
            <w:shd w:val="clear" w:color="auto" w:fill="auto"/>
            <w:noWrap/>
            <w:vAlign w:val="bottom"/>
            <w:hideMark/>
          </w:tcPr>
          <w:p w14:paraId="7A4D6897" w14:textId="77777777" w:rsidR="00213D91" w:rsidRPr="00910C26" w:rsidRDefault="00213D91" w:rsidP="00213D91">
            <w:pPr>
              <w:spacing w:after="0" w:line="240" w:lineRule="auto"/>
              <w:ind w:firstLineChars="100" w:firstLine="220"/>
              <w:rPr>
                <w:rFonts w:ascii="Calibri" w:eastAsia="Times New Roman" w:hAnsi="Calibri" w:cs="Times New Roman"/>
                <w:color w:val="000000"/>
              </w:rPr>
            </w:pPr>
            <w:r w:rsidRPr="00910C26">
              <w:rPr>
                <w:rFonts w:ascii="Calibri" w:eastAsia="Times New Roman" w:hAnsi="Calibri" w:cs="Times New Roman"/>
                <w:color w:val="000000"/>
              </w:rPr>
              <w:t>Otros</w:t>
            </w:r>
          </w:p>
        </w:tc>
        <w:tc>
          <w:tcPr>
            <w:tcW w:w="783" w:type="dxa"/>
            <w:shd w:val="clear" w:color="auto" w:fill="auto"/>
            <w:noWrap/>
            <w:vAlign w:val="bottom"/>
            <w:hideMark/>
          </w:tcPr>
          <w:p w14:paraId="06B26816" w14:textId="77777777" w:rsidR="00213D91" w:rsidRPr="00910C26" w:rsidRDefault="00213D91" w:rsidP="00213D91">
            <w:pPr>
              <w:spacing w:after="0" w:line="240" w:lineRule="auto"/>
              <w:jc w:val="center"/>
              <w:rPr>
                <w:rFonts w:ascii="Calibri" w:eastAsia="Times New Roman" w:hAnsi="Calibri" w:cs="Times New Roman"/>
                <w:color w:val="000000"/>
              </w:rPr>
            </w:pPr>
            <w:r w:rsidRPr="00910C26">
              <w:rPr>
                <w:rFonts w:ascii="Calibri" w:eastAsia="Times New Roman" w:hAnsi="Calibri" w:cs="Times New Roman"/>
                <w:color w:val="000000"/>
              </w:rPr>
              <w:t>3</w:t>
            </w:r>
          </w:p>
        </w:tc>
        <w:tc>
          <w:tcPr>
            <w:tcW w:w="856" w:type="dxa"/>
            <w:shd w:val="clear" w:color="auto" w:fill="auto"/>
            <w:noWrap/>
            <w:vAlign w:val="bottom"/>
            <w:hideMark/>
          </w:tcPr>
          <w:p w14:paraId="054FD7F5" w14:textId="77777777" w:rsidR="00213D91" w:rsidRPr="00910C26" w:rsidRDefault="00213D91" w:rsidP="00213D91">
            <w:pPr>
              <w:spacing w:after="0" w:line="240" w:lineRule="auto"/>
              <w:jc w:val="center"/>
              <w:rPr>
                <w:rFonts w:ascii="Calibri" w:eastAsia="Times New Roman" w:hAnsi="Calibri" w:cs="Times New Roman"/>
                <w:color w:val="000000"/>
              </w:rPr>
            </w:pPr>
            <w:r w:rsidRPr="00910C26">
              <w:rPr>
                <w:rFonts w:ascii="Calibri" w:eastAsia="Times New Roman" w:hAnsi="Calibri" w:cs="Times New Roman"/>
                <w:color w:val="000000"/>
              </w:rPr>
              <w:t>5</w:t>
            </w:r>
          </w:p>
        </w:tc>
        <w:tc>
          <w:tcPr>
            <w:tcW w:w="725" w:type="dxa"/>
            <w:shd w:val="clear" w:color="auto" w:fill="auto"/>
            <w:noWrap/>
            <w:vAlign w:val="bottom"/>
            <w:hideMark/>
          </w:tcPr>
          <w:p w14:paraId="631C7BD0" w14:textId="77777777" w:rsidR="00213D91" w:rsidRPr="00910C26" w:rsidRDefault="00213D91" w:rsidP="00213D91">
            <w:pPr>
              <w:spacing w:after="0" w:line="240" w:lineRule="auto"/>
              <w:jc w:val="center"/>
              <w:rPr>
                <w:rFonts w:ascii="Calibri" w:eastAsia="Times New Roman" w:hAnsi="Calibri" w:cs="Times New Roman"/>
                <w:color w:val="000000"/>
              </w:rPr>
            </w:pPr>
            <w:r w:rsidRPr="00910C26">
              <w:rPr>
                <w:rFonts w:ascii="Calibri" w:eastAsia="Times New Roman" w:hAnsi="Calibri" w:cs="Times New Roman"/>
                <w:color w:val="000000"/>
              </w:rPr>
              <w:t>4</w:t>
            </w:r>
          </w:p>
        </w:tc>
        <w:tc>
          <w:tcPr>
            <w:tcW w:w="578" w:type="dxa"/>
            <w:shd w:val="clear" w:color="auto" w:fill="auto"/>
            <w:noWrap/>
            <w:vAlign w:val="bottom"/>
            <w:hideMark/>
          </w:tcPr>
          <w:p w14:paraId="56C6C20A" w14:textId="77777777" w:rsidR="00213D91" w:rsidRPr="00910C26" w:rsidRDefault="00213D91" w:rsidP="00213D91">
            <w:pPr>
              <w:spacing w:after="0" w:line="240" w:lineRule="auto"/>
              <w:jc w:val="center"/>
              <w:rPr>
                <w:rFonts w:ascii="Calibri" w:eastAsia="Times New Roman" w:hAnsi="Calibri" w:cs="Times New Roman"/>
                <w:color w:val="000000"/>
              </w:rPr>
            </w:pPr>
            <w:r w:rsidRPr="00910C26">
              <w:rPr>
                <w:rFonts w:ascii="Calibri" w:eastAsia="Times New Roman" w:hAnsi="Calibri" w:cs="Times New Roman"/>
                <w:color w:val="000000"/>
              </w:rPr>
              <w:t>2</w:t>
            </w:r>
          </w:p>
        </w:tc>
        <w:tc>
          <w:tcPr>
            <w:tcW w:w="664" w:type="dxa"/>
            <w:shd w:val="clear" w:color="auto" w:fill="auto"/>
            <w:noWrap/>
            <w:vAlign w:val="bottom"/>
            <w:hideMark/>
          </w:tcPr>
          <w:p w14:paraId="220ECD8E" w14:textId="77777777" w:rsidR="00213D91" w:rsidRPr="00910C26" w:rsidRDefault="00213D91" w:rsidP="00213D91">
            <w:pPr>
              <w:spacing w:after="0" w:line="240" w:lineRule="auto"/>
              <w:jc w:val="center"/>
              <w:rPr>
                <w:rFonts w:ascii="Calibri" w:eastAsia="Times New Roman" w:hAnsi="Calibri" w:cs="Times New Roman"/>
                <w:color w:val="000000"/>
              </w:rPr>
            </w:pPr>
            <w:r w:rsidRPr="00910C26">
              <w:rPr>
                <w:rFonts w:ascii="Calibri" w:eastAsia="Times New Roman" w:hAnsi="Calibri" w:cs="Times New Roman"/>
                <w:color w:val="000000"/>
              </w:rPr>
              <w:t>10</w:t>
            </w:r>
          </w:p>
        </w:tc>
        <w:tc>
          <w:tcPr>
            <w:tcW w:w="622" w:type="dxa"/>
            <w:shd w:val="clear" w:color="auto" w:fill="auto"/>
            <w:noWrap/>
            <w:vAlign w:val="bottom"/>
            <w:hideMark/>
          </w:tcPr>
          <w:p w14:paraId="2CF084D9" w14:textId="77777777" w:rsidR="00213D91" w:rsidRPr="00910C26" w:rsidRDefault="00213D91" w:rsidP="00213D91">
            <w:pPr>
              <w:spacing w:after="0" w:line="240" w:lineRule="auto"/>
              <w:jc w:val="center"/>
              <w:rPr>
                <w:rFonts w:ascii="Calibri" w:eastAsia="Times New Roman" w:hAnsi="Calibri" w:cs="Times New Roman"/>
                <w:color w:val="000000"/>
              </w:rPr>
            </w:pPr>
            <w:r w:rsidRPr="00910C26">
              <w:rPr>
                <w:rFonts w:ascii="Calibri" w:eastAsia="Times New Roman" w:hAnsi="Calibri" w:cs="Times New Roman"/>
                <w:color w:val="000000"/>
              </w:rPr>
              <w:t>8</w:t>
            </w:r>
          </w:p>
        </w:tc>
        <w:tc>
          <w:tcPr>
            <w:tcW w:w="558" w:type="dxa"/>
            <w:shd w:val="clear" w:color="auto" w:fill="auto"/>
            <w:noWrap/>
            <w:vAlign w:val="bottom"/>
            <w:hideMark/>
          </w:tcPr>
          <w:p w14:paraId="22253E84" w14:textId="77777777" w:rsidR="00213D91" w:rsidRPr="00910C26" w:rsidRDefault="00213D91" w:rsidP="00213D91">
            <w:pPr>
              <w:spacing w:after="0" w:line="240" w:lineRule="auto"/>
              <w:jc w:val="center"/>
              <w:rPr>
                <w:rFonts w:ascii="Calibri" w:eastAsia="Times New Roman" w:hAnsi="Calibri" w:cs="Times New Roman"/>
                <w:color w:val="000000"/>
              </w:rPr>
            </w:pPr>
            <w:r w:rsidRPr="00910C26">
              <w:rPr>
                <w:rFonts w:ascii="Calibri" w:eastAsia="Times New Roman" w:hAnsi="Calibri" w:cs="Times New Roman"/>
                <w:color w:val="000000"/>
              </w:rPr>
              <w:t>8</w:t>
            </w:r>
          </w:p>
        </w:tc>
        <w:tc>
          <w:tcPr>
            <w:tcW w:w="779" w:type="dxa"/>
            <w:shd w:val="clear" w:color="auto" w:fill="auto"/>
            <w:noWrap/>
            <w:vAlign w:val="bottom"/>
            <w:hideMark/>
          </w:tcPr>
          <w:p w14:paraId="09DC24F3" w14:textId="77777777" w:rsidR="00213D91" w:rsidRPr="00910C26" w:rsidRDefault="00213D91" w:rsidP="00213D91">
            <w:pPr>
              <w:spacing w:after="0" w:line="240" w:lineRule="auto"/>
              <w:jc w:val="center"/>
              <w:rPr>
                <w:rFonts w:ascii="Calibri" w:eastAsia="Times New Roman" w:hAnsi="Calibri" w:cs="Times New Roman"/>
                <w:color w:val="000000"/>
              </w:rPr>
            </w:pPr>
            <w:r w:rsidRPr="00910C26">
              <w:rPr>
                <w:rFonts w:ascii="Calibri" w:eastAsia="Times New Roman" w:hAnsi="Calibri" w:cs="Times New Roman"/>
                <w:color w:val="000000"/>
              </w:rPr>
              <w:t>5</w:t>
            </w:r>
          </w:p>
        </w:tc>
        <w:tc>
          <w:tcPr>
            <w:tcW w:w="1200" w:type="dxa"/>
            <w:shd w:val="clear" w:color="auto" w:fill="auto"/>
            <w:noWrap/>
            <w:vAlign w:val="bottom"/>
            <w:hideMark/>
          </w:tcPr>
          <w:p w14:paraId="5D822D55" w14:textId="77777777" w:rsidR="00213D91" w:rsidRPr="00910C26" w:rsidRDefault="00213D91" w:rsidP="00213D91">
            <w:pPr>
              <w:spacing w:after="0" w:line="240" w:lineRule="auto"/>
              <w:jc w:val="center"/>
              <w:rPr>
                <w:rFonts w:ascii="Calibri" w:eastAsia="Times New Roman" w:hAnsi="Calibri" w:cs="Times New Roman"/>
                <w:color w:val="000000"/>
              </w:rPr>
            </w:pPr>
            <w:r w:rsidRPr="00910C26">
              <w:rPr>
                <w:rFonts w:ascii="Calibri" w:eastAsia="Times New Roman" w:hAnsi="Calibri" w:cs="Times New Roman"/>
                <w:color w:val="000000"/>
              </w:rPr>
              <w:t>5</w:t>
            </w:r>
          </w:p>
        </w:tc>
        <w:tc>
          <w:tcPr>
            <w:tcW w:w="883" w:type="dxa"/>
            <w:shd w:val="clear" w:color="auto" w:fill="auto"/>
            <w:noWrap/>
            <w:vAlign w:val="bottom"/>
            <w:hideMark/>
          </w:tcPr>
          <w:p w14:paraId="6611F26A" w14:textId="77777777" w:rsidR="00213D91" w:rsidRPr="00910C26" w:rsidRDefault="00213D91" w:rsidP="00213D91">
            <w:pPr>
              <w:spacing w:after="0" w:line="240" w:lineRule="auto"/>
              <w:jc w:val="center"/>
              <w:rPr>
                <w:rFonts w:ascii="Calibri" w:eastAsia="Times New Roman" w:hAnsi="Calibri" w:cs="Times New Roman"/>
                <w:color w:val="000000"/>
              </w:rPr>
            </w:pPr>
            <w:r w:rsidRPr="00910C26">
              <w:rPr>
                <w:rFonts w:ascii="Calibri" w:eastAsia="Times New Roman" w:hAnsi="Calibri" w:cs="Times New Roman"/>
                <w:color w:val="000000"/>
              </w:rPr>
              <w:t>8</w:t>
            </w:r>
          </w:p>
        </w:tc>
        <w:tc>
          <w:tcPr>
            <w:tcW w:w="1159" w:type="dxa"/>
            <w:shd w:val="clear" w:color="auto" w:fill="auto"/>
            <w:noWrap/>
            <w:vAlign w:val="bottom"/>
            <w:hideMark/>
          </w:tcPr>
          <w:p w14:paraId="598DB2DC" w14:textId="77777777" w:rsidR="00213D91" w:rsidRPr="00910C26" w:rsidRDefault="00213D91" w:rsidP="00213D91">
            <w:pPr>
              <w:spacing w:after="0" w:line="240" w:lineRule="auto"/>
              <w:jc w:val="center"/>
              <w:rPr>
                <w:rFonts w:ascii="Calibri" w:eastAsia="Times New Roman" w:hAnsi="Calibri" w:cs="Times New Roman"/>
                <w:color w:val="000000"/>
              </w:rPr>
            </w:pPr>
            <w:r w:rsidRPr="00910C26">
              <w:rPr>
                <w:rFonts w:ascii="Calibri" w:eastAsia="Times New Roman" w:hAnsi="Calibri" w:cs="Times New Roman"/>
                <w:color w:val="000000"/>
              </w:rPr>
              <w:t>6</w:t>
            </w:r>
          </w:p>
        </w:tc>
        <w:tc>
          <w:tcPr>
            <w:tcW w:w="1076" w:type="dxa"/>
            <w:shd w:val="clear" w:color="auto" w:fill="auto"/>
            <w:noWrap/>
            <w:vAlign w:val="bottom"/>
            <w:hideMark/>
          </w:tcPr>
          <w:p w14:paraId="2C138068" w14:textId="77777777" w:rsidR="00213D91" w:rsidRPr="00910C26" w:rsidRDefault="00213D91" w:rsidP="00213D91">
            <w:pPr>
              <w:spacing w:after="0" w:line="240" w:lineRule="auto"/>
              <w:jc w:val="center"/>
              <w:rPr>
                <w:rFonts w:ascii="Calibri" w:eastAsia="Times New Roman" w:hAnsi="Calibri" w:cs="Times New Roman"/>
                <w:color w:val="000000"/>
              </w:rPr>
            </w:pPr>
          </w:p>
        </w:tc>
        <w:tc>
          <w:tcPr>
            <w:tcW w:w="1280" w:type="dxa"/>
            <w:shd w:val="clear" w:color="auto" w:fill="auto"/>
            <w:noWrap/>
            <w:vAlign w:val="bottom"/>
            <w:hideMark/>
          </w:tcPr>
          <w:p w14:paraId="0331F17F" w14:textId="77777777" w:rsidR="00213D91" w:rsidRPr="00910C26" w:rsidRDefault="00213D91" w:rsidP="00213D91">
            <w:pPr>
              <w:spacing w:after="0" w:line="240" w:lineRule="auto"/>
              <w:jc w:val="center"/>
              <w:rPr>
                <w:rFonts w:ascii="Calibri" w:eastAsia="Times New Roman" w:hAnsi="Calibri" w:cs="Times New Roman"/>
                <w:color w:val="000000"/>
              </w:rPr>
            </w:pPr>
            <w:r w:rsidRPr="00910C26">
              <w:rPr>
                <w:rFonts w:ascii="Calibri" w:eastAsia="Times New Roman" w:hAnsi="Calibri" w:cs="Times New Roman"/>
                <w:color w:val="000000"/>
              </w:rPr>
              <w:t>64</w:t>
            </w:r>
          </w:p>
        </w:tc>
      </w:tr>
      <w:tr w:rsidR="00213D91" w:rsidRPr="00910C26" w14:paraId="0BEC2B46" w14:textId="77777777" w:rsidTr="00213D91">
        <w:trPr>
          <w:trHeight w:val="288"/>
        </w:trPr>
        <w:tc>
          <w:tcPr>
            <w:tcW w:w="2380" w:type="dxa"/>
            <w:shd w:val="clear" w:color="auto" w:fill="auto"/>
            <w:noWrap/>
            <w:vAlign w:val="bottom"/>
            <w:hideMark/>
          </w:tcPr>
          <w:p w14:paraId="5D736AFB" w14:textId="77777777" w:rsidR="00213D91" w:rsidRPr="00910C26" w:rsidRDefault="00213D91" w:rsidP="00213D91">
            <w:pPr>
              <w:spacing w:after="0" w:line="240" w:lineRule="auto"/>
              <w:ind w:firstLineChars="100" w:firstLine="220"/>
              <w:rPr>
                <w:rFonts w:ascii="Calibri" w:eastAsia="Times New Roman" w:hAnsi="Calibri" w:cs="Times New Roman"/>
                <w:color w:val="000000"/>
              </w:rPr>
            </w:pPr>
            <w:r w:rsidRPr="00910C26">
              <w:rPr>
                <w:rFonts w:ascii="Calibri" w:eastAsia="Times New Roman" w:hAnsi="Calibri" w:cs="Times New Roman"/>
                <w:color w:val="000000"/>
              </w:rPr>
              <w:t>Política Comercial</w:t>
            </w:r>
          </w:p>
        </w:tc>
        <w:tc>
          <w:tcPr>
            <w:tcW w:w="783" w:type="dxa"/>
            <w:shd w:val="clear" w:color="auto" w:fill="auto"/>
            <w:noWrap/>
            <w:vAlign w:val="bottom"/>
            <w:hideMark/>
          </w:tcPr>
          <w:p w14:paraId="2FDC0DC7" w14:textId="77777777" w:rsidR="00213D91" w:rsidRPr="00910C26" w:rsidRDefault="00213D91" w:rsidP="00213D91">
            <w:pPr>
              <w:spacing w:after="0" w:line="240" w:lineRule="auto"/>
              <w:ind w:firstLineChars="100" w:firstLine="220"/>
              <w:rPr>
                <w:rFonts w:ascii="Calibri" w:eastAsia="Times New Roman" w:hAnsi="Calibri" w:cs="Times New Roman"/>
                <w:color w:val="000000"/>
              </w:rPr>
            </w:pPr>
          </w:p>
        </w:tc>
        <w:tc>
          <w:tcPr>
            <w:tcW w:w="856" w:type="dxa"/>
            <w:shd w:val="clear" w:color="auto" w:fill="auto"/>
            <w:noWrap/>
            <w:vAlign w:val="bottom"/>
            <w:hideMark/>
          </w:tcPr>
          <w:p w14:paraId="28096908" w14:textId="77777777" w:rsidR="00213D91" w:rsidRPr="00910C26" w:rsidRDefault="00213D91" w:rsidP="00213D91">
            <w:pPr>
              <w:spacing w:after="0" w:line="240" w:lineRule="auto"/>
              <w:jc w:val="center"/>
              <w:rPr>
                <w:rFonts w:ascii="Times New Roman" w:eastAsia="Times New Roman" w:hAnsi="Times New Roman" w:cs="Times New Roman"/>
                <w:sz w:val="20"/>
                <w:szCs w:val="20"/>
              </w:rPr>
            </w:pPr>
          </w:p>
        </w:tc>
        <w:tc>
          <w:tcPr>
            <w:tcW w:w="725" w:type="dxa"/>
            <w:shd w:val="clear" w:color="auto" w:fill="auto"/>
            <w:noWrap/>
            <w:vAlign w:val="bottom"/>
            <w:hideMark/>
          </w:tcPr>
          <w:p w14:paraId="0C0F144D" w14:textId="77777777" w:rsidR="00213D91" w:rsidRPr="00910C26" w:rsidRDefault="00213D91" w:rsidP="00213D91">
            <w:pPr>
              <w:spacing w:after="0" w:line="240" w:lineRule="auto"/>
              <w:jc w:val="center"/>
              <w:rPr>
                <w:rFonts w:ascii="Times New Roman" w:eastAsia="Times New Roman" w:hAnsi="Times New Roman" w:cs="Times New Roman"/>
                <w:sz w:val="20"/>
                <w:szCs w:val="20"/>
              </w:rPr>
            </w:pPr>
          </w:p>
        </w:tc>
        <w:tc>
          <w:tcPr>
            <w:tcW w:w="578" w:type="dxa"/>
            <w:shd w:val="clear" w:color="auto" w:fill="auto"/>
            <w:noWrap/>
            <w:vAlign w:val="bottom"/>
            <w:hideMark/>
          </w:tcPr>
          <w:p w14:paraId="398A90E2" w14:textId="77777777" w:rsidR="00213D91" w:rsidRPr="00910C26" w:rsidRDefault="00213D91" w:rsidP="00213D91">
            <w:pPr>
              <w:spacing w:after="0" w:line="240" w:lineRule="auto"/>
              <w:jc w:val="center"/>
              <w:rPr>
                <w:rFonts w:ascii="Times New Roman" w:eastAsia="Times New Roman" w:hAnsi="Times New Roman" w:cs="Times New Roman"/>
                <w:sz w:val="20"/>
                <w:szCs w:val="20"/>
              </w:rPr>
            </w:pPr>
          </w:p>
        </w:tc>
        <w:tc>
          <w:tcPr>
            <w:tcW w:w="664" w:type="dxa"/>
            <w:shd w:val="clear" w:color="auto" w:fill="auto"/>
            <w:noWrap/>
            <w:vAlign w:val="bottom"/>
            <w:hideMark/>
          </w:tcPr>
          <w:p w14:paraId="13E50FD0" w14:textId="77777777" w:rsidR="00213D91" w:rsidRPr="00910C26" w:rsidRDefault="00213D91" w:rsidP="00213D91">
            <w:pPr>
              <w:spacing w:after="0" w:line="240" w:lineRule="auto"/>
              <w:jc w:val="center"/>
              <w:rPr>
                <w:rFonts w:ascii="Calibri" w:eastAsia="Times New Roman" w:hAnsi="Calibri" w:cs="Times New Roman"/>
                <w:color w:val="000000"/>
              </w:rPr>
            </w:pPr>
            <w:r w:rsidRPr="00910C26">
              <w:rPr>
                <w:rFonts w:ascii="Calibri" w:eastAsia="Times New Roman" w:hAnsi="Calibri" w:cs="Times New Roman"/>
                <w:color w:val="000000"/>
              </w:rPr>
              <w:t>1</w:t>
            </w:r>
          </w:p>
        </w:tc>
        <w:tc>
          <w:tcPr>
            <w:tcW w:w="622" w:type="dxa"/>
            <w:shd w:val="clear" w:color="auto" w:fill="auto"/>
            <w:noWrap/>
            <w:vAlign w:val="bottom"/>
            <w:hideMark/>
          </w:tcPr>
          <w:p w14:paraId="559C4CA4" w14:textId="77777777" w:rsidR="00213D91" w:rsidRPr="00910C26" w:rsidRDefault="00213D91" w:rsidP="00213D91">
            <w:pPr>
              <w:spacing w:after="0" w:line="240" w:lineRule="auto"/>
              <w:jc w:val="center"/>
              <w:rPr>
                <w:rFonts w:ascii="Calibri" w:eastAsia="Times New Roman" w:hAnsi="Calibri" w:cs="Times New Roman"/>
                <w:color w:val="000000"/>
              </w:rPr>
            </w:pPr>
          </w:p>
        </w:tc>
        <w:tc>
          <w:tcPr>
            <w:tcW w:w="558" w:type="dxa"/>
            <w:shd w:val="clear" w:color="auto" w:fill="auto"/>
            <w:noWrap/>
            <w:vAlign w:val="bottom"/>
            <w:hideMark/>
          </w:tcPr>
          <w:p w14:paraId="6835249D" w14:textId="77777777" w:rsidR="00213D91" w:rsidRPr="00910C26" w:rsidRDefault="00213D91" w:rsidP="00213D91">
            <w:pPr>
              <w:spacing w:after="0" w:line="240" w:lineRule="auto"/>
              <w:jc w:val="center"/>
              <w:rPr>
                <w:rFonts w:ascii="Times New Roman" w:eastAsia="Times New Roman" w:hAnsi="Times New Roman" w:cs="Times New Roman"/>
                <w:sz w:val="20"/>
                <w:szCs w:val="20"/>
              </w:rPr>
            </w:pPr>
          </w:p>
        </w:tc>
        <w:tc>
          <w:tcPr>
            <w:tcW w:w="779" w:type="dxa"/>
            <w:shd w:val="clear" w:color="auto" w:fill="auto"/>
            <w:noWrap/>
            <w:vAlign w:val="bottom"/>
            <w:hideMark/>
          </w:tcPr>
          <w:p w14:paraId="59CA9099" w14:textId="77777777" w:rsidR="00213D91" w:rsidRPr="00910C26" w:rsidRDefault="00213D91" w:rsidP="00213D91">
            <w:pPr>
              <w:spacing w:after="0" w:line="240" w:lineRule="auto"/>
              <w:jc w:val="center"/>
              <w:rPr>
                <w:rFonts w:ascii="Times New Roman" w:eastAsia="Times New Roman" w:hAnsi="Times New Roman" w:cs="Times New Roman"/>
                <w:sz w:val="20"/>
                <w:szCs w:val="20"/>
              </w:rPr>
            </w:pPr>
          </w:p>
        </w:tc>
        <w:tc>
          <w:tcPr>
            <w:tcW w:w="1200" w:type="dxa"/>
            <w:shd w:val="clear" w:color="auto" w:fill="auto"/>
            <w:noWrap/>
            <w:vAlign w:val="bottom"/>
            <w:hideMark/>
          </w:tcPr>
          <w:p w14:paraId="4B1A1732" w14:textId="77777777" w:rsidR="00213D91" w:rsidRPr="00910C26" w:rsidRDefault="00213D91" w:rsidP="00213D91">
            <w:pPr>
              <w:spacing w:after="0" w:line="240" w:lineRule="auto"/>
              <w:jc w:val="center"/>
              <w:rPr>
                <w:rFonts w:ascii="Times New Roman" w:eastAsia="Times New Roman" w:hAnsi="Times New Roman" w:cs="Times New Roman"/>
                <w:sz w:val="20"/>
                <w:szCs w:val="20"/>
              </w:rPr>
            </w:pPr>
          </w:p>
        </w:tc>
        <w:tc>
          <w:tcPr>
            <w:tcW w:w="883" w:type="dxa"/>
            <w:shd w:val="clear" w:color="auto" w:fill="auto"/>
            <w:noWrap/>
            <w:vAlign w:val="bottom"/>
            <w:hideMark/>
          </w:tcPr>
          <w:p w14:paraId="42F8BC4B" w14:textId="77777777" w:rsidR="00213D91" w:rsidRPr="00910C26" w:rsidRDefault="00213D91" w:rsidP="00213D91">
            <w:pPr>
              <w:spacing w:after="0" w:line="240" w:lineRule="auto"/>
              <w:jc w:val="center"/>
              <w:rPr>
                <w:rFonts w:ascii="Times New Roman" w:eastAsia="Times New Roman" w:hAnsi="Times New Roman" w:cs="Times New Roman"/>
                <w:sz w:val="20"/>
                <w:szCs w:val="20"/>
              </w:rPr>
            </w:pPr>
          </w:p>
        </w:tc>
        <w:tc>
          <w:tcPr>
            <w:tcW w:w="1159" w:type="dxa"/>
            <w:shd w:val="clear" w:color="auto" w:fill="auto"/>
            <w:noWrap/>
            <w:vAlign w:val="bottom"/>
            <w:hideMark/>
          </w:tcPr>
          <w:p w14:paraId="5B5C6EFF" w14:textId="77777777" w:rsidR="00213D91" w:rsidRPr="00910C26" w:rsidRDefault="00213D91" w:rsidP="00213D91">
            <w:pPr>
              <w:spacing w:after="0" w:line="240" w:lineRule="auto"/>
              <w:jc w:val="center"/>
              <w:rPr>
                <w:rFonts w:ascii="Times New Roman" w:eastAsia="Times New Roman" w:hAnsi="Times New Roman" w:cs="Times New Roman"/>
                <w:sz w:val="20"/>
                <w:szCs w:val="20"/>
              </w:rPr>
            </w:pPr>
          </w:p>
        </w:tc>
        <w:tc>
          <w:tcPr>
            <w:tcW w:w="1076" w:type="dxa"/>
            <w:shd w:val="clear" w:color="auto" w:fill="auto"/>
            <w:noWrap/>
            <w:vAlign w:val="bottom"/>
            <w:hideMark/>
          </w:tcPr>
          <w:p w14:paraId="041B201B" w14:textId="77777777" w:rsidR="00213D91" w:rsidRPr="00910C26" w:rsidRDefault="00213D91" w:rsidP="00213D91">
            <w:pPr>
              <w:spacing w:after="0" w:line="240" w:lineRule="auto"/>
              <w:jc w:val="center"/>
              <w:rPr>
                <w:rFonts w:ascii="Times New Roman" w:eastAsia="Times New Roman" w:hAnsi="Times New Roman" w:cs="Times New Roman"/>
                <w:sz w:val="20"/>
                <w:szCs w:val="20"/>
              </w:rPr>
            </w:pPr>
          </w:p>
        </w:tc>
        <w:tc>
          <w:tcPr>
            <w:tcW w:w="1280" w:type="dxa"/>
            <w:shd w:val="clear" w:color="auto" w:fill="auto"/>
            <w:noWrap/>
            <w:vAlign w:val="bottom"/>
            <w:hideMark/>
          </w:tcPr>
          <w:p w14:paraId="1FAB5BC4" w14:textId="77777777" w:rsidR="00213D91" w:rsidRPr="00910C26" w:rsidRDefault="00213D91" w:rsidP="00213D91">
            <w:pPr>
              <w:spacing w:after="0" w:line="240" w:lineRule="auto"/>
              <w:jc w:val="center"/>
              <w:rPr>
                <w:rFonts w:ascii="Calibri" w:eastAsia="Times New Roman" w:hAnsi="Calibri" w:cs="Times New Roman"/>
                <w:color w:val="000000"/>
              </w:rPr>
            </w:pPr>
            <w:r w:rsidRPr="00910C26">
              <w:rPr>
                <w:rFonts w:ascii="Calibri" w:eastAsia="Times New Roman" w:hAnsi="Calibri" w:cs="Times New Roman"/>
                <w:color w:val="000000"/>
              </w:rPr>
              <w:t>1</w:t>
            </w:r>
          </w:p>
        </w:tc>
      </w:tr>
      <w:tr w:rsidR="00213D91" w:rsidRPr="00910C26" w14:paraId="57640EFC" w14:textId="77777777" w:rsidTr="00213D91">
        <w:trPr>
          <w:trHeight w:val="288"/>
        </w:trPr>
        <w:tc>
          <w:tcPr>
            <w:tcW w:w="2380" w:type="dxa"/>
            <w:shd w:val="clear" w:color="auto" w:fill="auto"/>
            <w:noWrap/>
            <w:vAlign w:val="bottom"/>
            <w:hideMark/>
          </w:tcPr>
          <w:p w14:paraId="7E44D153" w14:textId="77777777" w:rsidR="00213D91" w:rsidRPr="00910C26" w:rsidRDefault="00213D91" w:rsidP="00213D91">
            <w:pPr>
              <w:spacing w:after="0" w:line="240" w:lineRule="auto"/>
              <w:ind w:firstLineChars="100" w:firstLine="220"/>
              <w:rPr>
                <w:rFonts w:ascii="Calibri" w:eastAsia="Times New Roman" w:hAnsi="Calibri" w:cs="Times New Roman"/>
                <w:color w:val="000000"/>
              </w:rPr>
            </w:pPr>
            <w:r w:rsidRPr="00910C26">
              <w:rPr>
                <w:rFonts w:ascii="Calibri" w:eastAsia="Times New Roman" w:hAnsi="Calibri" w:cs="Times New Roman"/>
                <w:color w:val="000000"/>
              </w:rPr>
              <w:t xml:space="preserve">Publicaciones </w:t>
            </w:r>
          </w:p>
        </w:tc>
        <w:tc>
          <w:tcPr>
            <w:tcW w:w="783" w:type="dxa"/>
            <w:shd w:val="clear" w:color="auto" w:fill="auto"/>
            <w:noWrap/>
            <w:vAlign w:val="bottom"/>
            <w:hideMark/>
          </w:tcPr>
          <w:p w14:paraId="311F667F" w14:textId="77777777" w:rsidR="00213D91" w:rsidRPr="00910C26" w:rsidRDefault="00213D91" w:rsidP="00213D91">
            <w:pPr>
              <w:spacing w:after="0" w:line="240" w:lineRule="auto"/>
              <w:jc w:val="center"/>
              <w:rPr>
                <w:rFonts w:ascii="Calibri" w:eastAsia="Times New Roman" w:hAnsi="Calibri" w:cs="Times New Roman"/>
                <w:color w:val="000000"/>
              </w:rPr>
            </w:pPr>
            <w:r w:rsidRPr="00910C26">
              <w:rPr>
                <w:rFonts w:ascii="Calibri" w:eastAsia="Times New Roman" w:hAnsi="Calibri" w:cs="Times New Roman"/>
                <w:color w:val="000000"/>
              </w:rPr>
              <w:t>1</w:t>
            </w:r>
          </w:p>
        </w:tc>
        <w:tc>
          <w:tcPr>
            <w:tcW w:w="856" w:type="dxa"/>
            <w:shd w:val="clear" w:color="auto" w:fill="auto"/>
            <w:noWrap/>
            <w:vAlign w:val="bottom"/>
            <w:hideMark/>
          </w:tcPr>
          <w:p w14:paraId="1CABEE08" w14:textId="77777777" w:rsidR="00213D91" w:rsidRPr="00910C26" w:rsidRDefault="00213D91" w:rsidP="00213D91">
            <w:pPr>
              <w:spacing w:after="0" w:line="240" w:lineRule="auto"/>
              <w:jc w:val="center"/>
              <w:rPr>
                <w:rFonts w:ascii="Calibri" w:eastAsia="Times New Roman" w:hAnsi="Calibri" w:cs="Times New Roman"/>
                <w:color w:val="000000"/>
              </w:rPr>
            </w:pPr>
          </w:p>
        </w:tc>
        <w:tc>
          <w:tcPr>
            <w:tcW w:w="725" w:type="dxa"/>
            <w:shd w:val="clear" w:color="auto" w:fill="auto"/>
            <w:noWrap/>
            <w:vAlign w:val="bottom"/>
            <w:hideMark/>
          </w:tcPr>
          <w:p w14:paraId="0AD75EDC" w14:textId="77777777" w:rsidR="00213D91" w:rsidRPr="00910C26" w:rsidRDefault="00213D91" w:rsidP="00213D91">
            <w:pPr>
              <w:spacing w:after="0" w:line="240" w:lineRule="auto"/>
              <w:jc w:val="center"/>
              <w:rPr>
                <w:rFonts w:ascii="Calibri" w:eastAsia="Times New Roman" w:hAnsi="Calibri" w:cs="Times New Roman"/>
                <w:color w:val="000000"/>
              </w:rPr>
            </w:pPr>
            <w:r w:rsidRPr="00910C26">
              <w:rPr>
                <w:rFonts w:ascii="Calibri" w:eastAsia="Times New Roman" w:hAnsi="Calibri" w:cs="Times New Roman"/>
                <w:color w:val="000000"/>
              </w:rPr>
              <w:t>1</w:t>
            </w:r>
          </w:p>
        </w:tc>
        <w:tc>
          <w:tcPr>
            <w:tcW w:w="578" w:type="dxa"/>
            <w:shd w:val="clear" w:color="auto" w:fill="auto"/>
            <w:noWrap/>
            <w:vAlign w:val="bottom"/>
            <w:hideMark/>
          </w:tcPr>
          <w:p w14:paraId="035EC902" w14:textId="77777777" w:rsidR="00213D91" w:rsidRPr="00910C26" w:rsidRDefault="00213D91" w:rsidP="00213D91">
            <w:pPr>
              <w:spacing w:after="0" w:line="240" w:lineRule="auto"/>
              <w:jc w:val="center"/>
              <w:rPr>
                <w:rFonts w:ascii="Calibri" w:eastAsia="Times New Roman" w:hAnsi="Calibri" w:cs="Times New Roman"/>
                <w:color w:val="000000"/>
              </w:rPr>
            </w:pPr>
            <w:r w:rsidRPr="00910C26">
              <w:rPr>
                <w:rFonts w:ascii="Calibri" w:eastAsia="Times New Roman" w:hAnsi="Calibri" w:cs="Times New Roman"/>
                <w:color w:val="000000"/>
              </w:rPr>
              <w:t>1</w:t>
            </w:r>
          </w:p>
        </w:tc>
        <w:tc>
          <w:tcPr>
            <w:tcW w:w="664" w:type="dxa"/>
            <w:shd w:val="clear" w:color="auto" w:fill="auto"/>
            <w:noWrap/>
            <w:vAlign w:val="bottom"/>
            <w:hideMark/>
          </w:tcPr>
          <w:p w14:paraId="66521636" w14:textId="77777777" w:rsidR="00213D91" w:rsidRPr="00910C26" w:rsidRDefault="00213D91" w:rsidP="00213D91">
            <w:pPr>
              <w:spacing w:after="0" w:line="240" w:lineRule="auto"/>
              <w:jc w:val="center"/>
              <w:rPr>
                <w:rFonts w:ascii="Calibri" w:eastAsia="Times New Roman" w:hAnsi="Calibri" w:cs="Times New Roman"/>
                <w:color w:val="000000"/>
              </w:rPr>
            </w:pPr>
            <w:r w:rsidRPr="00910C26">
              <w:rPr>
                <w:rFonts w:ascii="Calibri" w:eastAsia="Times New Roman" w:hAnsi="Calibri" w:cs="Times New Roman"/>
                <w:color w:val="000000"/>
              </w:rPr>
              <w:t>3</w:t>
            </w:r>
          </w:p>
        </w:tc>
        <w:tc>
          <w:tcPr>
            <w:tcW w:w="622" w:type="dxa"/>
            <w:shd w:val="clear" w:color="auto" w:fill="auto"/>
            <w:noWrap/>
            <w:vAlign w:val="bottom"/>
            <w:hideMark/>
          </w:tcPr>
          <w:p w14:paraId="762AF034" w14:textId="77777777" w:rsidR="00213D91" w:rsidRPr="00910C26" w:rsidRDefault="00213D91" w:rsidP="00213D91">
            <w:pPr>
              <w:spacing w:after="0" w:line="240" w:lineRule="auto"/>
              <w:jc w:val="center"/>
              <w:rPr>
                <w:rFonts w:ascii="Calibri" w:eastAsia="Times New Roman" w:hAnsi="Calibri" w:cs="Times New Roman"/>
                <w:color w:val="000000"/>
              </w:rPr>
            </w:pPr>
            <w:r w:rsidRPr="00910C26">
              <w:rPr>
                <w:rFonts w:ascii="Calibri" w:eastAsia="Times New Roman" w:hAnsi="Calibri" w:cs="Times New Roman"/>
                <w:color w:val="000000"/>
              </w:rPr>
              <w:t>2</w:t>
            </w:r>
          </w:p>
        </w:tc>
        <w:tc>
          <w:tcPr>
            <w:tcW w:w="558" w:type="dxa"/>
            <w:shd w:val="clear" w:color="auto" w:fill="auto"/>
            <w:noWrap/>
            <w:vAlign w:val="bottom"/>
            <w:hideMark/>
          </w:tcPr>
          <w:p w14:paraId="684DEBE1" w14:textId="77777777" w:rsidR="00213D91" w:rsidRPr="00910C26" w:rsidRDefault="00213D91" w:rsidP="00213D91">
            <w:pPr>
              <w:spacing w:after="0" w:line="240" w:lineRule="auto"/>
              <w:jc w:val="center"/>
              <w:rPr>
                <w:rFonts w:ascii="Calibri" w:eastAsia="Times New Roman" w:hAnsi="Calibri" w:cs="Times New Roman"/>
                <w:color w:val="000000"/>
              </w:rPr>
            </w:pPr>
          </w:p>
        </w:tc>
        <w:tc>
          <w:tcPr>
            <w:tcW w:w="779" w:type="dxa"/>
            <w:shd w:val="clear" w:color="auto" w:fill="auto"/>
            <w:noWrap/>
            <w:vAlign w:val="bottom"/>
            <w:hideMark/>
          </w:tcPr>
          <w:p w14:paraId="105F13A6" w14:textId="77777777" w:rsidR="00213D91" w:rsidRPr="00910C26" w:rsidRDefault="00213D91" w:rsidP="00213D91">
            <w:pPr>
              <w:spacing w:after="0" w:line="240" w:lineRule="auto"/>
              <w:jc w:val="center"/>
              <w:rPr>
                <w:rFonts w:ascii="Times New Roman" w:eastAsia="Times New Roman" w:hAnsi="Times New Roman" w:cs="Times New Roman"/>
                <w:sz w:val="20"/>
                <w:szCs w:val="20"/>
              </w:rPr>
            </w:pPr>
          </w:p>
        </w:tc>
        <w:tc>
          <w:tcPr>
            <w:tcW w:w="1200" w:type="dxa"/>
            <w:shd w:val="clear" w:color="auto" w:fill="auto"/>
            <w:noWrap/>
            <w:vAlign w:val="bottom"/>
            <w:hideMark/>
          </w:tcPr>
          <w:p w14:paraId="2A8172EA" w14:textId="77777777" w:rsidR="00213D91" w:rsidRPr="00910C26" w:rsidRDefault="00213D91" w:rsidP="00213D91">
            <w:pPr>
              <w:spacing w:after="0" w:line="240" w:lineRule="auto"/>
              <w:jc w:val="center"/>
              <w:rPr>
                <w:rFonts w:ascii="Calibri" w:eastAsia="Times New Roman" w:hAnsi="Calibri" w:cs="Times New Roman"/>
                <w:color w:val="000000"/>
              </w:rPr>
            </w:pPr>
            <w:r w:rsidRPr="00910C26">
              <w:rPr>
                <w:rFonts w:ascii="Calibri" w:eastAsia="Times New Roman" w:hAnsi="Calibri" w:cs="Times New Roman"/>
                <w:color w:val="000000"/>
              </w:rPr>
              <w:t>2</w:t>
            </w:r>
          </w:p>
        </w:tc>
        <w:tc>
          <w:tcPr>
            <w:tcW w:w="883" w:type="dxa"/>
            <w:shd w:val="clear" w:color="auto" w:fill="auto"/>
            <w:noWrap/>
            <w:vAlign w:val="bottom"/>
            <w:hideMark/>
          </w:tcPr>
          <w:p w14:paraId="432249E8" w14:textId="77777777" w:rsidR="00213D91" w:rsidRPr="00910C26" w:rsidRDefault="00213D91" w:rsidP="00213D91">
            <w:pPr>
              <w:spacing w:after="0" w:line="240" w:lineRule="auto"/>
              <w:jc w:val="center"/>
              <w:rPr>
                <w:rFonts w:ascii="Calibri" w:eastAsia="Times New Roman" w:hAnsi="Calibri" w:cs="Times New Roman"/>
                <w:color w:val="000000"/>
              </w:rPr>
            </w:pPr>
          </w:p>
        </w:tc>
        <w:tc>
          <w:tcPr>
            <w:tcW w:w="1159" w:type="dxa"/>
            <w:shd w:val="clear" w:color="auto" w:fill="auto"/>
            <w:noWrap/>
            <w:vAlign w:val="bottom"/>
            <w:hideMark/>
          </w:tcPr>
          <w:p w14:paraId="157A2D63" w14:textId="77777777" w:rsidR="00213D91" w:rsidRPr="00910C26" w:rsidRDefault="00213D91" w:rsidP="00213D91">
            <w:pPr>
              <w:spacing w:after="0" w:line="240" w:lineRule="auto"/>
              <w:jc w:val="center"/>
              <w:rPr>
                <w:rFonts w:ascii="Times New Roman" w:eastAsia="Times New Roman" w:hAnsi="Times New Roman" w:cs="Times New Roman"/>
                <w:sz w:val="20"/>
                <w:szCs w:val="20"/>
              </w:rPr>
            </w:pPr>
          </w:p>
        </w:tc>
        <w:tc>
          <w:tcPr>
            <w:tcW w:w="1076" w:type="dxa"/>
            <w:shd w:val="clear" w:color="auto" w:fill="auto"/>
            <w:noWrap/>
            <w:vAlign w:val="bottom"/>
            <w:hideMark/>
          </w:tcPr>
          <w:p w14:paraId="0B2BFC38" w14:textId="77777777" w:rsidR="00213D91" w:rsidRPr="00910C26" w:rsidRDefault="00213D91" w:rsidP="00213D91">
            <w:pPr>
              <w:spacing w:after="0" w:line="240" w:lineRule="auto"/>
              <w:jc w:val="center"/>
              <w:rPr>
                <w:rFonts w:ascii="Times New Roman" w:eastAsia="Times New Roman" w:hAnsi="Times New Roman" w:cs="Times New Roman"/>
                <w:sz w:val="20"/>
                <w:szCs w:val="20"/>
              </w:rPr>
            </w:pPr>
          </w:p>
        </w:tc>
        <w:tc>
          <w:tcPr>
            <w:tcW w:w="1280" w:type="dxa"/>
            <w:shd w:val="clear" w:color="auto" w:fill="auto"/>
            <w:noWrap/>
            <w:vAlign w:val="bottom"/>
            <w:hideMark/>
          </w:tcPr>
          <w:p w14:paraId="3177AE3C" w14:textId="77777777" w:rsidR="00213D91" w:rsidRPr="00910C26" w:rsidRDefault="00213D91" w:rsidP="00213D91">
            <w:pPr>
              <w:spacing w:after="0" w:line="240" w:lineRule="auto"/>
              <w:jc w:val="center"/>
              <w:rPr>
                <w:rFonts w:ascii="Calibri" w:eastAsia="Times New Roman" w:hAnsi="Calibri" w:cs="Times New Roman"/>
                <w:color w:val="000000"/>
              </w:rPr>
            </w:pPr>
            <w:r w:rsidRPr="00910C26">
              <w:rPr>
                <w:rFonts w:ascii="Calibri" w:eastAsia="Times New Roman" w:hAnsi="Calibri" w:cs="Times New Roman"/>
                <w:color w:val="000000"/>
              </w:rPr>
              <w:t>10</w:t>
            </w:r>
          </w:p>
        </w:tc>
      </w:tr>
      <w:tr w:rsidR="00213D91" w:rsidRPr="00910C26" w14:paraId="432A2BFD" w14:textId="77777777" w:rsidTr="00213D91">
        <w:trPr>
          <w:trHeight w:val="288"/>
        </w:trPr>
        <w:tc>
          <w:tcPr>
            <w:tcW w:w="2380" w:type="dxa"/>
            <w:shd w:val="clear" w:color="auto" w:fill="auto"/>
            <w:noWrap/>
            <w:vAlign w:val="bottom"/>
            <w:hideMark/>
          </w:tcPr>
          <w:p w14:paraId="349FB58F" w14:textId="77777777" w:rsidR="00213D91" w:rsidRPr="00910C26" w:rsidRDefault="00213D91" w:rsidP="00213D91">
            <w:pPr>
              <w:spacing w:after="0" w:line="240" w:lineRule="auto"/>
              <w:rPr>
                <w:rFonts w:ascii="Calibri" w:eastAsia="Times New Roman" w:hAnsi="Calibri" w:cs="Times New Roman"/>
                <w:b/>
                <w:bCs/>
                <w:color w:val="000000"/>
              </w:rPr>
            </w:pPr>
            <w:r w:rsidRPr="00910C26">
              <w:rPr>
                <w:rFonts w:ascii="Calibri" w:eastAsia="Times New Roman" w:hAnsi="Calibri" w:cs="Times New Roman"/>
                <w:b/>
                <w:bCs/>
                <w:color w:val="000000"/>
              </w:rPr>
              <w:t>Procomer</w:t>
            </w:r>
          </w:p>
        </w:tc>
        <w:tc>
          <w:tcPr>
            <w:tcW w:w="783" w:type="dxa"/>
            <w:shd w:val="clear" w:color="auto" w:fill="auto"/>
            <w:noWrap/>
            <w:vAlign w:val="bottom"/>
            <w:hideMark/>
          </w:tcPr>
          <w:p w14:paraId="6E050AE2" w14:textId="77777777" w:rsidR="00213D91" w:rsidRPr="00910C26" w:rsidRDefault="00213D91" w:rsidP="00213D91">
            <w:pPr>
              <w:spacing w:after="0" w:line="240" w:lineRule="auto"/>
              <w:jc w:val="center"/>
              <w:rPr>
                <w:rFonts w:ascii="Calibri" w:eastAsia="Times New Roman" w:hAnsi="Calibri" w:cs="Times New Roman"/>
                <w:b/>
                <w:bCs/>
                <w:color w:val="000000"/>
              </w:rPr>
            </w:pPr>
            <w:r w:rsidRPr="00910C26">
              <w:rPr>
                <w:rFonts w:ascii="Calibri" w:eastAsia="Times New Roman" w:hAnsi="Calibri" w:cs="Times New Roman"/>
                <w:b/>
                <w:bCs/>
                <w:color w:val="000000"/>
              </w:rPr>
              <w:t>7</w:t>
            </w:r>
          </w:p>
        </w:tc>
        <w:tc>
          <w:tcPr>
            <w:tcW w:w="856" w:type="dxa"/>
            <w:shd w:val="clear" w:color="auto" w:fill="auto"/>
            <w:noWrap/>
            <w:vAlign w:val="bottom"/>
            <w:hideMark/>
          </w:tcPr>
          <w:p w14:paraId="527F7B6F" w14:textId="77777777" w:rsidR="00213D91" w:rsidRPr="00910C26" w:rsidRDefault="00213D91" w:rsidP="00213D91">
            <w:pPr>
              <w:spacing w:after="0" w:line="240" w:lineRule="auto"/>
              <w:jc w:val="center"/>
              <w:rPr>
                <w:rFonts w:ascii="Calibri" w:eastAsia="Times New Roman" w:hAnsi="Calibri" w:cs="Times New Roman"/>
                <w:b/>
                <w:bCs/>
                <w:color w:val="000000"/>
              </w:rPr>
            </w:pPr>
            <w:r w:rsidRPr="00910C26">
              <w:rPr>
                <w:rFonts w:ascii="Calibri" w:eastAsia="Times New Roman" w:hAnsi="Calibri" w:cs="Times New Roman"/>
                <w:b/>
                <w:bCs/>
                <w:color w:val="000000"/>
              </w:rPr>
              <w:t>7</w:t>
            </w:r>
          </w:p>
        </w:tc>
        <w:tc>
          <w:tcPr>
            <w:tcW w:w="725" w:type="dxa"/>
            <w:shd w:val="clear" w:color="auto" w:fill="auto"/>
            <w:noWrap/>
            <w:vAlign w:val="bottom"/>
            <w:hideMark/>
          </w:tcPr>
          <w:p w14:paraId="7FAF2A8F" w14:textId="77777777" w:rsidR="00213D91" w:rsidRPr="00910C26" w:rsidRDefault="00213D91" w:rsidP="00213D91">
            <w:pPr>
              <w:spacing w:after="0" w:line="240" w:lineRule="auto"/>
              <w:jc w:val="center"/>
              <w:rPr>
                <w:rFonts w:ascii="Calibri" w:eastAsia="Times New Roman" w:hAnsi="Calibri" w:cs="Times New Roman"/>
                <w:b/>
                <w:bCs/>
                <w:color w:val="000000"/>
              </w:rPr>
            </w:pPr>
            <w:r w:rsidRPr="00910C26">
              <w:rPr>
                <w:rFonts w:ascii="Calibri" w:eastAsia="Times New Roman" w:hAnsi="Calibri" w:cs="Times New Roman"/>
                <w:b/>
                <w:bCs/>
                <w:color w:val="000000"/>
              </w:rPr>
              <w:t>4</w:t>
            </w:r>
          </w:p>
        </w:tc>
        <w:tc>
          <w:tcPr>
            <w:tcW w:w="578" w:type="dxa"/>
            <w:shd w:val="clear" w:color="auto" w:fill="auto"/>
            <w:noWrap/>
            <w:vAlign w:val="bottom"/>
            <w:hideMark/>
          </w:tcPr>
          <w:p w14:paraId="7E00BCF6" w14:textId="77777777" w:rsidR="00213D91" w:rsidRPr="00910C26" w:rsidRDefault="00213D91" w:rsidP="00213D91">
            <w:pPr>
              <w:spacing w:after="0" w:line="240" w:lineRule="auto"/>
              <w:jc w:val="center"/>
              <w:rPr>
                <w:rFonts w:ascii="Calibri" w:eastAsia="Times New Roman" w:hAnsi="Calibri" w:cs="Times New Roman"/>
                <w:b/>
                <w:bCs/>
                <w:color w:val="000000"/>
              </w:rPr>
            </w:pPr>
            <w:r w:rsidRPr="00910C26">
              <w:rPr>
                <w:rFonts w:ascii="Calibri" w:eastAsia="Times New Roman" w:hAnsi="Calibri" w:cs="Times New Roman"/>
                <w:b/>
                <w:bCs/>
                <w:color w:val="000000"/>
              </w:rPr>
              <w:t>6</w:t>
            </w:r>
          </w:p>
        </w:tc>
        <w:tc>
          <w:tcPr>
            <w:tcW w:w="664" w:type="dxa"/>
            <w:shd w:val="clear" w:color="auto" w:fill="auto"/>
            <w:noWrap/>
            <w:vAlign w:val="bottom"/>
            <w:hideMark/>
          </w:tcPr>
          <w:p w14:paraId="7D5E23DF" w14:textId="77777777" w:rsidR="00213D91" w:rsidRPr="00910C26" w:rsidRDefault="00213D91" w:rsidP="00213D91">
            <w:pPr>
              <w:spacing w:after="0" w:line="240" w:lineRule="auto"/>
              <w:jc w:val="center"/>
              <w:rPr>
                <w:rFonts w:ascii="Calibri" w:eastAsia="Times New Roman" w:hAnsi="Calibri" w:cs="Times New Roman"/>
                <w:b/>
                <w:bCs/>
                <w:color w:val="000000"/>
              </w:rPr>
            </w:pPr>
            <w:r w:rsidRPr="00910C26">
              <w:rPr>
                <w:rFonts w:ascii="Calibri" w:eastAsia="Times New Roman" w:hAnsi="Calibri" w:cs="Times New Roman"/>
                <w:b/>
                <w:bCs/>
                <w:color w:val="000000"/>
              </w:rPr>
              <w:t>5</w:t>
            </w:r>
          </w:p>
        </w:tc>
        <w:tc>
          <w:tcPr>
            <w:tcW w:w="622" w:type="dxa"/>
            <w:shd w:val="clear" w:color="auto" w:fill="auto"/>
            <w:noWrap/>
            <w:vAlign w:val="bottom"/>
            <w:hideMark/>
          </w:tcPr>
          <w:p w14:paraId="1F93219E" w14:textId="77777777" w:rsidR="00213D91" w:rsidRPr="00910C26" w:rsidRDefault="00213D91" w:rsidP="00213D91">
            <w:pPr>
              <w:spacing w:after="0" w:line="240" w:lineRule="auto"/>
              <w:jc w:val="center"/>
              <w:rPr>
                <w:rFonts w:ascii="Calibri" w:eastAsia="Times New Roman" w:hAnsi="Calibri" w:cs="Times New Roman"/>
                <w:b/>
                <w:bCs/>
                <w:color w:val="000000"/>
              </w:rPr>
            </w:pPr>
            <w:r w:rsidRPr="00910C26">
              <w:rPr>
                <w:rFonts w:ascii="Calibri" w:eastAsia="Times New Roman" w:hAnsi="Calibri" w:cs="Times New Roman"/>
                <w:b/>
                <w:bCs/>
                <w:color w:val="000000"/>
              </w:rPr>
              <w:t>4</w:t>
            </w:r>
          </w:p>
        </w:tc>
        <w:tc>
          <w:tcPr>
            <w:tcW w:w="558" w:type="dxa"/>
            <w:shd w:val="clear" w:color="auto" w:fill="auto"/>
            <w:noWrap/>
            <w:vAlign w:val="bottom"/>
            <w:hideMark/>
          </w:tcPr>
          <w:p w14:paraId="6A7D6AC2" w14:textId="77777777" w:rsidR="00213D91" w:rsidRPr="00910C26" w:rsidRDefault="00213D91" w:rsidP="00213D91">
            <w:pPr>
              <w:spacing w:after="0" w:line="240" w:lineRule="auto"/>
              <w:jc w:val="center"/>
              <w:rPr>
                <w:rFonts w:ascii="Calibri" w:eastAsia="Times New Roman" w:hAnsi="Calibri" w:cs="Times New Roman"/>
                <w:b/>
                <w:bCs/>
                <w:color w:val="000000"/>
              </w:rPr>
            </w:pPr>
          </w:p>
        </w:tc>
        <w:tc>
          <w:tcPr>
            <w:tcW w:w="779" w:type="dxa"/>
            <w:shd w:val="clear" w:color="auto" w:fill="auto"/>
            <w:noWrap/>
            <w:vAlign w:val="bottom"/>
            <w:hideMark/>
          </w:tcPr>
          <w:p w14:paraId="687595CD" w14:textId="77777777" w:rsidR="00213D91" w:rsidRPr="00910C26" w:rsidRDefault="00213D91" w:rsidP="00213D91">
            <w:pPr>
              <w:spacing w:after="0" w:line="240" w:lineRule="auto"/>
              <w:jc w:val="center"/>
              <w:rPr>
                <w:rFonts w:ascii="Calibri" w:eastAsia="Times New Roman" w:hAnsi="Calibri" w:cs="Times New Roman"/>
                <w:b/>
                <w:bCs/>
                <w:color w:val="000000"/>
              </w:rPr>
            </w:pPr>
            <w:r w:rsidRPr="00910C26">
              <w:rPr>
                <w:rFonts w:ascii="Calibri" w:eastAsia="Times New Roman" w:hAnsi="Calibri" w:cs="Times New Roman"/>
                <w:b/>
                <w:bCs/>
                <w:color w:val="000000"/>
              </w:rPr>
              <w:t>5</w:t>
            </w:r>
          </w:p>
        </w:tc>
        <w:tc>
          <w:tcPr>
            <w:tcW w:w="1200" w:type="dxa"/>
            <w:shd w:val="clear" w:color="auto" w:fill="auto"/>
            <w:noWrap/>
            <w:vAlign w:val="bottom"/>
            <w:hideMark/>
          </w:tcPr>
          <w:p w14:paraId="0200C6F2" w14:textId="77777777" w:rsidR="00213D91" w:rsidRPr="00910C26" w:rsidRDefault="00213D91" w:rsidP="00213D91">
            <w:pPr>
              <w:spacing w:after="0" w:line="240" w:lineRule="auto"/>
              <w:jc w:val="center"/>
              <w:rPr>
                <w:rFonts w:ascii="Calibri" w:eastAsia="Times New Roman" w:hAnsi="Calibri" w:cs="Times New Roman"/>
                <w:b/>
                <w:bCs/>
                <w:color w:val="000000"/>
              </w:rPr>
            </w:pPr>
            <w:r w:rsidRPr="00910C26">
              <w:rPr>
                <w:rFonts w:ascii="Calibri" w:eastAsia="Times New Roman" w:hAnsi="Calibri" w:cs="Times New Roman"/>
                <w:b/>
                <w:bCs/>
                <w:color w:val="000000"/>
              </w:rPr>
              <w:t>3</w:t>
            </w:r>
          </w:p>
        </w:tc>
        <w:tc>
          <w:tcPr>
            <w:tcW w:w="883" w:type="dxa"/>
            <w:shd w:val="clear" w:color="auto" w:fill="auto"/>
            <w:noWrap/>
            <w:vAlign w:val="bottom"/>
            <w:hideMark/>
          </w:tcPr>
          <w:p w14:paraId="72DCF3D9" w14:textId="77777777" w:rsidR="00213D91" w:rsidRPr="00910C26" w:rsidRDefault="00213D91" w:rsidP="00213D91">
            <w:pPr>
              <w:spacing w:after="0" w:line="240" w:lineRule="auto"/>
              <w:jc w:val="center"/>
              <w:rPr>
                <w:rFonts w:ascii="Calibri" w:eastAsia="Times New Roman" w:hAnsi="Calibri" w:cs="Times New Roman"/>
                <w:b/>
                <w:bCs/>
                <w:color w:val="000000"/>
              </w:rPr>
            </w:pPr>
            <w:r w:rsidRPr="00910C26">
              <w:rPr>
                <w:rFonts w:ascii="Calibri" w:eastAsia="Times New Roman" w:hAnsi="Calibri" w:cs="Times New Roman"/>
                <w:b/>
                <w:bCs/>
                <w:color w:val="000000"/>
              </w:rPr>
              <w:t>4</w:t>
            </w:r>
          </w:p>
        </w:tc>
        <w:tc>
          <w:tcPr>
            <w:tcW w:w="1159" w:type="dxa"/>
            <w:shd w:val="clear" w:color="auto" w:fill="auto"/>
            <w:noWrap/>
            <w:vAlign w:val="bottom"/>
            <w:hideMark/>
          </w:tcPr>
          <w:p w14:paraId="2183C60B" w14:textId="77777777" w:rsidR="00213D91" w:rsidRPr="00910C26" w:rsidRDefault="00213D91" w:rsidP="00213D91">
            <w:pPr>
              <w:spacing w:after="0" w:line="240" w:lineRule="auto"/>
              <w:jc w:val="center"/>
              <w:rPr>
                <w:rFonts w:ascii="Calibri" w:eastAsia="Times New Roman" w:hAnsi="Calibri" w:cs="Times New Roman"/>
                <w:b/>
                <w:bCs/>
                <w:color w:val="000000"/>
              </w:rPr>
            </w:pPr>
            <w:r w:rsidRPr="00910C26">
              <w:rPr>
                <w:rFonts w:ascii="Calibri" w:eastAsia="Times New Roman" w:hAnsi="Calibri" w:cs="Times New Roman"/>
                <w:b/>
                <w:bCs/>
                <w:color w:val="000000"/>
              </w:rPr>
              <w:t>2</w:t>
            </w:r>
          </w:p>
        </w:tc>
        <w:tc>
          <w:tcPr>
            <w:tcW w:w="1076" w:type="dxa"/>
            <w:shd w:val="clear" w:color="auto" w:fill="auto"/>
            <w:noWrap/>
            <w:vAlign w:val="bottom"/>
            <w:hideMark/>
          </w:tcPr>
          <w:p w14:paraId="5751684A" w14:textId="77777777" w:rsidR="00213D91" w:rsidRPr="00910C26" w:rsidRDefault="00213D91" w:rsidP="00213D91">
            <w:pPr>
              <w:spacing w:after="0" w:line="240" w:lineRule="auto"/>
              <w:jc w:val="center"/>
              <w:rPr>
                <w:rFonts w:ascii="Calibri" w:eastAsia="Times New Roman" w:hAnsi="Calibri" w:cs="Times New Roman"/>
                <w:b/>
                <w:bCs/>
                <w:color w:val="000000"/>
              </w:rPr>
            </w:pPr>
          </w:p>
        </w:tc>
        <w:tc>
          <w:tcPr>
            <w:tcW w:w="1280" w:type="dxa"/>
            <w:shd w:val="clear" w:color="auto" w:fill="auto"/>
            <w:noWrap/>
            <w:vAlign w:val="bottom"/>
            <w:hideMark/>
          </w:tcPr>
          <w:p w14:paraId="691AC5FB" w14:textId="77777777" w:rsidR="00213D91" w:rsidRPr="00910C26" w:rsidRDefault="00213D91" w:rsidP="00213D91">
            <w:pPr>
              <w:spacing w:after="0" w:line="240" w:lineRule="auto"/>
              <w:jc w:val="center"/>
              <w:rPr>
                <w:rFonts w:ascii="Calibri" w:eastAsia="Times New Roman" w:hAnsi="Calibri" w:cs="Times New Roman"/>
                <w:b/>
                <w:bCs/>
                <w:color w:val="000000"/>
              </w:rPr>
            </w:pPr>
            <w:r w:rsidRPr="00910C26">
              <w:rPr>
                <w:rFonts w:ascii="Calibri" w:eastAsia="Times New Roman" w:hAnsi="Calibri" w:cs="Times New Roman"/>
                <w:b/>
                <w:bCs/>
                <w:color w:val="000000"/>
              </w:rPr>
              <w:t>47</w:t>
            </w:r>
          </w:p>
        </w:tc>
      </w:tr>
      <w:tr w:rsidR="00213D91" w:rsidRPr="00910C26" w14:paraId="4567F4AA" w14:textId="77777777" w:rsidTr="00213D91">
        <w:trPr>
          <w:trHeight w:val="288"/>
        </w:trPr>
        <w:tc>
          <w:tcPr>
            <w:tcW w:w="2380" w:type="dxa"/>
            <w:shd w:val="clear" w:color="auto" w:fill="auto"/>
            <w:noWrap/>
            <w:vAlign w:val="bottom"/>
            <w:hideMark/>
          </w:tcPr>
          <w:p w14:paraId="43E661C6" w14:textId="77777777" w:rsidR="00213D91" w:rsidRPr="00910C26" w:rsidRDefault="00213D91" w:rsidP="00213D91">
            <w:pPr>
              <w:spacing w:after="0" w:line="240" w:lineRule="auto"/>
              <w:ind w:firstLineChars="100" w:firstLine="220"/>
              <w:rPr>
                <w:rFonts w:ascii="Calibri" w:eastAsia="Times New Roman" w:hAnsi="Calibri" w:cs="Times New Roman"/>
                <w:color w:val="000000"/>
              </w:rPr>
            </w:pPr>
            <w:r w:rsidRPr="00910C26">
              <w:rPr>
                <w:rFonts w:ascii="Calibri" w:eastAsia="Times New Roman" w:hAnsi="Calibri" w:cs="Times New Roman"/>
                <w:color w:val="000000"/>
              </w:rPr>
              <w:t>Otros</w:t>
            </w:r>
          </w:p>
        </w:tc>
        <w:tc>
          <w:tcPr>
            <w:tcW w:w="783" w:type="dxa"/>
            <w:shd w:val="clear" w:color="auto" w:fill="auto"/>
            <w:noWrap/>
            <w:vAlign w:val="bottom"/>
            <w:hideMark/>
          </w:tcPr>
          <w:p w14:paraId="7841D31A" w14:textId="77777777" w:rsidR="00213D91" w:rsidRPr="00910C26" w:rsidRDefault="00213D91" w:rsidP="00213D91">
            <w:pPr>
              <w:spacing w:after="0" w:line="240" w:lineRule="auto"/>
              <w:jc w:val="center"/>
              <w:rPr>
                <w:rFonts w:ascii="Calibri" w:eastAsia="Times New Roman" w:hAnsi="Calibri" w:cs="Times New Roman"/>
                <w:color w:val="000000"/>
              </w:rPr>
            </w:pPr>
            <w:r w:rsidRPr="00910C26">
              <w:rPr>
                <w:rFonts w:ascii="Calibri" w:eastAsia="Times New Roman" w:hAnsi="Calibri" w:cs="Times New Roman"/>
                <w:color w:val="000000"/>
              </w:rPr>
              <w:t>7</w:t>
            </w:r>
          </w:p>
        </w:tc>
        <w:tc>
          <w:tcPr>
            <w:tcW w:w="856" w:type="dxa"/>
            <w:shd w:val="clear" w:color="auto" w:fill="auto"/>
            <w:noWrap/>
            <w:vAlign w:val="bottom"/>
            <w:hideMark/>
          </w:tcPr>
          <w:p w14:paraId="104C750C" w14:textId="77777777" w:rsidR="00213D91" w:rsidRPr="00910C26" w:rsidRDefault="00213D91" w:rsidP="00213D91">
            <w:pPr>
              <w:spacing w:after="0" w:line="240" w:lineRule="auto"/>
              <w:jc w:val="center"/>
              <w:rPr>
                <w:rFonts w:ascii="Calibri" w:eastAsia="Times New Roman" w:hAnsi="Calibri" w:cs="Times New Roman"/>
                <w:color w:val="000000"/>
              </w:rPr>
            </w:pPr>
            <w:r w:rsidRPr="00910C26">
              <w:rPr>
                <w:rFonts w:ascii="Calibri" w:eastAsia="Times New Roman" w:hAnsi="Calibri" w:cs="Times New Roman"/>
                <w:color w:val="000000"/>
              </w:rPr>
              <w:t>7</w:t>
            </w:r>
          </w:p>
        </w:tc>
        <w:tc>
          <w:tcPr>
            <w:tcW w:w="725" w:type="dxa"/>
            <w:shd w:val="clear" w:color="auto" w:fill="auto"/>
            <w:noWrap/>
            <w:vAlign w:val="bottom"/>
            <w:hideMark/>
          </w:tcPr>
          <w:p w14:paraId="603316B6" w14:textId="77777777" w:rsidR="00213D91" w:rsidRPr="00910C26" w:rsidRDefault="00213D91" w:rsidP="00213D91">
            <w:pPr>
              <w:spacing w:after="0" w:line="240" w:lineRule="auto"/>
              <w:jc w:val="center"/>
              <w:rPr>
                <w:rFonts w:ascii="Calibri" w:eastAsia="Times New Roman" w:hAnsi="Calibri" w:cs="Times New Roman"/>
                <w:color w:val="000000"/>
              </w:rPr>
            </w:pPr>
            <w:r w:rsidRPr="00910C26">
              <w:rPr>
                <w:rFonts w:ascii="Calibri" w:eastAsia="Times New Roman" w:hAnsi="Calibri" w:cs="Times New Roman"/>
                <w:color w:val="000000"/>
              </w:rPr>
              <w:t>4</w:t>
            </w:r>
          </w:p>
        </w:tc>
        <w:tc>
          <w:tcPr>
            <w:tcW w:w="578" w:type="dxa"/>
            <w:shd w:val="clear" w:color="auto" w:fill="auto"/>
            <w:noWrap/>
            <w:vAlign w:val="bottom"/>
            <w:hideMark/>
          </w:tcPr>
          <w:p w14:paraId="22FB3DA7" w14:textId="77777777" w:rsidR="00213D91" w:rsidRPr="00910C26" w:rsidRDefault="00213D91" w:rsidP="00213D91">
            <w:pPr>
              <w:spacing w:after="0" w:line="240" w:lineRule="auto"/>
              <w:jc w:val="center"/>
              <w:rPr>
                <w:rFonts w:ascii="Calibri" w:eastAsia="Times New Roman" w:hAnsi="Calibri" w:cs="Times New Roman"/>
                <w:color w:val="000000"/>
              </w:rPr>
            </w:pPr>
            <w:r w:rsidRPr="00910C26">
              <w:rPr>
                <w:rFonts w:ascii="Calibri" w:eastAsia="Times New Roman" w:hAnsi="Calibri" w:cs="Times New Roman"/>
                <w:color w:val="000000"/>
              </w:rPr>
              <w:t>6</w:t>
            </w:r>
          </w:p>
        </w:tc>
        <w:tc>
          <w:tcPr>
            <w:tcW w:w="664" w:type="dxa"/>
            <w:shd w:val="clear" w:color="auto" w:fill="auto"/>
            <w:noWrap/>
            <w:vAlign w:val="bottom"/>
            <w:hideMark/>
          </w:tcPr>
          <w:p w14:paraId="1B78FAF9" w14:textId="77777777" w:rsidR="00213D91" w:rsidRPr="00910C26" w:rsidRDefault="00213D91" w:rsidP="00213D91">
            <w:pPr>
              <w:spacing w:after="0" w:line="240" w:lineRule="auto"/>
              <w:jc w:val="center"/>
              <w:rPr>
                <w:rFonts w:ascii="Calibri" w:eastAsia="Times New Roman" w:hAnsi="Calibri" w:cs="Times New Roman"/>
                <w:color w:val="000000"/>
              </w:rPr>
            </w:pPr>
            <w:r w:rsidRPr="00910C26">
              <w:rPr>
                <w:rFonts w:ascii="Calibri" w:eastAsia="Times New Roman" w:hAnsi="Calibri" w:cs="Times New Roman"/>
                <w:color w:val="000000"/>
              </w:rPr>
              <w:t>5</w:t>
            </w:r>
          </w:p>
        </w:tc>
        <w:tc>
          <w:tcPr>
            <w:tcW w:w="622" w:type="dxa"/>
            <w:shd w:val="clear" w:color="auto" w:fill="auto"/>
            <w:noWrap/>
            <w:vAlign w:val="bottom"/>
            <w:hideMark/>
          </w:tcPr>
          <w:p w14:paraId="0B40EAFE" w14:textId="77777777" w:rsidR="00213D91" w:rsidRPr="00910C26" w:rsidRDefault="00213D91" w:rsidP="00213D91">
            <w:pPr>
              <w:spacing w:after="0" w:line="240" w:lineRule="auto"/>
              <w:jc w:val="center"/>
              <w:rPr>
                <w:rFonts w:ascii="Calibri" w:eastAsia="Times New Roman" w:hAnsi="Calibri" w:cs="Times New Roman"/>
                <w:color w:val="000000"/>
              </w:rPr>
            </w:pPr>
            <w:r w:rsidRPr="00910C26">
              <w:rPr>
                <w:rFonts w:ascii="Calibri" w:eastAsia="Times New Roman" w:hAnsi="Calibri" w:cs="Times New Roman"/>
                <w:color w:val="000000"/>
              </w:rPr>
              <w:t>4</w:t>
            </w:r>
          </w:p>
        </w:tc>
        <w:tc>
          <w:tcPr>
            <w:tcW w:w="558" w:type="dxa"/>
            <w:shd w:val="clear" w:color="auto" w:fill="auto"/>
            <w:noWrap/>
            <w:vAlign w:val="bottom"/>
            <w:hideMark/>
          </w:tcPr>
          <w:p w14:paraId="5483BF28" w14:textId="77777777" w:rsidR="00213D91" w:rsidRPr="00910C26" w:rsidRDefault="00213D91" w:rsidP="00213D91">
            <w:pPr>
              <w:spacing w:after="0" w:line="240" w:lineRule="auto"/>
              <w:jc w:val="center"/>
              <w:rPr>
                <w:rFonts w:ascii="Calibri" w:eastAsia="Times New Roman" w:hAnsi="Calibri" w:cs="Times New Roman"/>
                <w:color w:val="000000"/>
              </w:rPr>
            </w:pPr>
          </w:p>
        </w:tc>
        <w:tc>
          <w:tcPr>
            <w:tcW w:w="779" w:type="dxa"/>
            <w:shd w:val="clear" w:color="auto" w:fill="auto"/>
            <w:noWrap/>
            <w:vAlign w:val="bottom"/>
            <w:hideMark/>
          </w:tcPr>
          <w:p w14:paraId="5D4933CD" w14:textId="77777777" w:rsidR="00213D91" w:rsidRPr="00910C26" w:rsidRDefault="00213D91" w:rsidP="00213D91">
            <w:pPr>
              <w:spacing w:after="0" w:line="240" w:lineRule="auto"/>
              <w:jc w:val="center"/>
              <w:rPr>
                <w:rFonts w:ascii="Calibri" w:eastAsia="Times New Roman" w:hAnsi="Calibri" w:cs="Times New Roman"/>
                <w:color w:val="000000"/>
              </w:rPr>
            </w:pPr>
            <w:r w:rsidRPr="00910C26">
              <w:rPr>
                <w:rFonts w:ascii="Calibri" w:eastAsia="Times New Roman" w:hAnsi="Calibri" w:cs="Times New Roman"/>
                <w:color w:val="000000"/>
              </w:rPr>
              <w:t>5</w:t>
            </w:r>
          </w:p>
        </w:tc>
        <w:tc>
          <w:tcPr>
            <w:tcW w:w="1200" w:type="dxa"/>
            <w:shd w:val="clear" w:color="auto" w:fill="auto"/>
            <w:noWrap/>
            <w:vAlign w:val="bottom"/>
            <w:hideMark/>
          </w:tcPr>
          <w:p w14:paraId="5C552A3E" w14:textId="77777777" w:rsidR="00213D91" w:rsidRPr="00910C26" w:rsidRDefault="00213D91" w:rsidP="00213D91">
            <w:pPr>
              <w:spacing w:after="0" w:line="240" w:lineRule="auto"/>
              <w:jc w:val="center"/>
              <w:rPr>
                <w:rFonts w:ascii="Calibri" w:eastAsia="Times New Roman" w:hAnsi="Calibri" w:cs="Times New Roman"/>
                <w:color w:val="000000"/>
              </w:rPr>
            </w:pPr>
            <w:r w:rsidRPr="00910C26">
              <w:rPr>
                <w:rFonts w:ascii="Calibri" w:eastAsia="Times New Roman" w:hAnsi="Calibri" w:cs="Times New Roman"/>
                <w:color w:val="000000"/>
              </w:rPr>
              <w:t>3</w:t>
            </w:r>
          </w:p>
        </w:tc>
        <w:tc>
          <w:tcPr>
            <w:tcW w:w="883" w:type="dxa"/>
            <w:shd w:val="clear" w:color="auto" w:fill="auto"/>
            <w:noWrap/>
            <w:vAlign w:val="bottom"/>
            <w:hideMark/>
          </w:tcPr>
          <w:p w14:paraId="4A428682" w14:textId="77777777" w:rsidR="00213D91" w:rsidRPr="00910C26" w:rsidRDefault="00213D91" w:rsidP="00213D91">
            <w:pPr>
              <w:spacing w:after="0" w:line="240" w:lineRule="auto"/>
              <w:jc w:val="center"/>
              <w:rPr>
                <w:rFonts w:ascii="Calibri" w:eastAsia="Times New Roman" w:hAnsi="Calibri" w:cs="Times New Roman"/>
                <w:color w:val="000000"/>
              </w:rPr>
            </w:pPr>
            <w:r w:rsidRPr="00910C26">
              <w:rPr>
                <w:rFonts w:ascii="Calibri" w:eastAsia="Times New Roman" w:hAnsi="Calibri" w:cs="Times New Roman"/>
                <w:color w:val="000000"/>
              </w:rPr>
              <w:t>4</w:t>
            </w:r>
          </w:p>
        </w:tc>
        <w:tc>
          <w:tcPr>
            <w:tcW w:w="1159" w:type="dxa"/>
            <w:shd w:val="clear" w:color="auto" w:fill="auto"/>
            <w:noWrap/>
            <w:vAlign w:val="bottom"/>
            <w:hideMark/>
          </w:tcPr>
          <w:p w14:paraId="752EF7F9" w14:textId="77777777" w:rsidR="00213D91" w:rsidRPr="00910C26" w:rsidRDefault="00213D91" w:rsidP="00213D91">
            <w:pPr>
              <w:spacing w:after="0" w:line="240" w:lineRule="auto"/>
              <w:jc w:val="center"/>
              <w:rPr>
                <w:rFonts w:ascii="Calibri" w:eastAsia="Times New Roman" w:hAnsi="Calibri" w:cs="Times New Roman"/>
                <w:color w:val="000000"/>
              </w:rPr>
            </w:pPr>
            <w:r w:rsidRPr="00910C26">
              <w:rPr>
                <w:rFonts w:ascii="Calibri" w:eastAsia="Times New Roman" w:hAnsi="Calibri" w:cs="Times New Roman"/>
                <w:color w:val="000000"/>
              </w:rPr>
              <w:t>2</w:t>
            </w:r>
          </w:p>
        </w:tc>
        <w:tc>
          <w:tcPr>
            <w:tcW w:w="1076" w:type="dxa"/>
            <w:shd w:val="clear" w:color="auto" w:fill="auto"/>
            <w:noWrap/>
            <w:vAlign w:val="bottom"/>
            <w:hideMark/>
          </w:tcPr>
          <w:p w14:paraId="25EC07FD" w14:textId="77777777" w:rsidR="00213D91" w:rsidRPr="00910C26" w:rsidRDefault="00213D91" w:rsidP="00213D91">
            <w:pPr>
              <w:spacing w:after="0" w:line="240" w:lineRule="auto"/>
              <w:jc w:val="center"/>
              <w:rPr>
                <w:rFonts w:ascii="Calibri" w:eastAsia="Times New Roman" w:hAnsi="Calibri" w:cs="Times New Roman"/>
                <w:color w:val="000000"/>
              </w:rPr>
            </w:pPr>
          </w:p>
        </w:tc>
        <w:tc>
          <w:tcPr>
            <w:tcW w:w="1280" w:type="dxa"/>
            <w:shd w:val="clear" w:color="auto" w:fill="auto"/>
            <w:noWrap/>
            <w:vAlign w:val="bottom"/>
            <w:hideMark/>
          </w:tcPr>
          <w:p w14:paraId="6AFB4A8D" w14:textId="77777777" w:rsidR="00213D91" w:rsidRPr="00910C26" w:rsidRDefault="00213D91" w:rsidP="00213D91">
            <w:pPr>
              <w:spacing w:after="0" w:line="240" w:lineRule="auto"/>
              <w:jc w:val="center"/>
              <w:rPr>
                <w:rFonts w:ascii="Calibri" w:eastAsia="Times New Roman" w:hAnsi="Calibri" w:cs="Times New Roman"/>
                <w:color w:val="000000"/>
              </w:rPr>
            </w:pPr>
            <w:r w:rsidRPr="00910C26">
              <w:rPr>
                <w:rFonts w:ascii="Calibri" w:eastAsia="Times New Roman" w:hAnsi="Calibri" w:cs="Times New Roman"/>
                <w:color w:val="000000"/>
              </w:rPr>
              <w:t>47</w:t>
            </w:r>
          </w:p>
        </w:tc>
      </w:tr>
      <w:tr w:rsidR="00213D91" w:rsidRPr="00910C26" w14:paraId="493155EA" w14:textId="77777777" w:rsidTr="00213D91">
        <w:trPr>
          <w:trHeight w:val="288"/>
        </w:trPr>
        <w:tc>
          <w:tcPr>
            <w:tcW w:w="2380" w:type="dxa"/>
            <w:shd w:val="clear" w:color="auto" w:fill="auto"/>
            <w:noWrap/>
            <w:vAlign w:val="bottom"/>
            <w:hideMark/>
          </w:tcPr>
          <w:p w14:paraId="4021F7E6" w14:textId="77777777" w:rsidR="00213D91" w:rsidRPr="00910C26" w:rsidRDefault="00213D91" w:rsidP="00213D91">
            <w:pPr>
              <w:spacing w:after="0" w:line="240" w:lineRule="auto"/>
              <w:rPr>
                <w:rFonts w:ascii="Calibri" w:eastAsia="Times New Roman" w:hAnsi="Calibri" w:cs="Times New Roman"/>
                <w:b/>
                <w:bCs/>
                <w:color w:val="000000"/>
              </w:rPr>
            </w:pPr>
            <w:r w:rsidRPr="00910C26">
              <w:rPr>
                <w:rFonts w:ascii="Calibri" w:eastAsia="Times New Roman" w:hAnsi="Calibri" w:cs="Times New Roman"/>
                <w:b/>
                <w:bCs/>
                <w:color w:val="000000"/>
              </w:rPr>
              <w:t>Sur y Caribe</w:t>
            </w:r>
          </w:p>
        </w:tc>
        <w:tc>
          <w:tcPr>
            <w:tcW w:w="783" w:type="dxa"/>
            <w:shd w:val="clear" w:color="auto" w:fill="auto"/>
            <w:noWrap/>
            <w:vAlign w:val="bottom"/>
            <w:hideMark/>
          </w:tcPr>
          <w:p w14:paraId="722FF9BC" w14:textId="77777777" w:rsidR="00213D91" w:rsidRPr="00910C26" w:rsidRDefault="00213D91" w:rsidP="00213D91">
            <w:pPr>
              <w:spacing w:after="0" w:line="240" w:lineRule="auto"/>
              <w:rPr>
                <w:rFonts w:ascii="Calibri" w:eastAsia="Times New Roman" w:hAnsi="Calibri" w:cs="Times New Roman"/>
                <w:b/>
                <w:bCs/>
                <w:color w:val="000000"/>
              </w:rPr>
            </w:pPr>
          </w:p>
        </w:tc>
        <w:tc>
          <w:tcPr>
            <w:tcW w:w="856" w:type="dxa"/>
            <w:shd w:val="clear" w:color="auto" w:fill="auto"/>
            <w:noWrap/>
            <w:vAlign w:val="bottom"/>
            <w:hideMark/>
          </w:tcPr>
          <w:p w14:paraId="358C9091" w14:textId="77777777" w:rsidR="00213D91" w:rsidRPr="00910C26" w:rsidRDefault="00213D91" w:rsidP="00213D91">
            <w:pPr>
              <w:spacing w:after="0" w:line="240" w:lineRule="auto"/>
              <w:jc w:val="center"/>
              <w:rPr>
                <w:rFonts w:ascii="Times New Roman" w:eastAsia="Times New Roman" w:hAnsi="Times New Roman" w:cs="Times New Roman"/>
                <w:sz w:val="20"/>
                <w:szCs w:val="20"/>
              </w:rPr>
            </w:pPr>
          </w:p>
        </w:tc>
        <w:tc>
          <w:tcPr>
            <w:tcW w:w="725" w:type="dxa"/>
            <w:shd w:val="clear" w:color="auto" w:fill="auto"/>
            <w:noWrap/>
            <w:vAlign w:val="bottom"/>
            <w:hideMark/>
          </w:tcPr>
          <w:p w14:paraId="6C92DA79" w14:textId="77777777" w:rsidR="00213D91" w:rsidRPr="00910C26" w:rsidRDefault="00213D91" w:rsidP="00213D91">
            <w:pPr>
              <w:spacing w:after="0" w:line="240" w:lineRule="auto"/>
              <w:jc w:val="center"/>
              <w:rPr>
                <w:rFonts w:ascii="Calibri" w:eastAsia="Times New Roman" w:hAnsi="Calibri" w:cs="Times New Roman"/>
                <w:b/>
                <w:bCs/>
                <w:color w:val="000000"/>
              </w:rPr>
            </w:pPr>
            <w:r w:rsidRPr="00910C26">
              <w:rPr>
                <w:rFonts w:ascii="Calibri" w:eastAsia="Times New Roman" w:hAnsi="Calibri" w:cs="Times New Roman"/>
                <w:b/>
                <w:bCs/>
                <w:color w:val="000000"/>
              </w:rPr>
              <w:t>1</w:t>
            </w:r>
          </w:p>
        </w:tc>
        <w:tc>
          <w:tcPr>
            <w:tcW w:w="578" w:type="dxa"/>
            <w:shd w:val="clear" w:color="auto" w:fill="auto"/>
            <w:noWrap/>
            <w:vAlign w:val="bottom"/>
            <w:hideMark/>
          </w:tcPr>
          <w:p w14:paraId="58D43EF4" w14:textId="77777777" w:rsidR="00213D91" w:rsidRPr="00910C26" w:rsidRDefault="00213D91" w:rsidP="00213D91">
            <w:pPr>
              <w:spacing w:after="0" w:line="240" w:lineRule="auto"/>
              <w:jc w:val="center"/>
              <w:rPr>
                <w:rFonts w:ascii="Calibri" w:eastAsia="Times New Roman" w:hAnsi="Calibri" w:cs="Times New Roman"/>
                <w:b/>
                <w:bCs/>
                <w:color w:val="000000"/>
              </w:rPr>
            </w:pPr>
            <w:r w:rsidRPr="00910C26">
              <w:rPr>
                <w:rFonts w:ascii="Calibri" w:eastAsia="Times New Roman" w:hAnsi="Calibri" w:cs="Times New Roman"/>
                <w:b/>
                <w:bCs/>
                <w:color w:val="000000"/>
              </w:rPr>
              <w:t>1</w:t>
            </w:r>
          </w:p>
        </w:tc>
        <w:tc>
          <w:tcPr>
            <w:tcW w:w="664" w:type="dxa"/>
            <w:shd w:val="clear" w:color="auto" w:fill="auto"/>
            <w:noWrap/>
            <w:vAlign w:val="bottom"/>
            <w:hideMark/>
          </w:tcPr>
          <w:p w14:paraId="617FFF2A" w14:textId="77777777" w:rsidR="00213D91" w:rsidRPr="00910C26" w:rsidRDefault="00213D91" w:rsidP="00213D91">
            <w:pPr>
              <w:spacing w:after="0" w:line="240" w:lineRule="auto"/>
              <w:jc w:val="center"/>
              <w:rPr>
                <w:rFonts w:ascii="Calibri" w:eastAsia="Times New Roman" w:hAnsi="Calibri" w:cs="Times New Roman"/>
                <w:b/>
                <w:bCs/>
                <w:color w:val="000000"/>
              </w:rPr>
            </w:pPr>
            <w:r w:rsidRPr="00910C26">
              <w:rPr>
                <w:rFonts w:ascii="Calibri" w:eastAsia="Times New Roman" w:hAnsi="Calibri" w:cs="Times New Roman"/>
                <w:b/>
                <w:bCs/>
                <w:color w:val="000000"/>
              </w:rPr>
              <w:t>1</w:t>
            </w:r>
          </w:p>
        </w:tc>
        <w:tc>
          <w:tcPr>
            <w:tcW w:w="622" w:type="dxa"/>
            <w:shd w:val="clear" w:color="auto" w:fill="auto"/>
            <w:noWrap/>
            <w:vAlign w:val="bottom"/>
            <w:hideMark/>
          </w:tcPr>
          <w:p w14:paraId="066CD703" w14:textId="77777777" w:rsidR="00213D91" w:rsidRPr="00910C26" w:rsidRDefault="00213D91" w:rsidP="00213D91">
            <w:pPr>
              <w:spacing w:after="0" w:line="240" w:lineRule="auto"/>
              <w:jc w:val="center"/>
              <w:rPr>
                <w:rFonts w:ascii="Calibri" w:eastAsia="Times New Roman" w:hAnsi="Calibri" w:cs="Times New Roman"/>
                <w:b/>
                <w:bCs/>
                <w:color w:val="000000"/>
              </w:rPr>
            </w:pPr>
          </w:p>
        </w:tc>
        <w:tc>
          <w:tcPr>
            <w:tcW w:w="558" w:type="dxa"/>
            <w:shd w:val="clear" w:color="auto" w:fill="auto"/>
            <w:noWrap/>
            <w:vAlign w:val="bottom"/>
            <w:hideMark/>
          </w:tcPr>
          <w:p w14:paraId="18813F05" w14:textId="77777777" w:rsidR="00213D91" w:rsidRPr="00910C26" w:rsidRDefault="00213D91" w:rsidP="00213D91">
            <w:pPr>
              <w:spacing w:after="0" w:line="240" w:lineRule="auto"/>
              <w:jc w:val="center"/>
              <w:rPr>
                <w:rFonts w:ascii="Calibri" w:eastAsia="Times New Roman" w:hAnsi="Calibri" w:cs="Times New Roman"/>
                <w:b/>
                <w:bCs/>
                <w:color w:val="000000"/>
              </w:rPr>
            </w:pPr>
            <w:r w:rsidRPr="00910C26">
              <w:rPr>
                <w:rFonts w:ascii="Calibri" w:eastAsia="Times New Roman" w:hAnsi="Calibri" w:cs="Times New Roman"/>
                <w:b/>
                <w:bCs/>
                <w:color w:val="000000"/>
              </w:rPr>
              <w:t>4</w:t>
            </w:r>
          </w:p>
        </w:tc>
        <w:tc>
          <w:tcPr>
            <w:tcW w:w="779" w:type="dxa"/>
            <w:shd w:val="clear" w:color="auto" w:fill="auto"/>
            <w:noWrap/>
            <w:vAlign w:val="bottom"/>
            <w:hideMark/>
          </w:tcPr>
          <w:p w14:paraId="315B6DBF" w14:textId="77777777" w:rsidR="00213D91" w:rsidRPr="00910C26" w:rsidRDefault="00213D91" w:rsidP="00213D91">
            <w:pPr>
              <w:spacing w:after="0" w:line="240" w:lineRule="auto"/>
              <w:jc w:val="center"/>
              <w:rPr>
                <w:rFonts w:ascii="Calibri" w:eastAsia="Times New Roman" w:hAnsi="Calibri" w:cs="Times New Roman"/>
                <w:b/>
                <w:bCs/>
                <w:color w:val="000000"/>
              </w:rPr>
            </w:pPr>
          </w:p>
        </w:tc>
        <w:tc>
          <w:tcPr>
            <w:tcW w:w="1200" w:type="dxa"/>
            <w:shd w:val="clear" w:color="auto" w:fill="auto"/>
            <w:noWrap/>
            <w:vAlign w:val="bottom"/>
            <w:hideMark/>
          </w:tcPr>
          <w:p w14:paraId="1B8E0471" w14:textId="77777777" w:rsidR="00213D91" w:rsidRPr="00910C26" w:rsidRDefault="00213D91" w:rsidP="00213D91">
            <w:pPr>
              <w:spacing w:after="0" w:line="240" w:lineRule="auto"/>
              <w:jc w:val="center"/>
              <w:rPr>
                <w:rFonts w:ascii="Calibri" w:eastAsia="Times New Roman" w:hAnsi="Calibri" w:cs="Times New Roman"/>
                <w:b/>
                <w:bCs/>
                <w:color w:val="000000"/>
              </w:rPr>
            </w:pPr>
            <w:r w:rsidRPr="00910C26">
              <w:rPr>
                <w:rFonts w:ascii="Calibri" w:eastAsia="Times New Roman" w:hAnsi="Calibri" w:cs="Times New Roman"/>
                <w:b/>
                <w:bCs/>
                <w:color w:val="000000"/>
              </w:rPr>
              <w:t>4</w:t>
            </w:r>
          </w:p>
        </w:tc>
        <w:tc>
          <w:tcPr>
            <w:tcW w:w="883" w:type="dxa"/>
            <w:shd w:val="clear" w:color="auto" w:fill="auto"/>
            <w:noWrap/>
            <w:vAlign w:val="bottom"/>
            <w:hideMark/>
          </w:tcPr>
          <w:p w14:paraId="324D248A" w14:textId="77777777" w:rsidR="00213D91" w:rsidRPr="00910C26" w:rsidRDefault="00213D91" w:rsidP="00213D91">
            <w:pPr>
              <w:spacing w:after="0" w:line="240" w:lineRule="auto"/>
              <w:jc w:val="center"/>
              <w:rPr>
                <w:rFonts w:ascii="Calibri" w:eastAsia="Times New Roman" w:hAnsi="Calibri" w:cs="Times New Roman"/>
                <w:b/>
                <w:bCs/>
                <w:color w:val="000000"/>
              </w:rPr>
            </w:pPr>
            <w:r w:rsidRPr="00910C26">
              <w:rPr>
                <w:rFonts w:ascii="Calibri" w:eastAsia="Times New Roman" w:hAnsi="Calibri" w:cs="Times New Roman"/>
                <w:b/>
                <w:bCs/>
                <w:color w:val="000000"/>
              </w:rPr>
              <w:t>1</w:t>
            </w:r>
          </w:p>
        </w:tc>
        <w:tc>
          <w:tcPr>
            <w:tcW w:w="1159" w:type="dxa"/>
            <w:shd w:val="clear" w:color="auto" w:fill="auto"/>
            <w:noWrap/>
            <w:vAlign w:val="bottom"/>
            <w:hideMark/>
          </w:tcPr>
          <w:p w14:paraId="547F9288" w14:textId="77777777" w:rsidR="00213D91" w:rsidRPr="00910C26" w:rsidRDefault="00213D91" w:rsidP="00213D91">
            <w:pPr>
              <w:spacing w:after="0" w:line="240" w:lineRule="auto"/>
              <w:jc w:val="center"/>
              <w:rPr>
                <w:rFonts w:ascii="Calibri" w:eastAsia="Times New Roman" w:hAnsi="Calibri" w:cs="Times New Roman"/>
                <w:b/>
                <w:bCs/>
                <w:color w:val="000000"/>
              </w:rPr>
            </w:pPr>
          </w:p>
        </w:tc>
        <w:tc>
          <w:tcPr>
            <w:tcW w:w="1076" w:type="dxa"/>
            <w:shd w:val="clear" w:color="auto" w:fill="auto"/>
            <w:noWrap/>
            <w:vAlign w:val="bottom"/>
            <w:hideMark/>
          </w:tcPr>
          <w:p w14:paraId="3D25416D" w14:textId="77777777" w:rsidR="00213D91" w:rsidRPr="00910C26" w:rsidRDefault="00213D91" w:rsidP="00213D91">
            <w:pPr>
              <w:spacing w:after="0" w:line="240" w:lineRule="auto"/>
              <w:jc w:val="center"/>
              <w:rPr>
                <w:rFonts w:ascii="Times New Roman" w:eastAsia="Times New Roman" w:hAnsi="Times New Roman" w:cs="Times New Roman"/>
                <w:sz w:val="20"/>
                <w:szCs w:val="20"/>
              </w:rPr>
            </w:pPr>
          </w:p>
        </w:tc>
        <w:tc>
          <w:tcPr>
            <w:tcW w:w="1280" w:type="dxa"/>
            <w:shd w:val="clear" w:color="auto" w:fill="auto"/>
            <w:noWrap/>
            <w:vAlign w:val="bottom"/>
            <w:hideMark/>
          </w:tcPr>
          <w:p w14:paraId="594BBA27" w14:textId="77777777" w:rsidR="00213D91" w:rsidRPr="00910C26" w:rsidRDefault="00213D91" w:rsidP="00213D91">
            <w:pPr>
              <w:spacing w:after="0" w:line="240" w:lineRule="auto"/>
              <w:jc w:val="center"/>
              <w:rPr>
                <w:rFonts w:ascii="Calibri" w:eastAsia="Times New Roman" w:hAnsi="Calibri" w:cs="Times New Roman"/>
                <w:b/>
                <w:bCs/>
                <w:color w:val="000000"/>
              </w:rPr>
            </w:pPr>
            <w:r w:rsidRPr="00910C26">
              <w:rPr>
                <w:rFonts w:ascii="Calibri" w:eastAsia="Times New Roman" w:hAnsi="Calibri" w:cs="Times New Roman"/>
                <w:b/>
                <w:bCs/>
                <w:color w:val="000000"/>
              </w:rPr>
              <w:t>12</w:t>
            </w:r>
          </w:p>
        </w:tc>
      </w:tr>
      <w:tr w:rsidR="00213D91" w:rsidRPr="00910C26" w14:paraId="7DF4E719" w14:textId="77777777" w:rsidTr="00213D91">
        <w:trPr>
          <w:trHeight w:val="288"/>
        </w:trPr>
        <w:tc>
          <w:tcPr>
            <w:tcW w:w="2380" w:type="dxa"/>
            <w:shd w:val="clear" w:color="auto" w:fill="auto"/>
            <w:noWrap/>
            <w:vAlign w:val="bottom"/>
            <w:hideMark/>
          </w:tcPr>
          <w:p w14:paraId="04B9D37E" w14:textId="77777777" w:rsidR="00213D91" w:rsidRPr="00910C26" w:rsidRDefault="00213D91" w:rsidP="00213D91">
            <w:pPr>
              <w:spacing w:after="0" w:line="240" w:lineRule="auto"/>
              <w:ind w:firstLineChars="100" w:firstLine="220"/>
              <w:rPr>
                <w:rFonts w:ascii="Calibri" w:eastAsia="Times New Roman" w:hAnsi="Calibri" w:cs="Times New Roman"/>
                <w:color w:val="000000"/>
              </w:rPr>
            </w:pPr>
            <w:r w:rsidRPr="00910C26">
              <w:rPr>
                <w:rFonts w:ascii="Calibri" w:eastAsia="Times New Roman" w:hAnsi="Calibri" w:cs="Times New Roman"/>
                <w:color w:val="000000"/>
              </w:rPr>
              <w:t>Otros</w:t>
            </w:r>
          </w:p>
        </w:tc>
        <w:tc>
          <w:tcPr>
            <w:tcW w:w="783" w:type="dxa"/>
            <w:shd w:val="clear" w:color="auto" w:fill="auto"/>
            <w:noWrap/>
            <w:vAlign w:val="bottom"/>
            <w:hideMark/>
          </w:tcPr>
          <w:p w14:paraId="67F3484F" w14:textId="77777777" w:rsidR="00213D91" w:rsidRPr="00910C26" w:rsidRDefault="00213D91" w:rsidP="00213D91">
            <w:pPr>
              <w:spacing w:after="0" w:line="240" w:lineRule="auto"/>
              <w:ind w:firstLineChars="100" w:firstLine="220"/>
              <w:rPr>
                <w:rFonts w:ascii="Calibri" w:eastAsia="Times New Roman" w:hAnsi="Calibri" w:cs="Times New Roman"/>
                <w:color w:val="000000"/>
              </w:rPr>
            </w:pPr>
          </w:p>
        </w:tc>
        <w:tc>
          <w:tcPr>
            <w:tcW w:w="856" w:type="dxa"/>
            <w:shd w:val="clear" w:color="auto" w:fill="auto"/>
            <w:noWrap/>
            <w:vAlign w:val="bottom"/>
            <w:hideMark/>
          </w:tcPr>
          <w:p w14:paraId="7B2A0019" w14:textId="77777777" w:rsidR="00213D91" w:rsidRPr="00910C26" w:rsidRDefault="00213D91" w:rsidP="00213D91">
            <w:pPr>
              <w:spacing w:after="0" w:line="240" w:lineRule="auto"/>
              <w:jc w:val="center"/>
              <w:rPr>
                <w:rFonts w:ascii="Times New Roman" w:eastAsia="Times New Roman" w:hAnsi="Times New Roman" w:cs="Times New Roman"/>
                <w:sz w:val="20"/>
                <w:szCs w:val="20"/>
              </w:rPr>
            </w:pPr>
          </w:p>
        </w:tc>
        <w:tc>
          <w:tcPr>
            <w:tcW w:w="725" w:type="dxa"/>
            <w:shd w:val="clear" w:color="auto" w:fill="auto"/>
            <w:noWrap/>
            <w:vAlign w:val="bottom"/>
            <w:hideMark/>
          </w:tcPr>
          <w:p w14:paraId="1552B386" w14:textId="77777777" w:rsidR="00213D91" w:rsidRPr="00910C26" w:rsidRDefault="00213D91" w:rsidP="00213D91">
            <w:pPr>
              <w:spacing w:after="0" w:line="240" w:lineRule="auto"/>
              <w:jc w:val="center"/>
              <w:rPr>
                <w:rFonts w:ascii="Times New Roman" w:eastAsia="Times New Roman" w:hAnsi="Times New Roman" w:cs="Times New Roman"/>
                <w:sz w:val="20"/>
                <w:szCs w:val="20"/>
              </w:rPr>
            </w:pPr>
          </w:p>
        </w:tc>
        <w:tc>
          <w:tcPr>
            <w:tcW w:w="578" w:type="dxa"/>
            <w:shd w:val="clear" w:color="auto" w:fill="auto"/>
            <w:noWrap/>
            <w:vAlign w:val="bottom"/>
            <w:hideMark/>
          </w:tcPr>
          <w:p w14:paraId="20BDD9A6" w14:textId="77777777" w:rsidR="00213D91" w:rsidRPr="00910C26" w:rsidRDefault="00213D91" w:rsidP="00213D91">
            <w:pPr>
              <w:spacing w:after="0" w:line="240" w:lineRule="auto"/>
              <w:jc w:val="center"/>
              <w:rPr>
                <w:rFonts w:ascii="Times New Roman" w:eastAsia="Times New Roman" w:hAnsi="Times New Roman" w:cs="Times New Roman"/>
                <w:sz w:val="20"/>
                <w:szCs w:val="20"/>
              </w:rPr>
            </w:pPr>
          </w:p>
        </w:tc>
        <w:tc>
          <w:tcPr>
            <w:tcW w:w="664" w:type="dxa"/>
            <w:shd w:val="clear" w:color="auto" w:fill="auto"/>
            <w:noWrap/>
            <w:vAlign w:val="bottom"/>
            <w:hideMark/>
          </w:tcPr>
          <w:p w14:paraId="2E537119" w14:textId="77777777" w:rsidR="00213D91" w:rsidRPr="00910C26" w:rsidRDefault="00213D91" w:rsidP="00213D91">
            <w:pPr>
              <w:spacing w:after="0" w:line="240" w:lineRule="auto"/>
              <w:jc w:val="center"/>
              <w:rPr>
                <w:rFonts w:ascii="Calibri" w:eastAsia="Times New Roman" w:hAnsi="Calibri" w:cs="Times New Roman"/>
                <w:color w:val="000000"/>
              </w:rPr>
            </w:pPr>
            <w:r w:rsidRPr="00910C26">
              <w:rPr>
                <w:rFonts w:ascii="Calibri" w:eastAsia="Times New Roman" w:hAnsi="Calibri" w:cs="Times New Roman"/>
                <w:color w:val="000000"/>
              </w:rPr>
              <w:t>1</w:t>
            </w:r>
          </w:p>
        </w:tc>
        <w:tc>
          <w:tcPr>
            <w:tcW w:w="622" w:type="dxa"/>
            <w:shd w:val="clear" w:color="auto" w:fill="auto"/>
            <w:noWrap/>
            <w:vAlign w:val="bottom"/>
            <w:hideMark/>
          </w:tcPr>
          <w:p w14:paraId="5226A3F9" w14:textId="77777777" w:rsidR="00213D91" w:rsidRPr="00910C26" w:rsidRDefault="00213D91" w:rsidP="00213D91">
            <w:pPr>
              <w:spacing w:after="0" w:line="240" w:lineRule="auto"/>
              <w:jc w:val="center"/>
              <w:rPr>
                <w:rFonts w:ascii="Calibri" w:eastAsia="Times New Roman" w:hAnsi="Calibri" w:cs="Times New Roman"/>
                <w:color w:val="000000"/>
              </w:rPr>
            </w:pPr>
          </w:p>
        </w:tc>
        <w:tc>
          <w:tcPr>
            <w:tcW w:w="558" w:type="dxa"/>
            <w:shd w:val="clear" w:color="auto" w:fill="auto"/>
            <w:noWrap/>
            <w:vAlign w:val="bottom"/>
            <w:hideMark/>
          </w:tcPr>
          <w:p w14:paraId="2F6D63C5" w14:textId="77777777" w:rsidR="00213D91" w:rsidRPr="00910C26" w:rsidRDefault="00213D91" w:rsidP="00213D91">
            <w:pPr>
              <w:spacing w:after="0" w:line="240" w:lineRule="auto"/>
              <w:jc w:val="center"/>
              <w:rPr>
                <w:rFonts w:ascii="Calibri" w:eastAsia="Times New Roman" w:hAnsi="Calibri" w:cs="Times New Roman"/>
                <w:color w:val="000000"/>
              </w:rPr>
            </w:pPr>
            <w:r w:rsidRPr="00910C26">
              <w:rPr>
                <w:rFonts w:ascii="Calibri" w:eastAsia="Times New Roman" w:hAnsi="Calibri" w:cs="Times New Roman"/>
                <w:color w:val="000000"/>
              </w:rPr>
              <w:t>4</w:t>
            </w:r>
          </w:p>
        </w:tc>
        <w:tc>
          <w:tcPr>
            <w:tcW w:w="779" w:type="dxa"/>
            <w:shd w:val="clear" w:color="auto" w:fill="auto"/>
            <w:noWrap/>
            <w:vAlign w:val="bottom"/>
            <w:hideMark/>
          </w:tcPr>
          <w:p w14:paraId="12994E04" w14:textId="77777777" w:rsidR="00213D91" w:rsidRPr="00910C26" w:rsidRDefault="00213D91" w:rsidP="00213D91">
            <w:pPr>
              <w:spacing w:after="0" w:line="240" w:lineRule="auto"/>
              <w:jc w:val="center"/>
              <w:rPr>
                <w:rFonts w:ascii="Calibri" w:eastAsia="Times New Roman" w:hAnsi="Calibri" w:cs="Times New Roman"/>
                <w:color w:val="000000"/>
              </w:rPr>
            </w:pPr>
          </w:p>
        </w:tc>
        <w:tc>
          <w:tcPr>
            <w:tcW w:w="1200" w:type="dxa"/>
            <w:shd w:val="clear" w:color="auto" w:fill="auto"/>
            <w:noWrap/>
            <w:vAlign w:val="bottom"/>
            <w:hideMark/>
          </w:tcPr>
          <w:p w14:paraId="1E52B3F1" w14:textId="77777777" w:rsidR="00213D91" w:rsidRPr="00910C26" w:rsidRDefault="00213D91" w:rsidP="00213D91">
            <w:pPr>
              <w:spacing w:after="0" w:line="240" w:lineRule="auto"/>
              <w:jc w:val="center"/>
              <w:rPr>
                <w:rFonts w:ascii="Calibri" w:eastAsia="Times New Roman" w:hAnsi="Calibri" w:cs="Times New Roman"/>
                <w:color w:val="000000"/>
              </w:rPr>
            </w:pPr>
            <w:r w:rsidRPr="00910C26">
              <w:rPr>
                <w:rFonts w:ascii="Calibri" w:eastAsia="Times New Roman" w:hAnsi="Calibri" w:cs="Times New Roman"/>
                <w:color w:val="000000"/>
              </w:rPr>
              <w:t>3</w:t>
            </w:r>
          </w:p>
        </w:tc>
        <w:tc>
          <w:tcPr>
            <w:tcW w:w="883" w:type="dxa"/>
            <w:shd w:val="clear" w:color="auto" w:fill="auto"/>
            <w:noWrap/>
            <w:vAlign w:val="bottom"/>
            <w:hideMark/>
          </w:tcPr>
          <w:p w14:paraId="65CDD8C6" w14:textId="77777777" w:rsidR="00213D91" w:rsidRPr="00910C26" w:rsidRDefault="00213D91" w:rsidP="00213D91">
            <w:pPr>
              <w:spacing w:after="0" w:line="240" w:lineRule="auto"/>
              <w:jc w:val="center"/>
              <w:rPr>
                <w:rFonts w:ascii="Calibri" w:eastAsia="Times New Roman" w:hAnsi="Calibri" w:cs="Times New Roman"/>
                <w:color w:val="000000"/>
              </w:rPr>
            </w:pPr>
            <w:r w:rsidRPr="00910C26">
              <w:rPr>
                <w:rFonts w:ascii="Calibri" w:eastAsia="Times New Roman" w:hAnsi="Calibri" w:cs="Times New Roman"/>
                <w:color w:val="000000"/>
              </w:rPr>
              <w:t>1</w:t>
            </w:r>
          </w:p>
        </w:tc>
        <w:tc>
          <w:tcPr>
            <w:tcW w:w="1159" w:type="dxa"/>
            <w:shd w:val="clear" w:color="auto" w:fill="auto"/>
            <w:noWrap/>
            <w:vAlign w:val="bottom"/>
            <w:hideMark/>
          </w:tcPr>
          <w:p w14:paraId="250214EC" w14:textId="77777777" w:rsidR="00213D91" w:rsidRPr="00910C26" w:rsidRDefault="00213D91" w:rsidP="00213D91">
            <w:pPr>
              <w:spacing w:after="0" w:line="240" w:lineRule="auto"/>
              <w:jc w:val="center"/>
              <w:rPr>
                <w:rFonts w:ascii="Calibri" w:eastAsia="Times New Roman" w:hAnsi="Calibri" w:cs="Times New Roman"/>
                <w:color w:val="000000"/>
              </w:rPr>
            </w:pPr>
          </w:p>
        </w:tc>
        <w:tc>
          <w:tcPr>
            <w:tcW w:w="1076" w:type="dxa"/>
            <w:shd w:val="clear" w:color="auto" w:fill="auto"/>
            <w:noWrap/>
            <w:vAlign w:val="bottom"/>
            <w:hideMark/>
          </w:tcPr>
          <w:p w14:paraId="5BE97846" w14:textId="77777777" w:rsidR="00213D91" w:rsidRPr="00910C26" w:rsidRDefault="00213D91" w:rsidP="00213D91">
            <w:pPr>
              <w:spacing w:after="0" w:line="240" w:lineRule="auto"/>
              <w:jc w:val="center"/>
              <w:rPr>
                <w:rFonts w:ascii="Times New Roman" w:eastAsia="Times New Roman" w:hAnsi="Times New Roman" w:cs="Times New Roman"/>
                <w:sz w:val="20"/>
                <w:szCs w:val="20"/>
              </w:rPr>
            </w:pPr>
          </w:p>
        </w:tc>
        <w:tc>
          <w:tcPr>
            <w:tcW w:w="1280" w:type="dxa"/>
            <w:shd w:val="clear" w:color="auto" w:fill="auto"/>
            <w:noWrap/>
            <w:vAlign w:val="bottom"/>
            <w:hideMark/>
          </w:tcPr>
          <w:p w14:paraId="26B80DC4" w14:textId="77777777" w:rsidR="00213D91" w:rsidRPr="00910C26" w:rsidRDefault="00213D91" w:rsidP="00213D91">
            <w:pPr>
              <w:spacing w:after="0" w:line="240" w:lineRule="auto"/>
              <w:jc w:val="center"/>
              <w:rPr>
                <w:rFonts w:ascii="Calibri" w:eastAsia="Times New Roman" w:hAnsi="Calibri" w:cs="Times New Roman"/>
                <w:color w:val="000000"/>
              </w:rPr>
            </w:pPr>
            <w:r w:rsidRPr="00910C26">
              <w:rPr>
                <w:rFonts w:ascii="Calibri" w:eastAsia="Times New Roman" w:hAnsi="Calibri" w:cs="Times New Roman"/>
                <w:color w:val="000000"/>
              </w:rPr>
              <w:t>9</w:t>
            </w:r>
          </w:p>
        </w:tc>
      </w:tr>
      <w:tr w:rsidR="00213D91" w:rsidRPr="00910C26" w14:paraId="5F50C86B" w14:textId="77777777" w:rsidTr="00213D91">
        <w:trPr>
          <w:trHeight w:val="288"/>
        </w:trPr>
        <w:tc>
          <w:tcPr>
            <w:tcW w:w="2380" w:type="dxa"/>
            <w:shd w:val="clear" w:color="auto" w:fill="auto"/>
            <w:noWrap/>
            <w:vAlign w:val="bottom"/>
            <w:hideMark/>
          </w:tcPr>
          <w:p w14:paraId="3752B48D" w14:textId="77777777" w:rsidR="00213D91" w:rsidRPr="00910C26" w:rsidRDefault="00213D91" w:rsidP="00213D91">
            <w:pPr>
              <w:spacing w:after="0" w:line="240" w:lineRule="auto"/>
              <w:ind w:firstLineChars="100" w:firstLine="220"/>
              <w:rPr>
                <w:rFonts w:ascii="Calibri" w:eastAsia="Times New Roman" w:hAnsi="Calibri" w:cs="Times New Roman"/>
                <w:color w:val="000000"/>
              </w:rPr>
            </w:pPr>
            <w:r w:rsidRPr="00910C26">
              <w:rPr>
                <w:rFonts w:ascii="Calibri" w:eastAsia="Times New Roman" w:hAnsi="Calibri" w:cs="Times New Roman"/>
                <w:color w:val="000000"/>
              </w:rPr>
              <w:t xml:space="preserve">Publicaciones </w:t>
            </w:r>
          </w:p>
        </w:tc>
        <w:tc>
          <w:tcPr>
            <w:tcW w:w="783" w:type="dxa"/>
            <w:shd w:val="clear" w:color="auto" w:fill="auto"/>
            <w:noWrap/>
            <w:vAlign w:val="bottom"/>
            <w:hideMark/>
          </w:tcPr>
          <w:p w14:paraId="7AE55278" w14:textId="77777777" w:rsidR="00213D91" w:rsidRPr="00910C26" w:rsidRDefault="00213D91" w:rsidP="00213D91">
            <w:pPr>
              <w:spacing w:after="0" w:line="240" w:lineRule="auto"/>
              <w:ind w:firstLineChars="100" w:firstLine="220"/>
              <w:rPr>
                <w:rFonts w:ascii="Calibri" w:eastAsia="Times New Roman" w:hAnsi="Calibri" w:cs="Times New Roman"/>
                <w:color w:val="000000"/>
              </w:rPr>
            </w:pPr>
          </w:p>
        </w:tc>
        <w:tc>
          <w:tcPr>
            <w:tcW w:w="856" w:type="dxa"/>
            <w:shd w:val="clear" w:color="auto" w:fill="auto"/>
            <w:noWrap/>
            <w:vAlign w:val="bottom"/>
            <w:hideMark/>
          </w:tcPr>
          <w:p w14:paraId="4A99D036" w14:textId="77777777" w:rsidR="00213D91" w:rsidRPr="00910C26" w:rsidRDefault="00213D91" w:rsidP="00213D91">
            <w:pPr>
              <w:spacing w:after="0" w:line="240" w:lineRule="auto"/>
              <w:jc w:val="center"/>
              <w:rPr>
                <w:rFonts w:ascii="Times New Roman" w:eastAsia="Times New Roman" w:hAnsi="Times New Roman" w:cs="Times New Roman"/>
                <w:sz w:val="20"/>
                <w:szCs w:val="20"/>
              </w:rPr>
            </w:pPr>
          </w:p>
        </w:tc>
        <w:tc>
          <w:tcPr>
            <w:tcW w:w="725" w:type="dxa"/>
            <w:shd w:val="clear" w:color="auto" w:fill="auto"/>
            <w:noWrap/>
            <w:vAlign w:val="bottom"/>
            <w:hideMark/>
          </w:tcPr>
          <w:p w14:paraId="09D582F5" w14:textId="77777777" w:rsidR="00213D91" w:rsidRPr="00910C26" w:rsidRDefault="00213D91" w:rsidP="00213D91">
            <w:pPr>
              <w:spacing w:after="0" w:line="240" w:lineRule="auto"/>
              <w:jc w:val="center"/>
              <w:rPr>
                <w:rFonts w:ascii="Calibri" w:eastAsia="Times New Roman" w:hAnsi="Calibri" w:cs="Times New Roman"/>
                <w:color w:val="000000"/>
              </w:rPr>
            </w:pPr>
            <w:r w:rsidRPr="00910C26">
              <w:rPr>
                <w:rFonts w:ascii="Calibri" w:eastAsia="Times New Roman" w:hAnsi="Calibri" w:cs="Times New Roman"/>
                <w:color w:val="000000"/>
              </w:rPr>
              <w:t>1</w:t>
            </w:r>
          </w:p>
        </w:tc>
        <w:tc>
          <w:tcPr>
            <w:tcW w:w="578" w:type="dxa"/>
            <w:shd w:val="clear" w:color="auto" w:fill="auto"/>
            <w:noWrap/>
            <w:vAlign w:val="bottom"/>
            <w:hideMark/>
          </w:tcPr>
          <w:p w14:paraId="5F0DB496" w14:textId="77777777" w:rsidR="00213D91" w:rsidRPr="00910C26" w:rsidRDefault="00213D91" w:rsidP="00213D91">
            <w:pPr>
              <w:spacing w:after="0" w:line="240" w:lineRule="auto"/>
              <w:jc w:val="center"/>
              <w:rPr>
                <w:rFonts w:ascii="Calibri" w:eastAsia="Times New Roman" w:hAnsi="Calibri" w:cs="Times New Roman"/>
                <w:color w:val="000000"/>
              </w:rPr>
            </w:pPr>
            <w:r w:rsidRPr="00910C26">
              <w:rPr>
                <w:rFonts w:ascii="Calibri" w:eastAsia="Times New Roman" w:hAnsi="Calibri" w:cs="Times New Roman"/>
                <w:color w:val="000000"/>
              </w:rPr>
              <w:t>1</w:t>
            </w:r>
          </w:p>
        </w:tc>
        <w:tc>
          <w:tcPr>
            <w:tcW w:w="664" w:type="dxa"/>
            <w:shd w:val="clear" w:color="auto" w:fill="auto"/>
            <w:noWrap/>
            <w:vAlign w:val="bottom"/>
            <w:hideMark/>
          </w:tcPr>
          <w:p w14:paraId="2BD5D88D" w14:textId="77777777" w:rsidR="00213D91" w:rsidRPr="00910C26" w:rsidRDefault="00213D91" w:rsidP="00213D91">
            <w:pPr>
              <w:spacing w:after="0" w:line="240" w:lineRule="auto"/>
              <w:jc w:val="center"/>
              <w:rPr>
                <w:rFonts w:ascii="Calibri" w:eastAsia="Times New Roman" w:hAnsi="Calibri" w:cs="Times New Roman"/>
                <w:color w:val="000000"/>
              </w:rPr>
            </w:pPr>
          </w:p>
        </w:tc>
        <w:tc>
          <w:tcPr>
            <w:tcW w:w="622" w:type="dxa"/>
            <w:shd w:val="clear" w:color="auto" w:fill="auto"/>
            <w:noWrap/>
            <w:vAlign w:val="bottom"/>
            <w:hideMark/>
          </w:tcPr>
          <w:p w14:paraId="45E16EF1" w14:textId="77777777" w:rsidR="00213D91" w:rsidRPr="00910C26" w:rsidRDefault="00213D91" w:rsidP="00213D91">
            <w:pPr>
              <w:spacing w:after="0" w:line="240" w:lineRule="auto"/>
              <w:jc w:val="center"/>
              <w:rPr>
                <w:rFonts w:ascii="Times New Roman" w:eastAsia="Times New Roman" w:hAnsi="Times New Roman" w:cs="Times New Roman"/>
                <w:sz w:val="20"/>
                <w:szCs w:val="20"/>
              </w:rPr>
            </w:pPr>
          </w:p>
        </w:tc>
        <w:tc>
          <w:tcPr>
            <w:tcW w:w="558" w:type="dxa"/>
            <w:shd w:val="clear" w:color="auto" w:fill="auto"/>
            <w:noWrap/>
            <w:vAlign w:val="bottom"/>
            <w:hideMark/>
          </w:tcPr>
          <w:p w14:paraId="7469E598" w14:textId="77777777" w:rsidR="00213D91" w:rsidRPr="00910C26" w:rsidRDefault="00213D91" w:rsidP="00213D91">
            <w:pPr>
              <w:spacing w:after="0" w:line="240" w:lineRule="auto"/>
              <w:jc w:val="center"/>
              <w:rPr>
                <w:rFonts w:ascii="Times New Roman" w:eastAsia="Times New Roman" w:hAnsi="Times New Roman" w:cs="Times New Roman"/>
                <w:sz w:val="20"/>
                <w:szCs w:val="20"/>
              </w:rPr>
            </w:pPr>
          </w:p>
        </w:tc>
        <w:tc>
          <w:tcPr>
            <w:tcW w:w="779" w:type="dxa"/>
            <w:shd w:val="clear" w:color="auto" w:fill="auto"/>
            <w:noWrap/>
            <w:vAlign w:val="bottom"/>
            <w:hideMark/>
          </w:tcPr>
          <w:p w14:paraId="1D99F474" w14:textId="77777777" w:rsidR="00213D91" w:rsidRPr="00910C26" w:rsidRDefault="00213D91" w:rsidP="00213D91">
            <w:pPr>
              <w:spacing w:after="0" w:line="240" w:lineRule="auto"/>
              <w:jc w:val="center"/>
              <w:rPr>
                <w:rFonts w:ascii="Times New Roman" w:eastAsia="Times New Roman" w:hAnsi="Times New Roman" w:cs="Times New Roman"/>
                <w:sz w:val="20"/>
                <w:szCs w:val="20"/>
              </w:rPr>
            </w:pPr>
          </w:p>
        </w:tc>
        <w:tc>
          <w:tcPr>
            <w:tcW w:w="1200" w:type="dxa"/>
            <w:shd w:val="clear" w:color="auto" w:fill="auto"/>
            <w:noWrap/>
            <w:vAlign w:val="bottom"/>
            <w:hideMark/>
          </w:tcPr>
          <w:p w14:paraId="3643BFE9" w14:textId="77777777" w:rsidR="00213D91" w:rsidRPr="00910C26" w:rsidRDefault="00213D91" w:rsidP="00213D91">
            <w:pPr>
              <w:spacing w:after="0" w:line="240" w:lineRule="auto"/>
              <w:jc w:val="center"/>
              <w:rPr>
                <w:rFonts w:ascii="Calibri" w:eastAsia="Times New Roman" w:hAnsi="Calibri" w:cs="Times New Roman"/>
                <w:color w:val="000000"/>
              </w:rPr>
            </w:pPr>
            <w:r w:rsidRPr="00910C26">
              <w:rPr>
                <w:rFonts w:ascii="Calibri" w:eastAsia="Times New Roman" w:hAnsi="Calibri" w:cs="Times New Roman"/>
                <w:color w:val="000000"/>
              </w:rPr>
              <w:t>1</w:t>
            </w:r>
          </w:p>
        </w:tc>
        <w:tc>
          <w:tcPr>
            <w:tcW w:w="883" w:type="dxa"/>
            <w:shd w:val="clear" w:color="auto" w:fill="auto"/>
            <w:noWrap/>
            <w:vAlign w:val="bottom"/>
            <w:hideMark/>
          </w:tcPr>
          <w:p w14:paraId="60262935" w14:textId="77777777" w:rsidR="00213D91" w:rsidRPr="00910C26" w:rsidRDefault="00213D91" w:rsidP="00213D91">
            <w:pPr>
              <w:spacing w:after="0" w:line="240" w:lineRule="auto"/>
              <w:jc w:val="center"/>
              <w:rPr>
                <w:rFonts w:ascii="Calibri" w:eastAsia="Times New Roman" w:hAnsi="Calibri" w:cs="Times New Roman"/>
                <w:color w:val="000000"/>
              </w:rPr>
            </w:pPr>
          </w:p>
        </w:tc>
        <w:tc>
          <w:tcPr>
            <w:tcW w:w="1159" w:type="dxa"/>
            <w:shd w:val="clear" w:color="auto" w:fill="auto"/>
            <w:noWrap/>
            <w:vAlign w:val="bottom"/>
            <w:hideMark/>
          </w:tcPr>
          <w:p w14:paraId="3307AEBF" w14:textId="77777777" w:rsidR="00213D91" w:rsidRPr="00910C26" w:rsidRDefault="00213D91" w:rsidP="00213D91">
            <w:pPr>
              <w:spacing w:after="0" w:line="240" w:lineRule="auto"/>
              <w:jc w:val="center"/>
              <w:rPr>
                <w:rFonts w:ascii="Times New Roman" w:eastAsia="Times New Roman" w:hAnsi="Times New Roman" w:cs="Times New Roman"/>
                <w:sz w:val="20"/>
                <w:szCs w:val="20"/>
              </w:rPr>
            </w:pPr>
          </w:p>
        </w:tc>
        <w:tc>
          <w:tcPr>
            <w:tcW w:w="1076" w:type="dxa"/>
            <w:shd w:val="clear" w:color="auto" w:fill="auto"/>
            <w:noWrap/>
            <w:vAlign w:val="bottom"/>
            <w:hideMark/>
          </w:tcPr>
          <w:p w14:paraId="48C79CB8" w14:textId="77777777" w:rsidR="00213D91" w:rsidRPr="00910C26" w:rsidRDefault="00213D91" w:rsidP="00213D91">
            <w:pPr>
              <w:spacing w:after="0" w:line="240" w:lineRule="auto"/>
              <w:jc w:val="center"/>
              <w:rPr>
                <w:rFonts w:ascii="Times New Roman" w:eastAsia="Times New Roman" w:hAnsi="Times New Roman" w:cs="Times New Roman"/>
                <w:sz w:val="20"/>
                <w:szCs w:val="20"/>
              </w:rPr>
            </w:pPr>
          </w:p>
        </w:tc>
        <w:tc>
          <w:tcPr>
            <w:tcW w:w="1280" w:type="dxa"/>
            <w:shd w:val="clear" w:color="auto" w:fill="auto"/>
            <w:noWrap/>
            <w:vAlign w:val="bottom"/>
            <w:hideMark/>
          </w:tcPr>
          <w:p w14:paraId="2CD415B0" w14:textId="77777777" w:rsidR="00213D91" w:rsidRPr="00910C26" w:rsidRDefault="00213D91" w:rsidP="00213D91">
            <w:pPr>
              <w:spacing w:after="0" w:line="240" w:lineRule="auto"/>
              <w:jc w:val="center"/>
              <w:rPr>
                <w:rFonts w:ascii="Calibri" w:eastAsia="Times New Roman" w:hAnsi="Calibri" w:cs="Times New Roman"/>
                <w:color w:val="000000"/>
              </w:rPr>
            </w:pPr>
            <w:r w:rsidRPr="00910C26">
              <w:rPr>
                <w:rFonts w:ascii="Calibri" w:eastAsia="Times New Roman" w:hAnsi="Calibri" w:cs="Times New Roman"/>
                <w:color w:val="000000"/>
              </w:rPr>
              <w:t>3</w:t>
            </w:r>
          </w:p>
        </w:tc>
      </w:tr>
      <w:tr w:rsidR="00213D91" w:rsidRPr="00910C26" w14:paraId="7209F1E1" w14:textId="77777777" w:rsidTr="00213D91">
        <w:trPr>
          <w:trHeight w:val="288"/>
        </w:trPr>
        <w:tc>
          <w:tcPr>
            <w:tcW w:w="2380" w:type="dxa"/>
            <w:shd w:val="clear" w:color="auto" w:fill="002060"/>
            <w:noWrap/>
            <w:vAlign w:val="bottom"/>
            <w:hideMark/>
          </w:tcPr>
          <w:p w14:paraId="392595A6" w14:textId="77777777" w:rsidR="00213D91" w:rsidRPr="00213D91" w:rsidRDefault="00213D91" w:rsidP="00213D91">
            <w:pPr>
              <w:spacing w:after="0" w:line="240" w:lineRule="auto"/>
              <w:rPr>
                <w:rFonts w:ascii="Calibri" w:eastAsia="Times New Roman" w:hAnsi="Calibri" w:cs="Times New Roman"/>
                <w:b/>
                <w:bCs/>
                <w:color w:val="FFFFFF" w:themeColor="background1"/>
              </w:rPr>
            </w:pPr>
            <w:r w:rsidRPr="00213D91">
              <w:rPr>
                <w:rFonts w:ascii="Calibri" w:eastAsia="Times New Roman" w:hAnsi="Calibri" w:cs="Times New Roman"/>
                <w:b/>
                <w:bCs/>
                <w:color w:val="FFFFFF" w:themeColor="background1"/>
              </w:rPr>
              <w:t>Total general</w:t>
            </w:r>
          </w:p>
        </w:tc>
        <w:tc>
          <w:tcPr>
            <w:tcW w:w="783" w:type="dxa"/>
            <w:shd w:val="clear" w:color="auto" w:fill="002060"/>
            <w:noWrap/>
            <w:vAlign w:val="bottom"/>
            <w:hideMark/>
          </w:tcPr>
          <w:p w14:paraId="71EAE6E8" w14:textId="77777777" w:rsidR="00213D91" w:rsidRPr="00213D91" w:rsidRDefault="00213D91" w:rsidP="00213D91">
            <w:pPr>
              <w:spacing w:after="0" w:line="240" w:lineRule="auto"/>
              <w:jc w:val="center"/>
              <w:rPr>
                <w:rFonts w:ascii="Calibri" w:eastAsia="Times New Roman" w:hAnsi="Calibri" w:cs="Times New Roman"/>
                <w:b/>
                <w:bCs/>
                <w:color w:val="FFFFFF" w:themeColor="background1"/>
              </w:rPr>
            </w:pPr>
            <w:r w:rsidRPr="00213D91">
              <w:rPr>
                <w:rFonts w:ascii="Calibri" w:eastAsia="Times New Roman" w:hAnsi="Calibri" w:cs="Times New Roman"/>
                <w:b/>
                <w:bCs/>
                <w:color w:val="FFFFFF" w:themeColor="background1"/>
              </w:rPr>
              <w:t>14</w:t>
            </w:r>
          </w:p>
        </w:tc>
        <w:tc>
          <w:tcPr>
            <w:tcW w:w="856" w:type="dxa"/>
            <w:shd w:val="clear" w:color="auto" w:fill="002060"/>
            <w:noWrap/>
            <w:vAlign w:val="bottom"/>
            <w:hideMark/>
          </w:tcPr>
          <w:p w14:paraId="5BA937CF" w14:textId="77777777" w:rsidR="00213D91" w:rsidRPr="00213D91" w:rsidRDefault="00213D91" w:rsidP="00213D91">
            <w:pPr>
              <w:spacing w:after="0" w:line="240" w:lineRule="auto"/>
              <w:jc w:val="center"/>
              <w:rPr>
                <w:rFonts w:ascii="Calibri" w:eastAsia="Times New Roman" w:hAnsi="Calibri" w:cs="Times New Roman"/>
                <w:b/>
                <w:bCs/>
                <w:color w:val="FFFFFF" w:themeColor="background1"/>
              </w:rPr>
            </w:pPr>
            <w:r w:rsidRPr="00213D91">
              <w:rPr>
                <w:rFonts w:ascii="Calibri" w:eastAsia="Times New Roman" w:hAnsi="Calibri" w:cs="Times New Roman"/>
                <w:b/>
                <w:bCs/>
                <w:color w:val="FFFFFF" w:themeColor="background1"/>
              </w:rPr>
              <w:t>13</w:t>
            </w:r>
          </w:p>
        </w:tc>
        <w:tc>
          <w:tcPr>
            <w:tcW w:w="725" w:type="dxa"/>
            <w:shd w:val="clear" w:color="auto" w:fill="002060"/>
            <w:noWrap/>
            <w:vAlign w:val="bottom"/>
            <w:hideMark/>
          </w:tcPr>
          <w:p w14:paraId="05CEDED6" w14:textId="77777777" w:rsidR="00213D91" w:rsidRPr="00213D91" w:rsidRDefault="00213D91" w:rsidP="00213D91">
            <w:pPr>
              <w:spacing w:after="0" w:line="240" w:lineRule="auto"/>
              <w:jc w:val="center"/>
              <w:rPr>
                <w:rFonts w:ascii="Calibri" w:eastAsia="Times New Roman" w:hAnsi="Calibri" w:cs="Times New Roman"/>
                <w:b/>
                <w:bCs/>
                <w:color w:val="FFFFFF" w:themeColor="background1"/>
              </w:rPr>
            </w:pPr>
            <w:r w:rsidRPr="00213D91">
              <w:rPr>
                <w:rFonts w:ascii="Calibri" w:eastAsia="Times New Roman" w:hAnsi="Calibri" w:cs="Times New Roman"/>
                <w:b/>
                <w:bCs/>
                <w:color w:val="FFFFFF" w:themeColor="background1"/>
              </w:rPr>
              <w:t>14</w:t>
            </w:r>
          </w:p>
        </w:tc>
        <w:tc>
          <w:tcPr>
            <w:tcW w:w="578" w:type="dxa"/>
            <w:shd w:val="clear" w:color="auto" w:fill="002060"/>
            <w:noWrap/>
            <w:vAlign w:val="bottom"/>
            <w:hideMark/>
          </w:tcPr>
          <w:p w14:paraId="6C477B07" w14:textId="77777777" w:rsidR="00213D91" w:rsidRPr="00213D91" w:rsidRDefault="00213D91" w:rsidP="00213D91">
            <w:pPr>
              <w:spacing w:after="0" w:line="240" w:lineRule="auto"/>
              <w:jc w:val="center"/>
              <w:rPr>
                <w:rFonts w:ascii="Calibri" w:eastAsia="Times New Roman" w:hAnsi="Calibri" w:cs="Times New Roman"/>
                <w:b/>
                <w:bCs/>
                <w:color w:val="FFFFFF" w:themeColor="background1"/>
              </w:rPr>
            </w:pPr>
            <w:r w:rsidRPr="00213D91">
              <w:rPr>
                <w:rFonts w:ascii="Calibri" w:eastAsia="Times New Roman" w:hAnsi="Calibri" w:cs="Times New Roman"/>
                <w:b/>
                <w:bCs/>
                <w:color w:val="FFFFFF" w:themeColor="background1"/>
              </w:rPr>
              <w:t>11</w:t>
            </w:r>
          </w:p>
        </w:tc>
        <w:tc>
          <w:tcPr>
            <w:tcW w:w="664" w:type="dxa"/>
            <w:shd w:val="clear" w:color="auto" w:fill="002060"/>
            <w:noWrap/>
            <w:vAlign w:val="bottom"/>
            <w:hideMark/>
          </w:tcPr>
          <w:p w14:paraId="0D4799BB" w14:textId="77777777" w:rsidR="00213D91" w:rsidRPr="00213D91" w:rsidRDefault="00213D91" w:rsidP="00213D91">
            <w:pPr>
              <w:spacing w:after="0" w:line="240" w:lineRule="auto"/>
              <w:jc w:val="center"/>
              <w:rPr>
                <w:rFonts w:ascii="Calibri" w:eastAsia="Times New Roman" w:hAnsi="Calibri" w:cs="Times New Roman"/>
                <w:b/>
                <w:bCs/>
                <w:color w:val="FFFFFF" w:themeColor="background1"/>
              </w:rPr>
            </w:pPr>
            <w:r w:rsidRPr="00213D91">
              <w:rPr>
                <w:rFonts w:ascii="Calibri" w:eastAsia="Times New Roman" w:hAnsi="Calibri" w:cs="Times New Roman"/>
                <w:b/>
                <w:bCs/>
                <w:color w:val="FFFFFF" w:themeColor="background1"/>
              </w:rPr>
              <w:t>24</w:t>
            </w:r>
          </w:p>
        </w:tc>
        <w:tc>
          <w:tcPr>
            <w:tcW w:w="622" w:type="dxa"/>
            <w:shd w:val="clear" w:color="auto" w:fill="002060"/>
            <w:noWrap/>
            <w:vAlign w:val="bottom"/>
            <w:hideMark/>
          </w:tcPr>
          <w:p w14:paraId="0EE15ADA" w14:textId="77777777" w:rsidR="00213D91" w:rsidRPr="00213D91" w:rsidRDefault="00213D91" w:rsidP="00213D91">
            <w:pPr>
              <w:spacing w:after="0" w:line="240" w:lineRule="auto"/>
              <w:jc w:val="center"/>
              <w:rPr>
                <w:rFonts w:ascii="Calibri" w:eastAsia="Times New Roman" w:hAnsi="Calibri" w:cs="Times New Roman"/>
                <w:b/>
                <w:bCs/>
                <w:color w:val="FFFFFF" w:themeColor="background1"/>
              </w:rPr>
            </w:pPr>
            <w:r w:rsidRPr="00213D91">
              <w:rPr>
                <w:rFonts w:ascii="Calibri" w:eastAsia="Times New Roman" w:hAnsi="Calibri" w:cs="Times New Roman"/>
                <w:b/>
                <w:bCs/>
                <w:color w:val="FFFFFF" w:themeColor="background1"/>
              </w:rPr>
              <w:t>16</w:t>
            </w:r>
          </w:p>
        </w:tc>
        <w:tc>
          <w:tcPr>
            <w:tcW w:w="558" w:type="dxa"/>
            <w:shd w:val="clear" w:color="auto" w:fill="002060"/>
            <w:noWrap/>
            <w:vAlign w:val="bottom"/>
            <w:hideMark/>
          </w:tcPr>
          <w:p w14:paraId="76670E58" w14:textId="77777777" w:rsidR="00213D91" w:rsidRPr="00213D91" w:rsidRDefault="00213D91" w:rsidP="00213D91">
            <w:pPr>
              <w:spacing w:after="0" w:line="240" w:lineRule="auto"/>
              <w:jc w:val="center"/>
              <w:rPr>
                <w:rFonts w:ascii="Calibri" w:eastAsia="Times New Roman" w:hAnsi="Calibri" w:cs="Times New Roman"/>
                <w:b/>
                <w:bCs/>
                <w:color w:val="FFFFFF" w:themeColor="background1"/>
              </w:rPr>
            </w:pPr>
            <w:r w:rsidRPr="00213D91">
              <w:rPr>
                <w:rFonts w:ascii="Calibri" w:eastAsia="Times New Roman" w:hAnsi="Calibri" w:cs="Times New Roman"/>
                <w:b/>
                <w:bCs/>
                <w:color w:val="FFFFFF" w:themeColor="background1"/>
              </w:rPr>
              <w:t>13</w:t>
            </w:r>
          </w:p>
        </w:tc>
        <w:tc>
          <w:tcPr>
            <w:tcW w:w="779" w:type="dxa"/>
            <w:shd w:val="clear" w:color="auto" w:fill="002060"/>
            <w:noWrap/>
            <w:vAlign w:val="bottom"/>
            <w:hideMark/>
          </w:tcPr>
          <w:p w14:paraId="6A9E4C2A" w14:textId="77777777" w:rsidR="00213D91" w:rsidRPr="00213D91" w:rsidRDefault="00213D91" w:rsidP="00213D91">
            <w:pPr>
              <w:spacing w:after="0" w:line="240" w:lineRule="auto"/>
              <w:jc w:val="center"/>
              <w:rPr>
                <w:rFonts w:ascii="Calibri" w:eastAsia="Times New Roman" w:hAnsi="Calibri" w:cs="Times New Roman"/>
                <w:b/>
                <w:bCs/>
                <w:color w:val="FFFFFF" w:themeColor="background1"/>
              </w:rPr>
            </w:pPr>
            <w:r w:rsidRPr="00213D91">
              <w:rPr>
                <w:rFonts w:ascii="Calibri" w:eastAsia="Times New Roman" w:hAnsi="Calibri" w:cs="Times New Roman"/>
                <w:b/>
                <w:bCs/>
                <w:color w:val="FFFFFF" w:themeColor="background1"/>
              </w:rPr>
              <w:t>15</w:t>
            </w:r>
          </w:p>
        </w:tc>
        <w:tc>
          <w:tcPr>
            <w:tcW w:w="1200" w:type="dxa"/>
            <w:shd w:val="clear" w:color="auto" w:fill="002060"/>
            <w:noWrap/>
            <w:vAlign w:val="bottom"/>
            <w:hideMark/>
          </w:tcPr>
          <w:p w14:paraId="55DCCD62" w14:textId="77777777" w:rsidR="00213D91" w:rsidRPr="00213D91" w:rsidRDefault="00213D91" w:rsidP="00213D91">
            <w:pPr>
              <w:spacing w:after="0" w:line="240" w:lineRule="auto"/>
              <w:jc w:val="center"/>
              <w:rPr>
                <w:rFonts w:ascii="Calibri" w:eastAsia="Times New Roman" w:hAnsi="Calibri" w:cs="Times New Roman"/>
                <w:b/>
                <w:bCs/>
                <w:color w:val="FFFFFF" w:themeColor="background1"/>
              </w:rPr>
            </w:pPr>
            <w:r w:rsidRPr="00213D91">
              <w:rPr>
                <w:rFonts w:ascii="Calibri" w:eastAsia="Times New Roman" w:hAnsi="Calibri" w:cs="Times New Roman"/>
                <w:b/>
                <w:bCs/>
                <w:color w:val="FFFFFF" w:themeColor="background1"/>
              </w:rPr>
              <w:t>18</w:t>
            </w:r>
          </w:p>
        </w:tc>
        <w:tc>
          <w:tcPr>
            <w:tcW w:w="883" w:type="dxa"/>
            <w:shd w:val="clear" w:color="auto" w:fill="002060"/>
            <w:noWrap/>
            <w:vAlign w:val="bottom"/>
            <w:hideMark/>
          </w:tcPr>
          <w:p w14:paraId="12C0188C" w14:textId="77777777" w:rsidR="00213D91" w:rsidRPr="00213D91" w:rsidRDefault="00213D91" w:rsidP="00213D91">
            <w:pPr>
              <w:spacing w:after="0" w:line="240" w:lineRule="auto"/>
              <w:jc w:val="center"/>
              <w:rPr>
                <w:rFonts w:ascii="Calibri" w:eastAsia="Times New Roman" w:hAnsi="Calibri" w:cs="Times New Roman"/>
                <w:b/>
                <w:bCs/>
                <w:color w:val="FFFFFF" w:themeColor="background1"/>
              </w:rPr>
            </w:pPr>
            <w:r w:rsidRPr="00213D91">
              <w:rPr>
                <w:rFonts w:ascii="Calibri" w:eastAsia="Times New Roman" w:hAnsi="Calibri" w:cs="Times New Roman"/>
                <w:b/>
                <w:bCs/>
                <w:color w:val="FFFFFF" w:themeColor="background1"/>
              </w:rPr>
              <w:t>15</w:t>
            </w:r>
          </w:p>
        </w:tc>
        <w:tc>
          <w:tcPr>
            <w:tcW w:w="1159" w:type="dxa"/>
            <w:shd w:val="clear" w:color="auto" w:fill="002060"/>
            <w:noWrap/>
            <w:vAlign w:val="bottom"/>
            <w:hideMark/>
          </w:tcPr>
          <w:p w14:paraId="6E7A7492" w14:textId="77777777" w:rsidR="00213D91" w:rsidRPr="00213D91" w:rsidRDefault="00213D91" w:rsidP="00213D91">
            <w:pPr>
              <w:spacing w:after="0" w:line="240" w:lineRule="auto"/>
              <w:jc w:val="center"/>
              <w:rPr>
                <w:rFonts w:ascii="Calibri" w:eastAsia="Times New Roman" w:hAnsi="Calibri" w:cs="Times New Roman"/>
                <w:b/>
                <w:bCs/>
                <w:color w:val="FFFFFF" w:themeColor="background1"/>
              </w:rPr>
            </w:pPr>
            <w:r w:rsidRPr="00213D91">
              <w:rPr>
                <w:rFonts w:ascii="Calibri" w:eastAsia="Times New Roman" w:hAnsi="Calibri" w:cs="Times New Roman"/>
                <w:b/>
                <w:bCs/>
                <w:color w:val="FFFFFF" w:themeColor="background1"/>
              </w:rPr>
              <w:t>11</w:t>
            </w:r>
          </w:p>
        </w:tc>
        <w:tc>
          <w:tcPr>
            <w:tcW w:w="1076" w:type="dxa"/>
            <w:shd w:val="clear" w:color="auto" w:fill="002060"/>
            <w:noWrap/>
            <w:vAlign w:val="bottom"/>
            <w:hideMark/>
          </w:tcPr>
          <w:p w14:paraId="6AD6EA57" w14:textId="77777777" w:rsidR="00213D91" w:rsidRPr="00213D91" w:rsidRDefault="00213D91" w:rsidP="00213D91">
            <w:pPr>
              <w:spacing w:after="0" w:line="240" w:lineRule="auto"/>
              <w:jc w:val="center"/>
              <w:rPr>
                <w:rFonts w:ascii="Calibri" w:eastAsia="Times New Roman" w:hAnsi="Calibri" w:cs="Times New Roman"/>
                <w:b/>
                <w:bCs/>
                <w:color w:val="FFFFFF" w:themeColor="background1"/>
              </w:rPr>
            </w:pPr>
            <w:r w:rsidRPr="00213D91">
              <w:rPr>
                <w:rFonts w:ascii="Calibri" w:eastAsia="Times New Roman" w:hAnsi="Calibri" w:cs="Times New Roman"/>
                <w:b/>
                <w:bCs/>
                <w:color w:val="FFFFFF" w:themeColor="background1"/>
              </w:rPr>
              <w:t>2</w:t>
            </w:r>
          </w:p>
        </w:tc>
        <w:tc>
          <w:tcPr>
            <w:tcW w:w="1280" w:type="dxa"/>
            <w:shd w:val="clear" w:color="auto" w:fill="002060"/>
            <w:noWrap/>
            <w:vAlign w:val="bottom"/>
            <w:hideMark/>
          </w:tcPr>
          <w:p w14:paraId="51E8FB9F" w14:textId="77777777" w:rsidR="00213D91" w:rsidRPr="00213D91" w:rsidRDefault="00213D91" w:rsidP="00213D91">
            <w:pPr>
              <w:spacing w:after="0" w:line="240" w:lineRule="auto"/>
              <w:jc w:val="center"/>
              <w:rPr>
                <w:rFonts w:ascii="Calibri" w:eastAsia="Times New Roman" w:hAnsi="Calibri" w:cs="Times New Roman"/>
                <w:b/>
                <w:bCs/>
                <w:color w:val="FFFFFF" w:themeColor="background1"/>
              </w:rPr>
            </w:pPr>
            <w:r w:rsidRPr="00213D91">
              <w:rPr>
                <w:rFonts w:ascii="Calibri" w:eastAsia="Times New Roman" w:hAnsi="Calibri" w:cs="Times New Roman"/>
                <w:b/>
                <w:bCs/>
                <w:color w:val="FFFFFF" w:themeColor="background1"/>
              </w:rPr>
              <w:t>166</w:t>
            </w:r>
          </w:p>
        </w:tc>
      </w:tr>
    </w:tbl>
    <w:p w14:paraId="45061814" w14:textId="00211F44" w:rsidR="00213D91" w:rsidRDefault="00213D91" w:rsidP="00213D91">
      <w:pPr>
        <w:tabs>
          <w:tab w:val="left" w:pos="5794"/>
        </w:tabs>
        <w:rPr>
          <w:rFonts w:cs="Times New Roman"/>
          <w:b/>
          <w:sz w:val="44"/>
          <w:szCs w:val="44"/>
        </w:rPr>
      </w:pPr>
      <w:r w:rsidRPr="00530209">
        <w:rPr>
          <w:rFonts w:eastAsia="Times New Roman" w:cs="Times New Roman"/>
          <w:b/>
          <w:bCs/>
          <w:noProof/>
          <w:color w:val="000000"/>
          <w:sz w:val="20"/>
          <w:szCs w:val="20"/>
        </w:rPr>
        <mc:AlternateContent>
          <mc:Choice Requires="wps">
            <w:drawing>
              <wp:anchor distT="0" distB="0" distL="114300" distR="114300" simplePos="0" relativeHeight="251659264" behindDoc="0" locked="0" layoutInCell="1" allowOverlap="1" wp14:anchorId="1C5FE826" wp14:editId="5028E671">
                <wp:simplePos x="0" y="0"/>
                <wp:positionH relativeFrom="margin">
                  <wp:posOffset>752475</wp:posOffset>
                </wp:positionH>
                <wp:positionV relativeFrom="paragraph">
                  <wp:posOffset>-235585</wp:posOffset>
                </wp:positionV>
                <wp:extent cx="6753225" cy="674914"/>
                <wp:effectExtent l="0" t="0" r="0" b="0"/>
                <wp:wrapNone/>
                <wp:docPr id="7" name="7 Cuadro de texto"/>
                <wp:cNvGraphicFramePr/>
                <a:graphic xmlns:a="http://schemas.openxmlformats.org/drawingml/2006/main">
                  <a:graphicData uri="http://schemas.microsoft.com/office/word/2010/wordprocessingShape">
                    <wps:wsp>
                      <wps:cNvSpPr txBox="1"/>
                      <wps:spPr>
                        <a:xfrm>
                          <a:off x="0" y="0"/>
                          <a:ext cx="6753225" cy="674914"/>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237595C" w14:textId="77777777" w:rsidR="00AA24A9" w:rsidRDefault="00AA24A9" w:rsidP="00E17B21">
                            <w:pPr>
                              <w:jc w:val="center"/>
                              <w:rPr>
                                <w:rFonts w:cs="Times New Roman"/>
                                <w:b/>
                                <w:sz w:val="24"/>
                                <w:szCs w:val="24"/>
                              </w:rPr>
                            </w:pPr>
                            <w:r>
                              <w:rPr>
                                <w:rFonts w:cs="Times New Roman"/>
                                <w:b/>
                                <w:sz w:val="24"/>
                                <w:szCs w:val="24"/>
                              </w:rPr>
                              <w:t>Anexo 1</w:t>
                            </w:r>
                          </w:p>
                          <w:p w14:paraId="1C5FE830" w14:textId="00324ACA" w:rsidR="00AA24A9" w:rsidRPr="001D3AB8" w:rsidRDefault="00AA24A9" w:rsidP="00E17B21">
                            <w:pPr>
                              <w:jc w:val="center"/>
                              <w:rPr>
                                <w:rFonts w:cs="Times New Roman"/>
                                <w:b/>
                                <w:sz w:val="24"/>
                                <w:szCs w:val="24"/>
                              </w:rPr>
                            </w:pPr>
                            <w:r w:rsidRPr="001D3AB8">
                              <w:rPr>
                                <w:rFonts w:cs="Times New Roman"/>
                                <w:b/>
                                <w:sz w:val="24"/>
                                <w:szCs w:val="24"/>
                              </w:rPr>
                              <w:t>Consultas mensuales realizadas al GEDI por foro regional, tema y medio utilizado, a</w:t>
                            </w:r>
                            <w:r>
                              <w:rPr>
                                <w:rFonts w:cs="Times New Roman"/>
                                <w:b/>
                                <w:sz w:val="24"/>
                                <w:szCs w:val="24"/>
                              </w:rPr>
                              <w:t xml:space="preserve"> diciembre 2015</w:t>
                            </w:r>
                          </w:p>
                          <w:p w14:paraId="1C5FE831" w14:textId="77777777" w:rsidR="00AA24A9" w:rsidRDefault="00AA24A9"/>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C5FE826" id="7 Cuadro de texto" o:spid="_x0000_s1027" type="#_x0000_t202" style="position:absolute;margin-left:59.25pt;margin-top:-18.55pt;width:531.75pt;height:53.15pt;z-index:25165926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" filled="f" stroked="f" strokeweight=".5pt">
                <v:textbox>
                  <w:txbxContent>
                    <w:p w14:paraId="3237595C" w14:textId="77777777" w:rsidR="00AA24A9" w:rsidRDefault="00AA24A9" w:rsidP="00E17B21">
                      <w:pPr>
                        <w:jc w:val="center"/>
                        <w:rPr>
                          <w:rFonts w:cs="Times New Roman"/>
                          <w:b/>
                          <w:sz w:val="24"/>
                          <w:szCs w:val="24"/>
                        </w:rPr>
                      </w:pPr>
                      <w:r>
                        <w:rPr>
                          <w:rFonts w:cs="Times New Roman"/>
                          <w:b/>
                          <w:sz w:val="24"/>
                          <w:szCs w:val="24"/>
                        </w:rPr>
                        <w:t>Anexo 1</w:t>
                      </w:r>
                    </w:p>
                    <w:p w14:paraId="1C5FE830" w14:textId="00324ACA" w:rsidR="00AA24A9" w:rsidRPr="001D3AB8" w:rsidRDefault="00AA24A9" w:rsidP="00E17B21">
                      <w:pPr>
                        <w:jc w:val="center"/>
                        <w:rPr>
                          <w:rFonts w:cs="Times New Roman"/>
                          <w:b/>
                          <w:sz w:val="24"/>
                          <w:szCs w:val="24"/>
                        </w:rPr>
                      </w:pPr>
                      <w:r w:rsidRPr="001D3AB8">
                        <w:rPr>
                          <w:rFonts w:cs="Times New Roman"/>
                          <w:b/>
                          <w:sz w:val="24"/>
                          <w:szCs w:val="24"/>
                        </w:rPr>
                        <w:t>Consultas mensuales realizadas al GEDI por foro regional, tema y medio utilizado, a</w:t>
                      </w:r>
                      <w:r>
                        <w:rPr>
                          <w:rFonts w:cs="Times New Roman"/>
                          <w:b/>
                          <w:sz w:val="24"/>
                          <w:szCs w:val="24"/>
                        </w:rPr>
                        <w:t xml:space="preserve"> diciembre 2015</w:t>
                      </w:r>
                    </w:p>
                    <w:p w14:paraId="1C5FE831" w14:textId="77777777" w:rsidR="00AA24A9" w:rsidRDefault="00AA24A9"/>
                  </w:txbxContent>
                </v:textbox>
                <w10:wrap anchorx="margin"/>
              </v:shape>
            </w:pict>
          </mc:Fallback>
        </mc:AlternateContent>
      </w:r>
    </w:p>
    <w:p w14:paraId="2ED2190D" w14:textId="20F0ADAC" w:rsidR="000F3DC0" w:rsidRDefault="00213D91" w:rsidP="00E92E01">
      <w:pPr>
        <w:tabs>
          <w:tab w:val="left" w:pos="5794"/>
        </w:tabs>
        <w:rPr>
          <w:rFonts w:eastAsia="Times New Roman" w:cs="Calibri"/>
          <w:sz w:val="20"/>
          <w:szCs w:val="20"/>
        </w:rPr>
      </w:pPr>
      <w:r>
        <w:rPr>
          <w:rFonts w:cs="Times New Roman"/>
          <w:sz w:val="44"/>
          <w:szCs w:val="44"/>
        </w:rPr>
        <w:tab/>
      </w:r>
      <w:r w:rsidR="00EF1AAB">
        <w:rPr>
          <w:rFonts w:cs="Times New Roman"/>
          <w:sz w:val="44"/>
          <w:szCs w:val="44"/>
        </w:rPr>
        <w:tab/>
      </w:r>
    </w:p>
    <w:p w14:paraId="0F654FD3" w14:textId="0E6BB034" w:rsidR="0072158A" w:rsidRPr="00E93CF5" w:rsidRDefault="0072158A" w:rsidP="00E93CF5">
      <w:pPr>
        <w:tabs>
          <w:tab w:val="left" w:pos="4680"/>
        </w:tabs>
        <w:rPr>
          <w:rFonts w:eastAsia="Times New Roman" w:cs="Calibri"/>
          <w:sz w:val="20"/>
          <w:szCs w:val="20"/>
        </w:rPr>
        <w:sectPr w:rsidR="0072158A" w:rsidRPr="00E93CF5" w:rsidSect="00213D91">
          <w:pgSz w:w="15840" w:h="12240" w:orient="landscape"/>
          <w:pgMar w:top="1701" w:right="1418" w:bottom="1701" w:left="1418" w:header="709" w:footer="709" w:gutter="0"/>
          <w:cols w:space="708"/>
          <w:titlePg/>
          <w:docGrid w:linePitch="360"/>
        </w:sectPr>
      </w:pPr>
    </w:p>
    <w:p w14:paraId="45710467" w14:textId="4581C662" w:rsidR="001D3AB8" w:rsidRPr="00DE4CB3" w:rsidRDefault="00680878" w:rsidP="001D3AB8">
      <w:pPr>
        <w:jc w:val="center"/>
        <w:rPr>
          <w:rFonts w:cs="Times New Roman"/>
          <w:b/>
          <w:sz w:val="24"/>
          <w:szCs w:val="24"/>
        </w:rPr>
      </w:pPr>
      <w:r w:rsidRPr="00DE4CB3">
        <w:rPr>
          <w:rFonts w:cs="Times New Roman"/>
          <w:b/>
          <w:sz w:val="24"/>
          <w:szCs w:val="24"/>
        </w:rPr>
        <w:lastRenderedPageBreak/>
        <w:t>A</w:t>
      </w:r>
      <w:r>
        <w:rPr>
          <w:rFonts w:cs="Times New Roman"/>
          <w:b/>
          <w:sz w:val="24"/>
          <w:szCs w:val="24"/>
        </w:rPr>
        <w:t>nexo</w:t>
      </w:r>
      <w:r w:rsidRPr="00DE4CB3">
        <w:rPr>
          <w:rFonts w:cs="Times New Roman"/>
          <w:b/>
          <w:sz w:val="24"/>
          <w:szCs w:val="24"/>
        </w:rPr>
        <w:t xml:space="preserve"> </w:t>
      </w:r>
      <w:r w:rsidR="001D3AB8" w:rsidRPr="00DE4CB3">
        <w:rPr>
          <w:rFonts w:cs="Times New Roman"/>
          <w:b/>
          <w:sz w:val="24"/>
          <w:szCs w:val="24"/>
        </w:rPr>
        <w:t>2</w:t>
      </w:r>
    </w:p>
    <w:p w14:paraId="1C5FDD5D" w14:textId="6DC8644B" w:rsidR="005446D6" w:rsidRDefault="00B93E5C" w:rsidP="005446D6">
      <w:pPr>
        <w:jc w:val="center"/>
        <w:rPr>
          <w:rFonts w:cs="Times New Roman"/>
          <w:b/>
          <w:sz w:val="24"/>
          <w:szCs w:val="24"/>
        </w:rPr>
      </w:pPr>
      <w:r w:rsidRPr="00530209">
        <w:rPr>
          <w:rFonts w:cs="Times New Roman"/>
          <w:b/>
          <w:sz w:val="24"/>
          <w:szCs w:val="24"/>
        </w:rPr>
        <w:t>Trámites mensuales registrado</w:t>
      </w:r>
      <w:r w:rsidR="00497627" w:rsidRPr="00530209">
        <w:rPr>
          <w:rFonts w:cs="Times New Roman"/>
          <w:b/>
          <w:sz w:val="24"/>
          <w:szCs w:val="24"/>
        </w:rPr>
        <w:t xml:space="preserve">s </w:t>
      </w:r>
      <w:r w:rsidR="00497627" w:rsidRPr="00D8090D">
        <w:rPr>
          <w:rFonts w:cs="Times New Roman"/>
          <w:b/>
          <w:sz w:val="24"/>
          <w:szCs w:val="24"/>
        </w:rPr>
        <w:t>en el SAT</w:t>
      </w:r>
      <w:r w:rsidR="00DE4CB3">
        <w:rPr>
          <w:rFonts w:cs="Times New Roman"/>
          <w:b/>
          <w:sz w:val="24"/>
          <w:szCs w:val="24"/>
        </w:rPr>
        <w:t xml:space="preserve"> </w:t>
      </w:r>
      <w:r w:rsidR="00497627" w:rsidRPr="00D8090D">
        <w:rPr>
          <w:rFonts w:cs="Times New Roman"/>
          <w:b/>
          <w:sz w:val="24"/>
          <w:szCs w:val="24"/>
        </w:rPr>
        <w:t>según foro r</w:t>
      </w:r>
      <w:r w:rsidR="005446D6" w:rsidRPr="00D8090D">
        <w:rPr>
          <w:rFonts w:cs="Times New Roman"/>
          <w:b/>
          <w:sz w:val="24"/>
          <w:szCs w:val="24"/>
        </w:rPr>
        <w:t>egional, tema, tipo de consu</w:t>
      </w:r>
      <w:r w:rsidR="00B00288" w:rsidRPr="00D8090D">
        <w:rPr>
          <w:rFonts w:cs="Times New Roman"/>
          <w:b/>
          <w:sz w:val="24"/>
          <w:szCs w:val="24"/>
        </w:rPr>
        <w:t xml:space="preserve">lta y medio utilizado, </w:t>
      </w:r>
      <w:r w:rsidRPr="00D8090D">
        <w:rPr>
          <w:rFonts w:cs="Times New Roman"/>
          <w:b/>
          <w:sz w:val="24"/>
          <w:szCs w:val="24"/>
        </w:rPr>
        <w:t xml:space="preserve">a </w:t>
      </w:r>
      <w:r w:rsidR="005B2F97">
        <w:rPr>
          <w:rFonts w:cs="Times New Roman"/>
          <w:b/>
          <w:sz w:val="24"/>
          <w:szCs w:val="24"/>
        </w:rPr>
        <w:t>dic</w:t>
      </w:r>
      <w:r w:rsidR="001D3AB8" w:rsidRPr="00D8090D">
        <w:rPr>
          <w:rFonts w:cs="Times New Roman"/>
          <w:b/>
          <w:sz w:val="24"/>
          <w:szCs w:val="24"/>
        </w:rPr>
        <w:t>iembre</w:t>
      </w:r>
      <w:r w:rsidRPr="00D8090D">
        <w:rPr>
          <w:rFonts w:cs="Times New Roman"/>
          <w:b/>
          <w:sz w:val="24"/>
          <w:szCs w:val="24"/>
        </w:rPr>
        <w:t xml:space="preserve"> 201</w:t>
      </w:r>
      <w:r w:rsidR="005B2F97">
        <w:rPr>
          <w:rFonts w:cs="Times New Roman"/>
          <w:b/>
          <w:sz w:val="24"/>
          <w:szCs w:val="24"/>
        </w:rPr>
        <w:t>5</w:t>
      </w:r>
    </w:p>
    <w:tbl>
      <w:tblPr>
        <w:tblW w:w="1357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2972"/>
        <w:gridCol w:w="783"/>
        <w:gridCol w:w="856"/>
        <w:gridCol w:w="725"/>
        <w:gridCol w:w="578"/>
        <w:gridCol w:w="664"/>
        <w:gridCol w:w="622"/>
        <w:gridCol w:w="558"/>
        <w:gridCol w:w="779"/>
        <w:gridCol w:w="1200"/>
        <w:gridCol w:w="883"/>
        <w:gridCol w:w="1159"/>
        <w:gridCol w:w="1076"/>
        <w:gridCol w:w="716"/>
      </w:tblGrid>
      <w:tr w:rsidR="00A15062" w:rsidRPr="00A15062" w14:paraId="2703E40B" w14:textId="77777777" w:rsidTr="00E92E01">
        <w:trPr>
          <w:trHeight w:val="288"/>
        </w:trPr>
        <w:tc>
          <w:tcPr>
            <w:tcW w:w="2972" w:type="dxa"/>
            <w:shd w:val="clear" w:color="auto" w:fill="002060"/>
            <w:noWrap/>
            <w:vAlign w:val="center"/>
            <w:hideMark/>
          </w:tcPr>
          <w:p w14:paraId="21B661CF" w14:textId="1B1DA964" w:rsidR="00A15062" w:rsidRPr="00A15062" w:rsidRDefault="002862A3" w:rsidP="00A15062">
            <w:pPr>
              <w:spacing w:after="0" w:line="240" w:lineRule="auto"/>
              <w:rPr>
                <w:rFonts w:ascii="Calibri" w:eastAsia="Times New Roman" w:hAnsi="Calibri" w:cs="Times New Roman"/>
                <w:b/>
                <w:bCs/>
                <w:color w:val="FFFFFF" w:themeColor="background1"/>
              </w:rPr>
            </w:pPr>
            <w:r w:rsidRPr="00E92E01">
              <w:rPr>
                <w:rFonts w:ascii="Calibri" w:eastAsia="Times New Roman" w:hAnsi="Calibri" w:cs="Times New Roman"/>
                <w:b/>
                <w:bCs/>
                <w:color w:val="FFFFFF" w:themeColor="background1"/>
              </w:rPr>
              <w:t>Foro-Medio/Mes</w:t>
            </w:r>
          </w:p>
        </w:tc>
        <w:tc>
          <w:tcPr>
            <w:tcW w:w="783" w:type="dxa"/>
            <w:shd w:val="clear" w:color="auto" w:fill="002060"/>
            <w:noWrap/>
            <w:vAlign w:val="center"/>
            <w:hideMark/>
          </w:tcPr>
          <w:p w14:paraId="6CD30568" w14:textId="77777777" w:rsidR="00A15062" w:rsidRPr="00A15062" w:rsidRDefault="00A15062" w:rsidP="00A15062">
            <w:pPr>
              <w:spacing w:after="0" w:line="240" w:lineRule="auto"/>
              <w:rPr>
                <w:rFonts w:ascii="Calibri" w:eastAsia="Times New Roman" w:hAnsi="Calibri" w:cs="Times New Roman"/>
                <w:b/>
                <w:bCs/>
                <w:color w:val="FFFFFF" w:themeColor="background1"/>
              </w:rPr>
            </w:pPr>
            <w:r w:rsidRPr="00A15062">
              <w:rPr>
                <w:rFonts w:ascii="Calibri" w:eastAsia="Times New Roman" w:hAnsi="Calibri" w:cs="Times New Roman"/>
                <w:b/>
                <w:bCs/>
                <w:color w:val="FFFFFF" w:themeColor="background1"/>
              </w:rPr>
              <w:t>Enero</w:t>
            </w:r>
          </w:p>
        </w:tc>
        <w:tc>
          <w:tcPr>
            <w:tcW w:w="856" w:type="dxa"/>
            <w:shd w:val="clear" w:color="auto" w:fill="002060"/>
            <w:noWrap/>
            <w:vAlign w:val="center"/>
            <w:hideMark/>
          </w:tcPr>
          <w:p w14:paraId="7683645C" w14:textId="77777777" w:rsidR="00A15062" w:rsidRPr="00A15062" w:rsidRDefault="00A15062" w:rsidP="00A15062">
            <w:pPr>
              <w:spacing w:after="0" w:line="240" w:lineRule="auto"/>
              <w:rPr>
                <w:rFonts w:ascii="Calibri" w:eastAsia="Times New Roman" w:hAnsi="Calibri" w:cs="Times New Roman"/>
                <w:b/>
                <w:bCs/>
                <w:color w:val="FFFFFF" w:themeColor="background1"/>
              </w:rPr>
            </w:pPr>
            <w:r w:rsidRPr="00A15062">
              <w:rPr>
                <w:rFonts w:ascii="Calibri" w:eastAsia="Times New Roman" w:hAnsi="Calibri" w:cs="Times New Roman"/>
                <w:b/>
                <w:bCs/>
                <w:color w:val="FFFFFF" w:themeColor="background1"/>
              </w:rPr>
              <w:t>Febrero</w:t>
            </w:r>
          </w:p>
        </w:tc>
        <w:tc>
          <w:tcPr>
            <w:tcW w:w="725" w:type="dxa"/>
            <w:shd w:val="clear" w:color="auto" w:fill="002060"/>
            <w:noWrap/>
            <w:vAlign w:val="center"/>
            <w:hideMark/>
          </w:tcPr>
          <w:p w14:paraId="29AE07BF" w14:textId="77777777" w:rsidR="00A15062" w:rsidRPr="00A15062" w:rsidRDefault="00A15062" w:rsidP="00A15062">
            <w:pPr>
              <w:spacing w:after="0" w:line="240" w:lineRule="auto"/>
              <w:rPr>
                <w:rFonts w:ascii="Calibri" w:eastAsia="Times New Roman" w:hAnsi="Calibri" w:cs="Times New Roman"/>
                <w:b/>
                <w:bCs/>
                <w:color w:val="FFFFFF" w:themeColor="background1"/>
              </w:rPr>
            </w:pPr>
            <w:r w:rsidRPr="00A15062">
              <w:rPr>
                <w:rFonts w:ascii="Calibri" w:eastAsia="Times New Roman" w:hAnsi="Calibri" w:cs="Times New Roman"/>
                <w:b/>
                <w:bCs/>
                <w:color w:val="FFFFFF" w:themeColor="background1"/>
              </w:rPr>
              <w:t>Marzo</w:t>
            </w:r>
          </w:p>
        </w:tc>
        <w:tc>
          <w:tcPr>
            <w:tcW w:w="578" w:type="dxa"/>
            <w:shd w:val="clear" w:color="auto" w:fill="002060"/>
            <w:noWrap/>
            <w:vAlign w:val="center"/>
            <w:hideMark/>
          </w:tcPr>
          <w:p w14:paraId="146BFAA3" w14:textId="77777777" w:rsidR="00A15062" w:rsidRPr="00A15062" w:rsidRDefault="00A15062" w:rsidP="00A15062">
            <w:pPr>
              <w:spacing w:after="0" w:line="240" w:lineRule="auto"/>
              <w:rPr>
                <w:rFonts w:ascii="Calibri" w:eastAsia="Times New Roman" w:hAnsi="Calibri" w:cs="Times New Roman"/>
                <w:b/>
                <w:bCs/>
                <w:color w:val="FFFFFF" w:themeColor="background1"/>
              </w:rPr>
            </w:pPr>
            <w:r w:rsidRPr="00A15062">
              <w:rPr>
                <w:rFonts w:ascii="Calibri" w:eastAsia="Times New Roman" w:hAnsi="Calibri" w:cs="Times New Roman"/>
                <w:b/>
                <w:bCs/>
                <w:color w:val="FFFFFF" w:themeColor="background1"/>
              </w:rPr>
              <w:t>Abril</w:t>
            </w:r>
          </w:p>
        </w:tc>
        <w:tc>
          <w:tcPr>
            <w:tcW w:w="664" w:type="dxa"/>
            <w:shd w:val="clear" w:color="auto" w:fill="002060"/>
            <w:noWrap/>
            <w:vAlign w:val="center"/>
            <w:hideMark/>
          </w:tcPr>
          <w:p w14:paraId="0D7B074D" w14:textId="77777777" w:rsidR="00A15062" w:rsidRPr="00A15062" w:rsidRDefault="00A15062" w:rsidP="00A15062">
            <w:pPr>
              <w:spacing w:after="0" w:line="240" w:lineRule="auto"/>
              <w:rPr>
                <w:rFonts w:ascii="Calibri" w:eastAsia="Times New Roman" w:hAnsi="Calibri" w:cs="Times New Roman"/>
                <w:b/>
                <w:bCs/>
                <w:color w:val="FFFFFF" w:themeColor="background1"/>
              </w:rPr>
            </w:pPr>
            <w:r w:rsidRPr="00A15062">
              <w:rPr>
                <w:rFonts w:ascii="Calibri" w:eastAsia="Times New Roman" w:hAnsi="Calibri" w:cs="Times New Roman"/>
                <w:b/>
                <w:bCs/>
                <w:color w:val="FFFFFF" w:themeColor="background1"/>
              </w:rPr>
              <w:t>Mayo</w:t>
            </w:r>
          </w:p>
        </w:tc>
        <w:tc>
          <w:tcPr>
            <w:tcW w:w="622" w:type="dxa"/>
            <w:shd w:val="clear" w:color="auto" w:fill="002060"/>
            <w:noWrap/>
            <w:vAlign w:val="center"/>
            <w:hideMark/>
          </w:tcPr>
          <w:p w14:paraId="43D3BE68" w14:textId="77777777" w:rsidR="00A15062" w:rsidRPr="00A15062" w:rsidRDefault="00A15062" w:rsidP="00A15062">
            <w:pPr>
              <w:spacing w:after="0" w:line="240" w:lineRule="auto"/>
              <w:rPr>
                <w:rFonts w:ascii="Calibri" w:eastAsia="Times New Roman" w:hAnsi="Calibri" w:cs="Times New Roman"/>
                <w:b/>
                <w:bCs/>
                <w:color w:val="FFFFFF" w:themeColor="background1"/>
              </w:rPr>
            </w:pPr>
            <w:r w:rsidRPr="00A15062">
              <w:rPr>
                <w:rFonts w:ascii="Calibri" w:eastAsia="Times New Roman" w:hAnsi="Calibri" w:cs="Times New Roman"/>
                <w:b/>
                <w:bCs/>
                <w:color w:val="FFFFFF" w:themeColor="background1"/>
              </w:rPr>
              <w:t>Junio</w:t>
            </w:r>
          </w:p>
        </w:tc>
        <w:tc>
          <w:tcPr>
            <w:tcW w:w="558" w:type="dxa"/>
            <w:shd w:val="clear" w:color="auto" w:fill="002060"/>
            <w:noWrap/>
            <w:vAlign w:val="center"/>
            <w:hideMark/>
          </w:tcPr>
          <w:p w14:paraId="2D3C86C8" w14:textId="77777777" w:rsidR="00A15062" w:rsidRPr="00A15062" w:rsidRDefault="00A15062" w:rsidP="00A15062">
            <w:pPr>
              <w:spacing w:after="0" w:line="240" w:lineRule="auto"/>
              <w:rPr>
                <w:rFonts w:ascii="Calibri" w:eastAsia="Times New Roman" w:hAnsi="Calibri" w:cs="Times New Roman"/>
                <w:b/>
                <w:bCs/>
                <w:color w:val="FFFFFF" w:themeColor="background1"/>
              </w:rPr>
            </w:pPr>
            <w:r w:rsidRPr="00A15062">
              <w:rPr>
                <w:rFonts w:ascii="Calibri" w:eastAsia="Times New Roman" w:hAnsi="Calibri" w:cs="Times New Roman"/>
                <w:b/>
                <w:bCs/>
                <w:color w:val="FFFFFF" w:themeColor="background1"/>
              </w:rPr>
              <w:t>Julio</w:t>
            </w:r>
          </w:p>
        </w:tc>
        <w:tc>
          <w:tcPr>
            <w:tcW w:w="779" w:type="dxa"/>
            <w:shd w:val="clear" w:color="auto" w:fill="002060"/>
            <w:noWrap/>
            <w:vAlign w:val="center"/>
            <w:hideMark/>
          </w:tcPr>
          <w:p w14:paraId="060B68D2" w14:textId="77777777" w:rsidR="00A15062" w:rsidRPr="00A15062" w:rsidRDefault="00A15062" w:rsidP="00A15062">
            <w:pPr>
              <w:spacing w:after="0" w:line="240" w:lineRule="auto"/>
              <w:rPr>
                <w:rFonts w:ascii="Calibri" w:eastAsia="Times New Roman" w:hAnsi="Calibri" w:cs="Times New Roman"/>
                <w:b/>
                <w:bCs/>
                <w:color w:val="FFFFFF" w:themeColor="background1"/>
              </w:rPr>
            </w:pPr>
            <w:r w:rsidRPr="00A15062">
              <w:rPr>
                <w:rFonts w:ascii="Calibri" w:eastAsia="Times New Roman" w:hAnsi="Calibri" w:cs="Times New Roman"/>
                <w:b/>
                <w:bCs/>
                <w:color w:val="FFFFFF" w:themeColor="background1"/>
              </w:rPr>
              <w:t>Agosto</w:t>
            </w:r>
          </w:p>
        </w:tc>
        <w:tc>
          <w:tcPr>
            <w:tcW w:w="1200" w:type="dxa"/>
            <w:shd w:val="clear" w:color="auto" w:fill="002060"/>
            <w:noWrap/>
            <w:vAlign w:val="center"/>
            <w:hideMark/>
          </w:tcPr>
          <w:p w14:paraId="7EC102AC" w14:textId="77777777" w:rsidR="00A15062" w:rsidRPr="00A15062" w:rsidRDefault="00A15062" w:rsidP="00A15062">
            <w:pPr>
              <w:spacing w:after="0" w:line="240" w:lineRule="auto"/>
              <w:rPr>
                <w:rFonts w:ascii="Calibri" w:eastAsia="Times New Roman" w:hAnsi="Calibri" w:cs="Times New Roman"/>
                <w:b/>
                <w:bCs/>
                <w:color w:val="FFFFFF" w:themeColor="background1"/>
              </w:rPr>
            </w:pPr>
            <w:r w:rsidRPr="00A15062">
              <w:rPr>
                <w:rFonts w:ascii="Calibri" w:eastAsia="Times New Roman" w:hAnsi="Calibri" w:cs="Times New Roman"/>
                <w:b/>
                <w:bCs/>
                <w:color w:val="FFFFFF" w:themeColor="background1"/>
              </w:rPr>
              <w:t>Septiembre</w:t>
            </w:r>
          </w:p>
        </w:tc>
        <w:tc>
          <w:tcPr>
            <w:tcW w:w="883" w:type="dxa"/>
            <w:shd w:val="clear" w:color="auto" w:fill="002060"/>
            <w:noWrap/>
            <w:vAlign w:val="center"/>
            <w:hideMark/>
          </w:tcPr>
          <w:p w14:paraId="4D907E23" w14:textId="77777777" w:rsidR="00A15062" w:rsidRPr="00A15062" w:rsidRDefault="00A15062" w:rsidP="00A15062">
            <w:pPr>
              <w:spacing w:after="0" w:line="240" w:lineRule="auto"/>
              <w:rPr>
                <w:rFonts w:ascii="Calibri" w:eastAsia="Times New Roman" w:hAnsi="Calibri" w:cs="Times New Roman"/>
                <w:b/>
                <w:bCs/>
                <w:color w:val="FFFFFF" w:themeColor="background1"/>
              </w:rPr>
            </w:pPr>
            <w:r w:rsidRPr="00A15062">
              <w:rPr>
                <w:rFonts w:ascii="Calibri" w:eastAsia="Times New Roman" w:hAnsi="Calibri" w:cs="Times New Roman"/>
                <w:b/>
                <w:bCs/>
                <w:color w:val="FFFFFF" w:themeColor="background1"/>
              </w:rPr>
              <w:t>Octubre</w:t>
            </w:r>
          </w:p>
        </w:tc>
        <w:tc>
          <w:tcPr>
            <w:tcW w:w="1159" w:type="dxa"/>
            <w:shd w:val="clear" w:color="auto" w:fill="002060"/>
            <w:noWrap/>
            <w:vAlign w:val="center"/>
            <w:hideMark/>
          </w:tcPr>
          <w:p w14:paraId="3B43F615" w14:textId="77777777" w:rsidR="00A15062" w:rsidRPr="00A15062" w:rsidRDefault="00A15062" w:rsidP="00A15062">
            <w:pPr>
              <w:spacing w:after="0" w:line="240" w:lineRule="auto"/>
              <w:rPr>
                <w:rFonts w:ascii="Calibri" w:eastAsia="Times New Roman" w:hAnsi="Calibri" w:cs="Times New Roman"/>
                <w:b/>
                <w:bCs/>
                <w:color w:val="FFFFFF" w:themeColor="background1"/>
              </w:rPr>
            </w:pPr>
            <w:r w:rsidRPr="00A15062">
              <w:rPr>
                <w:rFonts w:ascii="Calibri" w:eastAsia="Times New Roman" w:hAnsi="Calibri" w:cs="Times New Roman"/>
                <w:b/>
                <w:bCs/>
                <w:color w:val="FFFFFF" w:themeColor="background1"/>
              </w:rPr>
              <w:t>Noviembre</w:t>
            </w:r>
          </w:p>
        </w:tc>
        <w:tc>
          <w:tcPr>
            <w:tcW w:w="1076" w:type="dxa"/>
            <w:shd w:val="clear" w:color="auto" w:fill="002060"/>
            <w:noWrap/>
            <w:vAlign w:val="center"/>
            <w:hideMark/>
          </w:tcPr>
          <w:p w14:paraId="394456A6" w14:textId="77777777" w:rsidR="00A15062" w:rsidRPr="00A15062" w:rsidRDefault="00A15062" w:rsidP="00A15062">
            <w:pPr>
              <w:spacing w:after="0" w:line="240" w:lineRule="auto"/>
              <w:rPr>
                <w:rFonts w:ascii="Calibri" w:eastAsia="Times New Roman" w:hAnsi="Calibri" w:cs="Times New Roman"/>
                <w:b/>
                <w:bCs/>
                <w:color w:val="FFFFFF" w:themeColor="background1"/>
              </w:rPr>
            </w:pPr>
            <w:r w:rsidRPr="00A15062">
              <w:rPr>
                <w:rFonts w:ascii="Calibri" w:eastAsia="Times New Roman" w:hAnsi="Calibri" w:cs="Times New Roman"/>
                <w:b/>
                <w:bCs/>
                <w:color w:val="FFFFFF" w:themeColor="background1"/>
              </w:rPr>
              <w:t>Diciembre</w:t>
            </w:r>
          </w:p>
        </w:tc>
        <w:tc>
          <w:tcPr>
            <w:tcW w:w="716" w:type="dxa"/>
            <w:shd w:val="clear" w:color="auto" w:fill="002060"/>
            <w:noWrap/>
            <w:vAlign w:val="center"/>
            <w:hideMark/>
          </w:tcPr>
          <w:p w14:paraId="0DBD020A" w14:textId="1D64B91E" w:rsidR="00A15062" w:rsidRPr="00A15062" w:rsidRDefault="00E92E01" w:rsidP="00A15062">
            <w:pPr>
              <w:spacing w:after="0" w:line="240" w:lineRule="auto"/>
              <w:rPr>
                <w:rFonts w:ascii="Calibri" w:eastAsia="Times New Roman" w:hAnsi="Calibri" w:cs="Times New Roman"/>
                <w:b/>
                <w:bCs/>
                <w:color w:val="FFFFFF" w:themeColor="background1"/>
              </w:rPr>
            </w:pPr>
            <w:r>
              <w:rPr>
                <w:rFonts w:ascii="Calibri" w:eastAsia="Times New Roman" w:hAnsi="Calibri" w:cs="Times New Roman"/>
                <w:b/>
                <w:bCs/>
                <w:color w:val="FFFFFF" w:themeColor="background1"/>
              </w:rPr>
              <w:t>Total</w:t>
            </w:r>
          </w:p>
        </w:tc>
      </w:tr>
      <w:tr w:rsidR="00A15062" w:rsidRPr="00A15062" w14:paraId="46579C8E" w14:textId="77777777" w:rsidTr="00E92E01">
        <w:trPr>
          <w:trHeight w:val="288"/>
        </w:trPr>
        <w:tc>
          <w:tcPr>
            <w:tcW w:w="2972" w:type="dxa"/>
            <w:shd w:val="clear" w:color="auto" w:fill="auto"/>
            <w:noWrap/>
            <w:vAlign w:val="bottom"/>
            <w:hideMark/>
          </w:tcPr>
          <w:p w14:paraId="5A4772CA" w14:textId="77777777" w:rsidR="00A15062" w:rsidRPr="00A15062" w:rsidRDefault="00A15062" w:rsidP="00A15062">
            <w:pPr>
              <w:spacing w:after="0" w:line="240" w:lineRule="auto"/>
              <w:ind w:firstLineChars="100" w:firstLine="221"/>
              <w:rPr>
                <w:rFonts w:ascii="Calibri" w:eastAsia="Times New Roman" w:hAnsi="Calibri" w:cs="Times New Roman"/>
                <w:b/>
                <w:bCs/>
                <w:color w:val="000000"/>
              </w:rPr>
            </w:pPr>
            <w:r w:rsidRPr="00A15062">
              <w:rPr>
                <w:rFonts w:ascii="Calibri" w:eastAsia="Times New Roman" w:hAnsi="Calibri" w:cs="Times New Roman"/>
                <w:b/>
                <w:bCs/>
                <w:color w:val="000000"/>
              </w:rPr>
              <w:t>Acceso a mercados</w:t>
            </w:r>
          </w:p>
        </w:tc>
        <w:tc>
          <w:tcPr>
            <w:tcW w:w="783" w:type="dxa"/>
            <w:shd w:val="clear" w:color="auto" w:fill="auto"/>
            <w:noWrap/>
            <w:vAlign w:val="bottom"/>
            <w:hideMark/>
          </w:tcPr>
          <w:p w14:paraId="020B8C73" w14:textId="77777777" w:rsidR="00A15062" w:rsidRPr="00A15062" w:rsidRDefault="00A15062" w:rsidP="00E92E01">
            <w:pPr>
              <w:spacing w:after="0" w:line="240" w:lineRule="auto"/>
              <w:jc w:val="center"/>
              <w:rPr>
                <w:rFonts w:ascii="Calibri" w:eastAsia="Times New Roman" w:hAnsi="Calibri" w:cs="Times New Roman"/>
                <w:b/>
                <w:bCs/>
                <w:color w:val="000000"/>
              </w:rPr>
            </w:pPr>
            <w:r w:rsidRPr="00A15062">
              <w:rPr>
                <w:rFonts w:ascii="Calibri" w:eastAsia="Times New Roman" w:hAnsi="Calibri" w:cs="Times New Roman"/>
                <w:b/>
                <w:bCs/>
                <w:color w:val="000000"/>
              </w:rPr>
              <w:t>28</w:t>
            </w:r>
          </w:p>
        </w:tc>
        <w:tc>
          <w:tcPr>
            <w:tcW w:w="856" w:type="dxa"/>
            <w:shd w:val="clear" w:color="auto" w:fill="auto"/>
            <w:noWrap/>
            <w:vAlign w:val="bottom"/>
            <w:hideMark/>
          </w:tcPr>
          <w:p w14:paraId="1017BBD2" w14:textId="77777777" w:rsidR="00A15062" w:rsidRPr="00A15062" w:rsidRDefault="00A15062" w:rsidP="00E92E01">
            <w:pPr>
              <w:spacing w:after="0" w:line="240" w:lineRule="auto"/>
              <w:jc w:val="center"/>
              <w:rPr>
                <w:rFonts w:ascii="Calibri" w:eastAsia="Times New Roman" w:hAnsi="Calibri" w:cs="Times New Roman"/>
                <w:b/>
                <w:bCs/>
                <w:color w:val="000000"/>
              </w:rPr>
            </w:pPr>
            <w:r w:rsidRPr="00A15062">
              <w:rPr>
                <w:rFonts w:ascii="Calibri" w:eastAsia="Times New Roman" w:hAnsi="Calibri" w:cs="Times New Roman"/>
                <w:b/>
                <w:bCs/>
                <w:color w:val="000000"/>
              </w:rPr>
              <w:t>25</w:t>
            </w:r>
          </w:p>
        </w:tc>
        <w:tc>
          <w:tcPr>
            <w:tcW w:w="725" w:type="dxa"/>
            <w:shd w:val="clear" w:color="auto" w:fill="auto"/>
            <w:noWrap/>
            <w:vAlign w:val="bottom"/>
            <w:hideMark/>
          </w:tcPr>
          <w:p w14:paraId="798D28ED" w14:textId="77777777" w:rsidR="00A15062" w:rsidRPr="00A15062" w:rsidRDefault="00A15062" w:rsidP="00E92E01">
            <w:pPr>
              <w:spacing w:after="0" w:line="240" w:lineRule="auto"/>
              <w:jc w:val="center"/>
              <w:rPr>
                <w:rFonts w:ascii="Calibri" w:eastAsia="Times New Roman" w:hAnsi="Calibri" w:cs="Times New Roman"/>
                <w:b/>
                <w:bCs/>
                <w:color w:val="000000"/>
              </w:rPr>
            </w:pPr>
            <w:r w:rsidRPr="00A15062">
              <w:rPr>
                <w:rFonts w:ascii="Calibri" w:eastAsia="Times New Roman" w:hAnsi="Calibri" w:cs="Times New Roman"/>
                <w:b/>
                <w:bCs/>
                <w:color w:val="000000"/>
              </w:rPr>
              <w:t>20</w:t>
            </w:r>
          </w:p>
        </w:tc>
        <w:tc>
          <w:tcPr>
            <w:tcW w:w="578" w:type="dxa"/>
            <w:shd w:val="clear" w:color="auto" w:fill="auto"/>
            <w:noWrap/>
            <w:vAlign w:val="bottom"/>
            <w:hideMark/>
          </w:tcPr>
          <w:p w14:paraId="37680170" w14:textId="77777777" w:rsidR="00A15062" w:rsidRPr="00A15062" w:rsidRDefault="00A15062" w:rsidP="00E92E01">
            <w:pPr>
              <w:spacing w:after="0" w:line="240" w:lineRule="auto"/>
              <w:jc w:val="center"/>
              <w:rPr>
                <w:rFonts w:ascii="Calibri" w:eastAsia="Times New Roman" w:hAnsi="Calibri" w:cs="Times New Roman"/>
                <w:b/>
                <w:bCs/>
                <w:color w:val="000000"/>
              </w:rPr>
            </w:pPr>
            <w:r w:rsidRPr="00A15062">
              <w:rPr>
                <w:rFonts w:ascii="Calibri" w:eastAsia="Times New Roman" w:hAnsi="Calibri" w:cs="Times New Roman"/>
                <w:b/>
                <w:bCs/>
                <w:color w:val="000000"/>
              </w:rPr>
              <w:t>16</w:t>
            </w:r>
          </w:p>
        </w:tc>
        <w:tc>
          <w:tcPr>
            <w:tcW w:w="664" w:type="dxa"/>
            <w:shd w:val="clear" w:color="auto" w:fill="auto"/>
            <w:noWrap/>
            <w:vAlign w:val="bottom"/>
            <w:hideMark/>
          </w:tcPr>
          <w:p w14:paraId="2C0BEA8C" w14:textId="77777777" w:rsidR="00A15062" w:rsidRPr="00A15062" w:rsidRDefault="00A15062" w:rsidP="00E92E01">
            <w:pPr>
              <w:spacing w:after="0" w:line="240" w:lineRule="auto"/>
              <w:jc w:val="center"/>
              <w:rPr>
                <w:rFonts w:ascii="Calibri" w:eastAsia="Times New Roman" w:hAnsi="Calibri" w:cs="Times New Roman"/>
                <w:b/>
                <w:bCs/>
                <w:color w:val="000000"/>
              </w:rPr>
            </w:pPr>
            <w:r w:rsidRPr="00A15062">
              <w:rPr>
                <w:rFonts w:ascii="Calibri" w:eastAsia="Times New Roman" w:hAnsi="Calibri" w:cs="Times New Roman"/>
                <w:b/>
                <w:bCs/>
                <w:color w:val="000000"/>
              </w:rPr>
              <w:t>21</w:t>
            </w:r>
          </w:p>
        </w:tc>
        <w:tc>
          <w:tcPr>
            <w:tcW w:w="622" w:type="dxa"/>
            <w:shd w:val="clear" w:color="auto" w:fill="auto"/>
            <w:noWrap/>
            <w:vAlign w:val="bottom"/>
            <w:hideMark/>
          </w:tcPr>
          <w:p w14:paraId="6031D3ED" w14:textId="77777777" w:rsidR="00A15062" w:rsidRPr="00A15062" w:rsidRDefault="00A15062" w:rsidP="00E92E01">
            <w:pPr>
              <w:spacing w:after="0" w:line="240" w:lineRule="auto"/>
              <w:jc w:val="center"/>
              <w:rPr>
                <w:rFonts w:ascii="Calibri" w:eastAsia="Times New Roman" w:hAnsi="Calibri" w:cs="Times New Roman"/>
                <w:b/>
                <w:bCs/>
                <w:color w:val="000000"/>
              </w:rPr>
            </w:pPr>
            <w:r w:rsidRPr="00A15062">
              <w:rPr>
                <w:rFonts w:ascii="Calibri" w:eastAsia="Times New Roman" w:hAnsi="Calibri" w:cs="Times New Roman"/>
                <w:b/>
                <w:bCs/>
                <w:color w:val="000000"/>
              </w:rPr>
              <w:t>19</w:t>
            </w:r>
          </w:p>
        </w:tc>
        <w:tc>
          <w:tcPr>
            <w:tcW w:w="558" w:type="dxa"/>
            <w:shd w:val="clear" w:color="auto" w:fill="auto"/>
            <w:noWrap/>
            <w:vAlign w:val="bottom"/>
            <w:hideMark/>
          </w:tcPr>
          <w:p w14:paraId="729C077B" w14:textId="77777777" w:rsidR="00A15062" w:rsidRPr="00A15062" w:rsidRDefault="00A15062" w:rsidP="00E92E01">
            <w:pPr>
              <w:spacing w:after="0" w:line="240" w:lineRule="auto"/>
              <w:jc w:val="center"/>
              <w:rPr>
                <w:rFonts w:ascii="Calibri" w:eastAsia="Times New Roman" w:hAnsi="Calibri" w:cs="Times New Roman"/>
                <w:b/>
                <w:bCs/>
                <w:color w:val="000000"/>
              </w:rPr>
            </w:pPr>
            <w:r w:rsidRPr="00A15062">
              <w:rPr>
                <w:rFonts w:ascii="Calibri" w:eastAsia="Times New Roman" w:hAnsi="Calibri" w:cs="Times New Roman"/>
                <w:b/>
                <w:bCs/>
                <w:color w:val="000000"/>
              </w:rPr>
              <w:t>38</w:t>
            </w:r>
          </w:p>
        </w:tc>
        <w:tc>
          <w:tcPr>
            <w:tcW w:w="779" w:type="dxa"/>
            <w:shd w:val="clear" w:color="auto" w:fill="auto"/>
            <w:noWrap/>
            <w:vAlign w:val="bottom"/>
            <w:hideMark/>
          </w:tcPr>
          <w:p w14:paraId="66D7F876" w14:textId="77777777" w:rsidR="00A15062" w:rsidRPr="00A15062" w:rsidRDefault="00A15062" w:rsidP="00E92E01">
            <w:pPr>
              <w:spacing w:after="0" w:line="240" w:lineRule="auto"/>
              <w:jc w:val="center"/>
              <w:rPr>
                <w:rFonts w:ascii="Calibri" w:eastAsia="Times New Roman" w:hAnsi="Calibri" w:cs="Times New Roman"/>
                <w:b/>
                <w:bCs/>
                <w:color w:val="000000"/>
              </w:rPr>
            </w:pPr>
            <w:r w:rsidRPr="00A15062">
              <w:rPr>
                <w:rFonts w:ascii="Calibri" w:eastAsia="Times New Roman" w:hAnsi="Calibri" w:cs="Times New Roman"/>
                <w:b/>
                <w:bCs/>
                <w:color w:val="000000"/>
              </w:rPr>
              <w:t>6</w:t>
            </w:r>
          </w:p>
        </w:tc>
        <w:tc>
          <w:tcPr>
            <w:tcW w:w="1200" w:type="dxa"/>
            <w:shd w:val="clear" w:color="auto" w:fill="auto"/>
            <w:noWrap/>
            <w:vAlign w:val="bottom"/>
            <w:hideMark/>
          </w:tcPr>
          <w:p w14:paraId="0663AD99" w14:textId="77777777" w:rsidR="00A15062" w:rsidRPr="00A15062" w:rsidRDefault="00A15062" w:rsidP="00E92E01">
            <w:pPr>
              <w:spacing w:after="0" w:line="240" w:lineRule="auto"/>
              <w:jc w:val="center"/>
              <w:rPr>
                <w:rFonts w:ascii="Calibri" w:eastAsia="Times New Roman" w:hAnsi="Calibri" w:cs="Times New Roman"/>
                <w:b/>
                <w:bCs/>
                <w:color w:val="000000"/>
              </w:rPr>
            </w:pPr>
            <w:r w:rsidRPr="00A15062">
              <w:rPr>
                <w:rFonts w:ascii="Calibri" w:eastAsia="Times New Roman" w:hAnsi="Calibri" w:cs="Times New Roman"/>
                <w:b/>
                <w:bCs/>
                <w:color w:val="000000"/>
              </w:rPr>
              <w:t>19</w:t>
            </w:r>
          </w:p>
        </w:tc>
        <w:tc>
          <w:tcPr>
            <w:tcW w:w="883" w:type="dxa"/>
            <w:shd w:val="clear" w:color="auto" w:fill="auto"/>
            <w:noWrap/>
            <w:vAlign w:val="bottom"/>
            <w:hideMark/>
          </w:tcPr>
          <w:p w14:paraId="39077B2F" w14:textId="77777777" w:rsidR="00A15062" w:rsidRPr="00A15062" w:rsidRDefault="00A15062" w:rsidP="00E92E01">
            <w:pPr>
              <w:spacing w:after="0" w:line="240" w:lineRule="auto"/>
              <w:jc w:val="center"/>
              <w:rPr>
                <w:rFonts w:ascii="Calibri" w:eastAsia="Times New Roman" w:hAnsi="Calibri" w:cs="Times New Roman"/>
                <w:b/>
                <w:bCs/>
                <w:color w:val="000000"/>
              </w:rPr>
            </w:pPr>
            <w:r w:rsidRPr="00A15062">
              <w:rPr>
                <w:rFonts w:ascii="Calibri" w:eastAsia="Times New Roman" w:hAnsi="Calibri" w:cs="Times New Roman"/>
                <w:b/>
                <w:bCs/>
                <w:color w:val="000000"/>
              </w:rPr>
              <w:t>9</w:t>
            </w:r>
          </w:p>
        </w:tc>
        <w:tc>
          <w:tcPr>
            <w:tcW w:w="1159" w:type="dxa"/>
            <w:shd w:val="clear" w:color="auto" w:fill="auto"/>
            <w:noWrap/>
            <w:vAlign w:val="bottom"/>
            <w:hideMark/>
          </w:tcPr>
          <w:p w14:paraId="6F0D812E" w14:textId="77777777" w:rsidR="00A15062" w:rsidRPr="00A15062" w:rsidRDefault="00A15062" w:rsidP="00E92E01">
            <w:pPr>
              <w:spacing w:after="0" w:line="240" w:lineRule="auto"/>
              <w:jc w:val="center"/>
              <w:rPr>
                <w:rFonts w:ascii="Calibri" w:eastAsia="Times New Roman" w:hAnsi="Calibri" w:cs="Times New Roman"/>
                <w:b/>
                <w:bCs/>
                <w:color w:val="000000"/>
              </w:rPr>
            </w:pPr>
            <w:r w:rsidRPr="00A15062">
              <w:rPr>
                <w:rFonts w:ascii="Calibri" w:eastAsia="Times New Roman" w:hAnsi="Calibri" w:cs="Times New Roman"/>
                <w:b/>
                <w:bCs/>
                <w:color w:val="000000"/>
              </w:rPr>
              <w:t>3</w:t>
            </w:r>
          </w:p>
        </w:tc>
        <w:tc>
          <w:tcPr>
            <w:tcW w:w="1076" w:type="dxa"/>
            <w:shd w:val="clear" w:color="auto" w:fill="auto"/>
            <w:noWrap/>
            <w:vAlign w:val="bottom"/>
            <w:hideMark/>
          </w:tcPr>
          <w:p w14:paraId="7421AA02" w14:textId="77777777" w:rsidR="00A15062" w:rsidRPr="00A15062" w:rsidRDefault="00A15062" w:rsidP="00E92E01">
            <w:pPr>
              <w:spacing w:after="0" w:line="240" w:lineRule="auto"/>
              <w:jc w:val="center"/>
              <w:rPr>
                <w:rFonts w:ascii="Calibri" w:eastAsia="Times New Roman" w:hAnsi="Calibri" w:cs="Times New Roman"/>
                <w:b/>
                <w:bCs/>
                <w:color w:val="000000"/>
              </w:rPr>
            </w:pPr>
            <w:r w:rsidRPr="00A15062">
              <w:rPr>
                <w:rFonts w:ascii="Calibri" w:eastAsia="Times New Roman" w:hAnsi="Calibri" w:cs="Times New Roman"/>
                <w:b/>
                <w:bCs/>
                <w:color w:val="000000"/>
              </w:rPr>
              <w:t>2</w:t>
            </w:r>
          </w:p>
        </w:tc>
        <w:tc>
          <w:tcPr>
            <w:tcW w:w="716" w:type="dxa"/>
            <w:shd w:val="clear" w:color="auto" w:fill="auto"/>
            <w:noWrap/>
            <w:vAlign w:val="bottom"/>
            <w:hideMark/>
          </w:tcPr>
          <w:p w14:paraId="4A8408EF" w14:textId="77777777" w:rsidR="00A15062" w:rsidRPr="00A15062" w:rsidRDefault="00A15062" w:rsidP="00E92E01">
            <w:pPr>
              <w:spacing w:after="0" w:line="240" w:lineRule="auto"/>
              <w:jc w:val="center"/>
              <w:rPr>
                <w:rFonts w:ascii="Calibri" w:eastAsia="Times New Roman" w:hAnsi="Calibri" w:cs="Times New Roman"/>
                <w:b/>
                <w:bCs/>
                <w:color w:val="000000"/>
              </w:rPr>
            </w:pPr>
            <w:r w:rsidRPr="00A15062">
              <w:rPr>
                <w:rFonts w:ascii="Calibri" w:eastAsia="Times New Roman" w:hAnsi="Calibri" w:cs="Times New Roman"/>
                <w:b/>
                <w:bCs/>
                <w:color w:val="000000"/>
              </w:rPr>
              <w:t>206</w:t>
            </w:r>
          </w:p>
        </w:tc>
      </w:tr>
      <w:tr w:rsidR="00A15062" w:rsidRPr="00A15062" w14:paraId="0EEC343B" w14:textId="77777777" w:rsidTr="00E92E01">
        <w:trPr>
          <w:trHeight w:val="288"/>
        </w:trPr>
        <w:tc>
          <w:tcPr>
            <w:tcW w:w="2972" w:type="dxa"/>
            <w:shd w:val="clear" w:color="auto" w:fill="auto"/>
            <w:noWrap/>
            <w:vAlign w:val="bottom"/>
            <w:hideMark/>
          </w:tcPr>
          <w:p w14:paraId="2A1DC45C" w14:textId="77777777" w:rsidR="00A15062" w:rsidRPr="00A15062" w:rsidRDefault="00A15062" w:rsidP="00A15062">
            <w:pPr>
              <w:spacing w:after="0" w:line="240" w:lineRule="auto"/>
              <w:ind w:firstLineChars="200" w:firstLine="440"/>
              <w:rPr>
                <w:rFonts w:ascii="Calibri" w:eastAsia="Times New Roman" w:hAnsi="Calibri" w:cs="Times New Roman"/>
                <w:color w:val="000000"/>
              </w:rPr>
            </w:pPr>
            <w:r w:rsidRPr="00A15062">
              <w:rPr>
                <w:rFonts w:ascii="Calibri" w:eastAsia="Times New Roman" w:hAnsi="Calibri" w:cs="Times New Roman"/>
                <w:color w:val="000000"/>
              </w:rPr>
              <w:t xml:space="preserve">Carta </w:t>
            </w:r>
          </w:p>
        </w:tc>
        <w:tc>
          <w:tcPr>
            <w:tcW w:w="783" w:type="dxa"/>
            <w:shd w:val="clear" w:color="auto" w:fill="auto"/>
            <w:noWrap/>
            <w:vAlign w:val="bottom"/>
            <w:hideMark/>
          </w:tcPr>
          <w:p w14:paraId="5302CFEB" w14:textId="77777777" w:rsidR="00A15062" w:rsidRPr="00A15062" w:rsidRDefault="00A15062" w:rsidP="00E92E01">
            <w:pPr>
              <w:spacing w:after="0" w:line="240" w:lineRule="auto"/>
              <w:jc w:val="center"/>
              <w:rPr>
                <w:rFonts w:ascii="Calibri" w:eastAsia="Times New Roman" w:hAnsi="Calibri" w:cs="Times New Roman"/>
                <w:color w:val="000000"/>
              </w:rPr>
            </w:pPr>
            <w:r w:rsidRPr="00A15062">
              <w:rPr>
                <w:rFonts w:ascii="Calibri" w:eastAsia="Times New Roman" w:hAnsi="Calibri" w:cs="Times New Roman"/>
                <w:color w:val="000000"/>
              </w:rPr>
              <w:t>3</w:t>
            </w:r>
          </w:p>
        </w:tc>
        <w:tc>
          <w:tcPr>
            <w:tcW w:w="856" w:type="dxa"/>
            <w:shd w:val="clear" w:color="auto" w:fill="auto"/>
            <w:noWrap/>
            <w:vAlign w:val="bottom"/>
            <w:hideMark/>
          </w:tcPr>
          <w:p w14:paraId="2DEF43B0" w14:textId="77777777" w:rsidR="00A15062" w:rsidRPr="00A15062" w:rsidRDefault="00A15062" w:rsidP="00E92E01">
            <w:pPr>
              <w:spacing w:after="0" w:line="240" w:lineRule="auto"/>
              <w:jc w:val="center"/>
              <w:rPr>
                <w:rFonts w:ascii="Calibri" w:eastAsia="Times New Roman" w:hAnsi="Calibri" w:cs="Times New Roman"/>
                <w:color w:val="000000"/>
              </w:rPr>
            </w:pPr>
            <w:r w:rsidRPr="00A15062">
              <w:rPr>
                <w:rFonts w:ascii="Calibri" w:eastAsia="Times New Roman" w:hAnsi="Calibri" w:cs="Times New Roman"/>
                <w:color w:val="000000"/>
              </w:rPr>
              <w:t>2</w:t>
            </w:r>
          </w:p>
        </w:tc>
        <w:tc>
          <w:tcPr>
            <w:tcW w:w="725" w:type="dxa"/>
            <w:shd w:val="clear" w:color="auto" w:fill="auto"/>
            <w:noWrap/>
            <w:vAlign w:val="bottom"/>
            <w:hideMark/>
          </w:tcPr>
          <w:p w14:paraId="4F047E32" w14:textId="77777777" w:rsidR="00A15062" w:rsidRPr="00A15062" w:rsidRDefault="00A15062" w:rsidP="00E92E01">
            <w:pPr>
              <w:spacing w:after="0" w:line="240" w:lineRule="auto"/>
              <w:jc w:val="center"/>
              <w:rPr>
                <w:rFonts w:ascii="Calibri" w:eastAsia="Times New Roman" w:hAnsi="Calibri" w:cs="Times New Roman"/>
                <w:color w:val="000000"/>
              </w:rPr>
            </w:pPr>
            <w:r w:rsidRPr="00A15062">
              <w:rPr>
                <w:rFonts w:ascii="Calibri" w:eastAsia="Times New Roman" w:hAnsi="Calibri" w:cs="Times New Roman"/>
                <w:color w:val="000000"/>
              </w:rPr>
              <w:t>2</w:t>
            </w:r>
          </w:p>
        </w:tc>
        <w:tc>
          <w:tcPr>
            <w:tcW w:w="578" w:type="dxa"/>
            <w:shd w:val="clear" w:color="auto" w:fill="auto"/>
            <w:noWrap/>
            <w:vAlign w:val="bottom"/>
            <w:hideMark/>
          </w:tcPr>
          <w:p w14:paraId="7A6A1409" w14:textId="77777777" w:rsidR="00A15062" w:rsidRPr="00A15062" w:rsidRDefault="00A15062" w:rsidP="00E92E01">
            <w:pPr>
              <w:spacing w:after="0" w:line="240" w:lineRule="auto"/>
              <w:jc w:val="center"/>
              <w:rPr>
                <w:rFonts w:ascii="Calibri" w:eastAsia="Times New Roman" w:hAnsi="Calibri" w:cs="Times New Roman"/>
                <w:color w:val="000000"/>
              </w:rPr>
            </w:pPr>
            <w:r w:rsidRPr="00A15062">
              <w:rPr>
                <w:rFonts w:ascii="Calibri" w:eastAsia="Times New Roman" w:hAnsi="Calibri" w:cs="Times New Roman"/>
                <w:color w:val="000000"/>
              </w:rPr>
              <w:t>2</w:t>
            </w:r>
          </w:p>
        </w:tc>
        <w:tc>
          <w:tcPr>
            <w:tcW w:w="664" w:type="dxa"/>
            <w:shd w:val="clear" w:color="auto" w:fill="auto"/>
            <w:noWrap/>
            <w:vAlign w:val="bottom"/>
            <w:hideMark/>
          </w:tcPr>
          <w:p w14:paraId="528F8F3C" w14:textId="77777777" w:rsidR="00A15062" w:rsidRPr="00A15062" w:rsidRDefault="00A15062" w:rsidP="00E92E01">
            <w:pPr>
              <w:spacing w:after="0" w:line="240" w:lineRule="auto"/>
              <w:jc w:val="center"/>
              <w:rPr>
                <w:rFonts w:ascii="Calibri" w:eastAsia="Times New Roman" w:hAnsi="Calibri" w:cs="Times New Roman"/>
                <w:color w:val="000000"/>
              </w:rPr>
            </w:pPr>
            <w:r w:rsidRPr="00A15062">
              <w:rPr>
                <w:rFonts w:ascii="Calibri" w:eastAsia="Times New Roman" w:hAnsi="Calibri" w:cs="Times New Roman"/>
                <w:color w:val="000000"/>
              </w:rPr>
              <w:t>1</w:t>
            </w:r>
          </w:p>
        </w:tc>
        <w:tc>
          <w:tcPr>
            <w:tcW w:w="622" w:type="dxa"/>
            <w:shd w:val="clear" w:color="auto" w:fill="auto"/>
            <w:noWrap/>
            <w:vAlign w:val="bottom"/>
            <w:hideMark/>
          </w:tcPr>
          <w:p w14:paraId="6876D546" w14:textId="77777777" w:rsidR="00A15062" w:rsidRPr="00A15062" w:rsidRDefault="00A15062" w:rsidP="00E92E01">
            <w:pPr>
              <w:spacing w:after="0" w:line="240" w:lineRule="auto"/>
              <w:jc w:val="center"/>
              <w:rPr>
                <w:rFonts w:ascii="Calibri" w:eastAsia="Times New Roman" w:hAnsi="Calibri" w:cs="Times New Roman"/>
                <w:color w:val="000000"/>
              </w:rPr>
            </w:pPr>
            <w:r w:rsidRPr="00A15062">
              <w:rPr>
                <w:rFonts w:ascii="Calibri" w:eastAsia="Times New Roman" w:hAnsi="Calibri" w:cs="Times New Roman"/>
                <w:color w:val="000000"/>
              </w:rPr>
              <w:t>1</w:t>
            </w:r>
          </w:p>
        </w:tc>
        <w:tc>
          <w:tcPr>
            <w:tcW w:w="558" w:type="dxa"/>
            <w:shd w:val="clear" w:color="auto" w:fill="auto"/>
            <w:noWrap/>
            <w:vAlign w:val="bottom"/>
            <w:hideMark/>
          </w:tcPr>
          <w:p w14:paraId="31E0CE86" w14:textId="77777777" w:rsidR="00A15062" w:rsidRPr="00A15062" w:rsidRDefault="00A15062" w:rsidP="00E92E01">
            <w:pPr>
              <w:spacing w:after="0" w:line="240" w:lineRule="auto"/>
              <w:jc w:val="center"/>
              <w:rPr>
                <w:rFonts w:ascii="Calibri" w:eastAsia="Times New Roman" w:hAnsi="Calibri" w:cs="Times New Roman"/>
                <w:color w:val="000000"/>
              </w:rPr>
            </w:pPr>
          </w:p>
        </w:tc>
        <w:tc>
          <w:tcPr>
            <w:tcW w:w="779" w:type="dxa"/>
            <w:shd w:val="clear" w:color="auto" w:fill="auto"/>
            <w:noWrap/>
            <w:vAlign w:val="bottom"/>
            <w:hideMark/>
          </w:tcPr>
          <w:p w14:paraId="185FBA55" w14:textId="77777777" w:rsidR="00A15062" w:rsidRPr="00A15062" w:rsidRDefault="00A15062" w:rsidP="00E92E01">
            <w:pPr>
              <w:spacing w:after="0" w:line="240" w:lineRule="auto"/>
              <w:jc w:val="center"/>
              <w:rPr>
                <w:rFonts w:ascii="Calibri" w:eastAsia="Times New Roman" w:hAnsi="Calibri" w:cs="Times New Roman"/>
                <w:color w:val="000000"/>
              </w:rPr>
            </w:pPr>
            <w:r w:rsidRPr="00A15062">
              <w:rPr>
                <w:rFonts w:ascii="Calibri" w:eastAsia="Times New Roman" w:hAnsi="Calibri" w:cs="Times New Roman"/>
                <w:color w:val="000000"/>
              </w:rPr>
              <w:t>1</w:t>
            </w:r>
          </w:p>
        </w:tc>
        <w:tc>
          <w:tcPr>
            <w:tcW w:w="1200" w:type="dxa"/>
            <w:shd w:val="clear" w:color="auto" w:fill="auto"/>
            <w:noWrap/>
            <w:vAlign w:val="bottom"/>
            <w:hideMark/>
          </w:tcPr>
          <w:p w14:paraId="2B7C0594" w14:textId="77777777" w:rsidR="00A15062" w:rsidRPr="00A15062" w:rsidRDefault="00A15062" w:rsidP="00E92E01">
            <w:pPr>
              <w:spacing w:after="0" w:line="240" w:lineRule="auto"/>
              <w:jc w:val="center"/>
              <w:rPr>
                <w:rFonts w:ascii="Calibri" w:eastAsia="Times New Roman" w:hAnsi="Calibri" w:cs="Times New Roman"/>
                <w:color w:val="000000"/>
              </w:rPr>
            </w:pPr>
          </w:p>
        </w:tc>
        <w:tc>
          <w:tcPr>
            <w:tcW w:w="883" w:type="dxa"/>
            <w:shd w:val="clear" w:color="auto" w:fill="auto"/>
            <w:noWrap/>
            <w:vAlign w:val="bottom"/>
            <w:hideMark/>
          </w:tcPr>
          <w:p w14:paraId="4FEEC92B" w14:textId="77777777" w:rsidR="00A15062" w:rsidRPr="00A15062" w:rsidRDefault="00A15062" w:rsidP="00E92E01">
            <w:pPr>
              <w:spacing w:after="0" w:line="240" w:lineRule="auto"/>
              <w:jc w:val="center"/>
              <w:rPr>
                <w:rFonts w:ascii="Calibri" w:eastAsia="Times New Roman" w:hAnsi="Calibri" w:cs="Times New Roman"/>
                <w:color w:val="000000"/>
              </w:rPr>
            </w:pPr>
            <w:r w:rsidRPr="00A15062">
              <w:rPr>
                <w:rFonts w:ascii="Calibri" w:eastAsia="Times New Roman" w:hAnsi="Calibri" w:cs="Times New Roman"/>
                <w:color w:val="000000"/>
              </w:rPr>
              <w:t>1</w:t>
            </w:r>
          </w:p>
        </w:tc>
        <w:tc>
          <w:tcPr>
            <w:tcW w:w="1159" w:type="dxa"/>
            <w:shd w:val="clear" w:color="auto" w:fill="auto"/>
            <w:noWrap/>
            <w:vAlign w:val="bottom"/>
            <w:hideMark/>
          </w:tcPr>
          <w:p w14:paraId="16A85EA0" w14:textId="77777777" w:rsidR="00A15062" w:rsidRPr="00A15062" w:rsidRDefault="00A15062" w:rsidP="00E92E01">
            <w:pPr>
              <w:spacing w:after="0" w:line="240" w:lineRule="auto"/>
              <w:jc w:val="center"/>
              <w:rPr>
                <w:rFonts w:ascii="Calibri" w:eastAsia="Times New Roman" w:hAnsi="Calibri" w:cs="Times New Roman"/>
                <w:color w:val="000000"/>
              </w:rPr>
            </w:pPr>
          </w:p>
        </w:tc>
        <w:tc>
          <w:tcPr>
            <w:tcW w:w="1076" w:type="dxa"/>
            <w:shd w:val="clear" w:color="auto" w:fill="auto"/>
            <w:noWrap/>
            <w:vAlign w:val="bottom"/>
            <w:hideMark/>
          </w:tcPr>
          <w:p w14:paraId="5442D818" w14:textId="77777777" w:rsidR="00A15062" w:rsidRPr="00A15062" w:rsidRDefault="00A15062" w:rsidP="00E92E01">
            <w:pPr>
              <w:spacing w:after="0" w:line="240" w:lineRule="auto"/>
              <w:jc w:val="center"/>
              <w:rPr>
                <w:rFonts w:ascii="Times New Roman" w:eastAsia="Times New Roman" w:hAnsi="Times New Roman" w:cs="Times New Roman"/>
                <w:sz w:val="20"/>
                <w:szCs w:val="20"/>
              </w:rPr>
            </w:pPr>
          </w:p>
        </w:tc>
        <w:tc>
          <w:tcPr>
            <w:tcW w:w="716" w:type="dxa"/>
            <w:shd w:val="clear" w:color="auto" w:fill="auto"/>
            <w:noWrap/>
            <w:vAlign w:val="bottom"/>
            <w:hideMark/>
          </w:tcPr>
          <w:p w14:paraId="236904DC" w14:textId="77777777" w:rsidR="00A15062" w:rsidRPr="00A15062" w:rsidRDefault="00A15062" w:rsidP="00E92E01">
            <w:pPr>
              <w:spacing w:after="0" w:line="240" w:lineRule="auto"/>
              <w:jc w:val="center"/>
              <w:rPr>
                <w:rFonts w:ascii="Calibri" w:eastAsia="Times New Roman" w:hAnsi="Calibri" w:cs="Times New Roman"/>
                <w:color w:val="000000"/>
              </w:rPr>
            </w:pPr>
            <w:r w:rsidRPr="00A15062">
              <w:rPr>
                <w:rFonts w:ascii="Calibri" w:eastAsia="Times New Roman" w:hAnsi="Calibri" w:cs="Times New Roman"/>
                <w:color w:val="000000"/>
              </w:rPr>
              <w:t>13</w:t>
            </w:r>
          </w:p>
        </w:tc>
      </w:tr>
      <w:tr w:rsidR="00A15062" w:rsidRPr="00A15062" w14:paraId="0A0EBF65" w14:textId="77777777" w:rsidTr="00E92E01">
        <w:trPr>
          <w:trHeight w:val="288"/>
        </w:trPr>
        <w:tc>
          <w:tcPr>
            <w:tcW w:w="2972" w:type="dxa"/>
            <w:shd w:val="clear" w:color="auto" w:fill="auto"/>
            <w:noWrap/>
            <w:vAlign w:val="bottom"/>
            <w:hideMark/>
          </w:tcPr>
          <w:p w14:paraId="169C79C7" w14:textId="77777777" w:rsidR="00A15062" w:rsidRPr="00A15062" w:rsidRDefault="00A15062" w:rsidP="00A15062">
            <w:pPr>
              <w:spacing w:after="0" w:line="240" w:lineRule="auto"/>
              <w:ind w:firstLineChars="200" w:firstLine="440"/>
              <w:rPr>
                <w:rFonts w:ascii="Calibri" w:eastAsia="Times New Roman" w:hAnsi="Calibri" w:cs="Times New Roman"/>
                <w:color w:val="000000"/>
              </w:rPr>
            </w:pPr>
            <w:r w:rsidRPr="00A15062">
              <w:rPr>
                <w:rFonts w:ascii="Calibri" w:eastAsia="Times New Roman" w:hAnsi="Calibri" w:cs="Times New Roman"/>
                <w:color w:val="000000"/>
              </w:rPr>
              <w:t>Correo Electrónico</w:t>
            </w:r>
          </w:p>
        </w:tc>
        <w:tc>
          <w:tcPr>
            <w:tcW w:w="783" w:type="dxa"/>
            <w:shd w:val="clear" w:color="auto" w:fill="auto"/>
            <w:noWrap/>
            <w:vAlign w:val="bottom"/>
            <w:hideMark/>
          </w:tcPr>
          <w:p w14:paraId="0BF87F91" w14:textId="77777777" w:rsidR="00A15062" w:rsidRPr="00A15062" w:rsidRDefault="00A15062" w:rsidP="00E92E01">
            <w:pPr>
              <w:spacing w:after="0" w:line="240" w:lineRule="auto"/>
              <w:jc w:val="center"/>
              <w:rPr>
                <w:rFonts w:ascii="Calibri" w:eastAsia="Times New Roman" w:hAnsi="Calibri" w:cs="Times New Roman"/>
                <w:color w:val="000000"/>
              </w:rPr>
            </w:pPr>
            <w:r w:rsidRPr="00A15062">
              <w:rPr>
                <w:rFonts w:ascii="Calibri" w:eastAsia="Times New Roman" w:hAnsi="Calibri" w:cs="Times New Roman"/>
                <w:color w:val="000000"/>
              </w:rPr>
              <w:t>24</w:t>
            </w:r>
          </w:p>
        </w:tc>
        <w:tc>
          <w:tcPr>
            <w:tcW w:w="856" w:type="dxa"/>
            <w:shd w:val="clear" w:color="auto" w:fill="auto"/>
            <w:noWrap/>
            <w:vAlign w:val="bottom"/>
            <w:hideMark/>
          </w:tcPr>
          <w:p w14:paraId="5742A0F6" w14:textId="77777777" w:rsidR="00A15062" w:rsidRPr="00A15062" w:rsidRDefault="00A15062" w:rsidP="00E92E01">
            <w:pPr>
              <w:spacing w:after="0" w:line="240" w:lineRule="auto"/>
              <w:jc w:val="center"/>
              <w:rPr>
                <w:rFonts w:ascii="Calibri" w:eastAsia="Times New Roman" w:hAnsi="Calibri" w:cs="Times New Roman"/>
                <w:color w:val="000000"/>
              </w:rPr>
            </w:pPr>
            <w:r w:rsidRPr="00A15062">
              <w:rPr>
                <w:rFonts w:ascii="Calibri" w:eastAsia="Times New Roman" w:hAnsi="Calibri" w:cs="Times New Roman"/>
                <w:color w:val="000000"/>
              </w:rPr>
              <w:t>21</w:t>
            </w:r>
          </w:p>
        </w:tc>
        <w:tc>
          <w:tcPr>
            <w:tcW w:w="725" w:type="dxa"/>
            <w:shd w:val="clear" w:color="auto" w:fill="auto"/>
            <w:noWrap/>
            <w:vAlign w:val="bottom"/>
            <w:hideMark/>
          </w:tcPr>
          <w:p w14:paraId="3225DB8E" w14:textId="77777777" w:rsidR="00A15062" w:rsidRPr="00A15062" w:rsidRDefault="00A15062" w:rsidP="00E92E01">
            <w:pPr>
              <w:spacing w:after="0" w:line="240" w:lineRule="auto"/>
              <w:jc w:val="center"/>
              <w:rPr>
                <w:rFonts w:ascii="Calibri" w:eastAsia="Times New Roman" w:hAnsi="Calibri" w:cs="Times New Roman"/>
                <w:color w:val="000000"/>
              </w:rPr>
            </w:pPr>
            <w:r w:rsidRPr="00A15062">
              <w:rPr>
                <w:rFonts w:ascii="Calibri" w:eastAsia="Times New Roman" w:hAnsi="Calibri" w:cs="Times New Roman"/>
                <w:color w:val="000000"/>
              </w:rPr>
              <w:t>17</w:t>
            </w:r>
          </w:p>
        </w:tc>
        <w:tc>
          <w:tcPr>
            <w:tcW w:w="578" w:type="dxa"/>
            <w:shd w:val="clear" w:color="auto" w:fill="auto"/>
            <w:noWrap/>
            <w:vAlign w:val="bottom"/>
            <w:hideMark/>
          </w:tcPr>
          <w:p w14:paraId="7164966C" w14:textId="77777777" w:rsidR="00A15062" w:rsidRPr="00A15062" w:rsidRDefault="00A15062" w:rsidP="00E92E01">
            <w:pPr>
              <w:spacing w:after="0" w:line="240" w:lineRule="auto"/>
              <w:jc w:val="center"/>
              <w:rPr>
                <w:rFonts w:ascii="Calibri" w:eastAsia="Times New Roman" w:hAnsi="Calibri" w:cs="Times New Roman"/>
                <w:color w:val="000000"/>
              </w:rPr>
            </w:pPr>
            <w:r w:rsidRPr="00A15062">
              <w:rPr>
                <w:rFonts w:ascii="Calibri" w:eastAsia="Times New Roman" w:hAnsi="Calibri" w:cs="Times New Roman"/>
                <w:color w:val="000000"/>
              </w:rPr>
              <w:t>12</w:t>
            </w:r>
          </w:p>
        </w:tc>
        <w:tc>
          <w:tcPr>
            <w:tcW w:w="664" w:type="dxa"/>
            <w:shd w:val="clear" w:color="auto" w:fill="auto"/>
            <w:noWrap/>
            <w:vAlign w:val="bottom"/>
            <w:hideMark/>
          </w:tcPr>
          <w:p w14:paraId="3AEBA425" w14:textId="77777777" w:rsidR="00A15062" w:rsidRPr="00A15062" w:rsidRDefault="00A15062" w:rsidP="00E92E01">
            <w:pPr>
              <w:spacing w:after="0" w:line="240" w:lineRule="auto"/>
              <w:jc w:val="center"/>
              <w:rPr>
                <w:rFonts w:ascii="Calibri" w:eastAsia="Times New Roman" w:hAnsi="Calibri" w:cs="Times New Roman"/>
                <w:color w:val="000000"/>
              </w:rPr>
            </w:pPr>
            <w:r w:rsidRPr="00A15062">
              <w:rPr>
                <w:rFonts w:ascii="Calibri" w:eastAsia="Times New Roman" w:hAnsi="Calibri" w:cs="Times New Roman"/>
                <w:color w:val="000000"/>
              </w:rPr>
              <w:t>18</w:t>
            </w:r>
          </w:p>
        </w:tc>
        <w:tc>
          <w:tcPr>
            <w:tcW w:w="622" w:type="dxa"/>
            <w:shd w:val="clear" w:color="auto" w:fill="auto"/>
            <w:noWrap/>
            <w:vAlign w:val="bottom"/>
            <w:hideMark/>
          </w:tcPr>
          <w:p w14:paraId="7D050378" w14:textId="77777777" w:rsidR="00A15062" w:rsidRPr="00A15062" w:rsidRDefault="00A15062" w:rsidP="00E92E01">
            <w:pPr>
              <w:spacing w:after="0" w:line="240" w:lineRule="auto"/>
              <w:jc w:val="center"/>
              <w:rPr>
                <w:rFonts w:ascii="Calibri" w:eastAsia="Times New Roman" w:hAnsi="Calibri" w:cs="Times New Roman"/>
                <w:color w:val="000000"/>
              </w:rPr>
            </w:pPr>
            <w:r w:rsidRPr="00A15062">
              <w:rPr>
                <w:rFonts w:ascii="Calibri" w:eastAsia="Times New Roman" w:hAnsi="Calibri" w:cs="Times New Roman"/>
                <w:color w:val="000000"/>
              </w:rPr>
              <w:t>17</w:t>
            </w:r>
          </w:p>
        </w:tc>
        <w:tc>
          <w:tcPr>
            <w:tcW w:w="558" w:type="dxa"/>
            <w:shd w:val="clear" w:color="auto" w:fill="auto"/>
            <w:noWrap/>
            <w:vAlign w:val="bottom"/>
            <w:hideMark/>
          </w:tcPr>
          <w:p w14:paraId="4462FF3D" w14:textId="77777777" w:rsidR="00A15062" w:rsidRPr="00A15062" w:rsidRDefault="00A15062" w:rsidP="00E92E01">
            <w:pPr>
              <w:spacing w:after="0" w:line="240" w:lineRule="auto"/>
              <w:jc w:val="center"/>
              <w:rPr>
                <w:rFonts w:ascii="Calibri" w:eastAsia="Times New Roman" w:hAnsi="Calibri" w:cs="Times New Roman"/>
                <w:color w:val="000000"/>
              </w:rPr>
            </w:pPr>
            <w:r w:rsidRPr="00A15062">
              <w:rPr>
                <w:rFonts w:ascii="Calibri" w:eastAsia="Times New Roman" w:hAnsi="Calibri" w:cs="Times New Roman"/>
                <w:color w:val="000000"/>
              </w:rPr>
              <w:t>36</w:t>
            </w:r>
          </w:p>
        </w:tc>
        <w:tc>
          <w:tcPr>
            <w:tcW w:w="779" w:type="dxa"/>
            <w:shd w:val="clear" w:color="auto" w:fill="auto"/>
            <w:noWrap/>
            <w:vAlign w:val="bottom"/>
            <w:hideMark/>
          </w:tcPr>
          <w:p w14:paraId="24E6AFB0" w14:textId="77777777" w:rsidR="00A15062" w:rsidRPr="00A15062" w:rsidRDefault="00A15062" w:rsidP="00E92E01">
            <w:pPr>
              <w:spacing w:after="0" w:line="240" w:lineRule="auto"/>
              <w:jc w:val="center"/>
              <w:rPr>
                <w:rFonts w:ascii="Calibri" w:eastAsia="Times New Roman" w:hAnsi="Calibri" w:cs="Times New Roman"/>
                <w:color w:val="000000"/>
              </w:rPr>
            </w:pPr>
            <w:r w:rsidRPr="00A15062">
              <w:rPr>
                <w:rFonts w:ascii="Calibri" w:eastAsia="Times New Roman" w:hAnsi="Calibri" w:cs="Times New Roman"/>
                <w:color w:val="000000"/>
              </w:rPr>
              <w:t>5</w:t>
            </w:r>
          </w:p>
        </w:tc>
        <w:tc>
          <w:tcPr>
            <w:tcW w:w="1200" w:type="dxa"/>
            <w:shd w:val="clear" w:color="auto" w:fill="auto"/>
            <w:noWrap/>
            <w:vAlign w:val="bottom"/>
            <w:hideMark/>
          </w:tcPr>
          <w:p w14:paraId="40EEB553" w14:textId="77777777" w:rsidR="00A15062" w:rsidRPr="00A15062" w:rsidRDefault="00A15062" w:rsidP="00E92E01">
            <w:pPr>
              <w:spacing w:after="0" w:line="240" w:lineRule="auto"/>
              <w:jc w:val="center"/>
              <w:rPr>
                <w:rFonts w:ascii="Calibri" w:eastAsia="Times New Roman" w:hAnsi="Calibri" w:cs="Times New Roman"/>
                <w:color w:val="000000"/>
              </w:rPr>
            </w:pPr>
            <w:r w:rsidRPr="00A15062">
              <w:rPr>
                <w:rFonts w:ascii="Calibri" w:eastAsia="Times New Roman" w:hAnsi="Calibri" w:cs="Times New Roman"/>
                <w:color w:val="000000"/>
              </w:rPr>
              <w:t>19</w:t>
            </w:r>
          </w:p>
        </w:tc>
        <w:tc>
          <w:tcPr>
            <w:tcW w:w="883" w:type="dxa"/>
            <w:shd w:val="clear" w:color="auto" w:fill="auto"/>
            <w:noWrap/>
            <w:vAlign w:val="bottom"/>
            <w:hideMark/>
          </w:tcPr>
          <w:p w14:paraId="20AF0872" w14:textId="77777777" w:rsidR="00A15062" w:rsidRPr="00A15062" w:rsidRDefault="00A15062" w:rsidP="00E92E01">
            <w:pPr>
              <w:spacing w:after="0" w:line="240" w:lineRule="auto"/>
              <w:jc w:val="center"/>
              <w:rPr>
                <w:rFonts w:ascii="Calibri" w:eastAsia="Times New Roman" w:hAnsi="Calibri" w:cs="Times New Roman"/>
                <w:color w:val="000000"/>
              </w:rPr>
            </w:pPr>
            <w:r w:rsidRPr="00A15062">
              <w:rPr>
                <w:rFonts w:ascii="Calibri" w:eastAsia="Times New Roman" w:hAnsi="Calibri" w:cs="Times New Roman"/>
                <w:color w:val="000000"/>
              </w:rPr>
              <w:t>7</w:t>
            </w:r>
          </w:p>
        </w:tc>
        <w:tc>
          <w:tcPr>
            <w:tcW w:w="1159" w:type="dxa"/>
            <w:shd w:val="clear" w:color="auto" w:fill="auto"/>
            <w:noWrap/>
            <w:vAlign w:val="bottom"/>
            <w:hideMark/>
          </w:tcPr>
          <w:p w14:paraId="75E3C857" w14:textId="77777777" w:rsidR="00A15062" w:rsidRPr="00A15062" w:rsidRDefault="00A15062" w:rsidP="00E92E01">
            <w:pPr>
              <w:spacing w:after="0" w:line="240" w:lineRule="auto"/>
              <w:jc w:val="center"/>
              <w:rPr>
                <w:rFonts w:ascii="Calibri" w:eastAsia="Times New Roman" w:hAnsi="Calibri" w:cs="Times New Roman"/>
                <w:color w:val="000000"/>
              </w:rPr>
            </w:pPr>
            <w:r w:rsidRPr="00A15062">
              <w:rPr>
                <w:rFonts w:ascii="Calibri" w:eastAsia="Times New Roman" w:hAnsi="Calibri" w:cs="Times New Roman"/>
                <w:color w:val="000000"/>
              </w:rPr>
              <w:t>3</w:t>
            </w:r>
          </w:p>
        </w:tc>
        <w:tc>
          <w:tcPr>
            <w:tcW w:w="1076" w:type="dxa"/>
            <w:shd w:val="clear" w:color="auto" w:fill="auto"/>
            <w:noWrap/>
            <w:vAlign w:val="bottom"/>
            <w:hideMark/>
          </w:tcPr>
          <w:p w14:paraId="3E89A405" w14:textId="77777777" w:rsidR="00A15062" w:rsidRPr="00A15062" w:rsidRDefault="00A15062" w:rsidP="00E92E01">
            <w:pPr>
              <w:spacing w:after="0" w:line="240" w:lineRule="auto"/>
              <w:jc w:val="center"/>
              <w:rPr>
                <w:rFonts w:ascii="Calibri" w:eastAsia="Times New Roman" w:hAnsi="Calibri" w:cs="Times New Roman"/>
                <w:color w:val="000000"/>
              </w:rPr>
            </w:pPr>
            <w:r w:rsidRPr="00A15062">
              <w:rPr>
                <w:rFonts w:ascii="Calibri" w:eastAsia="Times New Roman" w:hAnsi="Calibri" w:cs="Times New Roman"/>
                <w:color w:val="000000"/>
              </w:rPr>
              <w:t>2</w:t>
            </w:r>
          </w:p>
        </w:tc>
        <w:tc>
          <w:tcPr>
            <w:tcW w:w="716" w:type="dxa"/>
            <w:shd w:val="clear" w:color="auto" w:fill="auto"/>
            <w:noWrap/>
            <w:vAlign w:val="bottom"/>
            <w:hideMark/>
          </w:tcPr>
          <w:p w14:paraId="41663BBE" w14:textId="77777777" w:rsidR="00A15062" w:rsidRPr="00A15062" w:rsidRDefault="00A15062" w:rsidP="00E92E01">
            <w:pPr>
              <w:spacing w:after="0" w:line="240" w:lineRule="auto"/>
              <w:jc w:val="center"/>
              <w:rPr>
                <w:rFonts w:ascii="Calibri" w:eastAsia="Times New Roman" w:hAnsi="Calibri" w:cs="Times New Roman"/>
                <w:color w:val="000000"/>
              </w:rPr>
            </w:pPr>
            <w:r w:rsidRPr="00A15062">
              <w:rPr>
                <w:rFonts w:ascii="Calibri" w:eastAsia="Times New Roman" w:hAnsi="Calibri" w:cs="Times New Roman"/>
                <w:color w:val="000000"/>
              </w:rPr>
              <w:t>181</w:t>
            </w:r>
          </w:p>
        </w:tc>
      </w:tr>
      <w:tr w:rsidR="00A15062" w:rsidRPr="00A15062" w14:paraId="534AF02B" w14:textId="77777777" w:rsidTr="00E92E01">
        <w:trPr>
          <w:trHeight w:val="288"/>
        </w:trPr>
        <w:tc>
          <w:tcPr>
            <w:tcW w:w="2972" w:type="dxa"/>
            <w:shd w:val="clear" w:color="auto" w:fill="auto"/>
            <w:noWrap/>
            <w:vAlign w:val="bottom"/>
            <w:hideMark/>
          </w:tcPr>
          <w:p w14:paraId="72D13139" w14:textId="77777777" w:rsidR="00A15062" w:rsidRPr="00A15062" w:rsidRDefault="00A15062" w:rsidP="00A15062">
            <w:pPr>
              <w:spacing w:after="0" w:line="240" w:lineRule="auto"/>
              <w:ind w:firstLineChars="200" w:firstLine="440"/>
              <w:rPr>
                <w:rFonts w:ascii="Calibri" w:eastAsia="Times New Roman" w:hAnsi="Calibri" w:cs="Times New Roman"/>
                <w:color w:val="000000"/>
              </w:rPr>
            </w:pPr>
            <w:r w:rsidRPr="00A15062">
              <w:rPr>
                <w:rFonts w:ascii="Calibri" w:eastAsia="Times New Roman" w:hAnsi="Calibri" w:cs="Times New Roman"/>
                <w:color w:val="000000"/>
              </w:rPr>
              <w:t xml:space="preserve">Cuestionario </w:t>
            </w:r>
          </w:p>
        </w:tc>
        <w:tc>
          <w:tcPr>
            <w:tcW w:w="783" w:type="dxa"/>
            <w:shd w:val="clear" w:color="auto" w:fill="auto"/>
            <w:noWrap/>
            <w:vAlign w:val="bottom"/>
            <w:hideMark/>
          </w:tcPr>
          <w:p w14:paraId="5E5A4600" w14:textId="77777777" w:rsidR="00A15062" w:rsidRPr="00A15062" w:rsidRDefault="00A15062" w:rsidP="00E92E01">
            <w:pPr>
              <w:spacing w:after="0" w:line="240" w:lineRule="auto"/>
              <w:ind w:firstLineChars="200" w:firstLine="440"/>
              <w:jc w:val="center"/>
              <w:rPr>
                <w:rFonts w:ascii="Calibri" w:eastAsia="Times New Roman" w:hAnsi="Calibri" w:cs="Times New Roman"/>
                <w:color w:val="000000"/>
              </w:rPr>
            </w:pPr>
          </w:p>
        </w:tc>
        <w:tc>
          <w:tcPr>
            <w:tcW w:w="856" w:type="dxa"/>
            <w:shd w:val="clear" w:color="auto" w:fill="auto"/>
            <w:noWrap/>
            <w:vAlign w:val="bottom"/>
            <w:hideMark/>
          </w:tcPr>
          <w:p w14:paraId="483C563A" w14:textId="77777777" w:rsidR="00A15062" w:rsidRPr="00A15062" w:rsidRDefault="00A15062" w:rsidP="00E92E01">
            <w:pPr>
              <w:spacing w:after="0" w:line="240" w:lineRule="auto"/>
              <w:jc w:val="center"/>
              <w:rPr>
                <w:rFonts w:ascii="Times New Roman" w:eastAsia="Times New Roman" w:hAnsi="Times New Roman" w:cs="Times New Roman"/>
                <w:sz w:val="20"/>
                <w:szCs w:val="20"/>
              </w:rPr>
            </w:pPr>
          </w:p>
        </w:tc>
        <w:tc>
          <w:tcPr>
            <w:tcW w:w="725" w:type="dxa"/>
            <w:shd w:val="clear" w:color="auto" w:fill="auto"/>
            <w:noWrap/>
            <w:vAlign w:val="bottom"/>
            <w:hideMark/>
          </w:tcPr>
          <w:p w14:paraId="4DC4BBF2" w14:textId="77777777" w:rsidR="00A15062" w:rsidRPr="00A15062" w:rsidRDefault="00A15062" w:rsidP="00E92E01">
            <w:pPr>
              <w:spacing w:after="0" w:line="240" w:lineRule="auto"/>
              <w:jc w:val="center"/>
              <w:rPr>
                <w:rFonts w:ascii="Calibri" w:eastAsia="Times New Roman" w:hAnsi="Calibri" w:cs="Times New Roman"/>
                <w:color w:val="000000"/>
              </w:rPr>
            </w:pPr>
            <w:r w:rsidRPr="00A15062">
              <w:rPr>
                <w:rFonts w:ascii="Calibri" w:eastAsia="Times New Roman" w:hAnsi="Calibri" w:cs="Times New Roman"/>
                <w:color w:val="000000"/>
              </w:rPr>
              <w:t>1</w:t>
            </w:r>
          </w:p>
        </w:tc>
        <w:tc>
          <w:tcPr>
            <w:tcW w:w="578" w:type="dxa"/>
            <w:shd w:val="clear" w:color="auto" w:fill="auto"/>
            <w:noWrap/>
            <w:vAlign w:val="bottom"/>
            <w:hideMark/>
          </w:tcPr>
          <w:p w14:paraId="0F6B1AB1" w14:textId="77777777" w:rsidR="00A15062" w:rsidRPr="00A15062" w:rsidRDefault="00A15062" w:rsidP="00E92E01">
            <w:pPr>
              <w:spacing w:after="0" w:line="240" w:lineRule="auto"/>
              <w:jc w:val="center"/>
              <w:rPr>
                <w:rFonts w:ascii="Calibri" w:eastAsia="Times New Roman" w:hAnsi="Calibri" w:cs="Times New Roman"/>
                <w:color w:val="000000"/>
              </w:rPr>
            </w:pPr>
          </w:p>
        </w:tc>
        <w:tc>
          <w:tcPr>
            <w:tcW w:w="664" w:type="dxa"/>
            <w:shd w:val="clear" w:color="auto" w:fill="auto"/>
            <w:noWrap/>
            <w:vAlign w:val="bottom"/>
            <w:hideMark/>
          </w:tcPr>
          <w:p w14:paraId="1AEBC1BC" w14:textId="77777777" w:rsidR="00A15062" w:rsidRPr="00A15062" w:rsidRDefault="00A15062" w:rsidP="00E92E01">
            <w:pPr>
              <w:spacing w:after="0" w:line="240" w:lineRule="auto"/>
              <w:jc w:val="center"/>
              <w:rPr>
                <w:rFonts w:ascii="Times New Roman" w:eastAsia="Times New Roman" w:hAnsi="Times New Roman" w:cs="Times New Roman"/>
                <w:sz w:val="20"/>
                <w:szCs w:val="20"/>
              </w:rPr>
            </w:pPr>
          </w:p>
        </w:tc>
        <w:tc>
          <w:tcPr>
            <w:tcW w:w="622" w:type="dxa"/>
            <w:shd w:val="clear" w:color="auto" w:fill="auto"/>
            <w:noWrap/>
            <w:vAlign w:val="bottom"/>
            <w:hideMark/>
          </w:tcPr>
          <w:p w14:paraId="6173FD12" w14:textId="77777777" w:rsidR="00A15062" w:rsidRPr="00A15062" w:rsidRDefault="00A15062" w:rsidP="00E92E01">
            <w:pPr>
              <w:spacing w:after="0" w:line="240" w:lineRule="auto"/>
              <w:jc w:val="center"/>
              <w:rPr>
                <w:rFonts w:ascii="Times New Roman" w:eastAsia="Times New Roman" w:hAnsi="Times New Roman" w:cs="Times New Roman"/>
                <w:sz w:val="20"/>
                <w:szCs w:val="20"/>
              </w:rPr>
            </w:pPr>
          </w:p>
        </w:tc>
        <w:tc>
          <w:tcPr>
            <w:tcW w:w="558" w:type="dxa"/>
            <w:shd w:val="clear" w:color="auto" w:fill="auto"/>
            <w:noWrap/>
            <w:vAlign w:val="bottom"/>
            <w:hideMark/>
          </w:tcPr>
          <w:p w14:paraId="39C08916" w14:textId="77777777" w:rsidR="00A15062" w:rsidRPr="00A15062" w:rsidRDefault="00A15062" w:rsidP="00E92E01">
            <w:pPr>
              <w:spacing w:after="0" w:line="240" w:lineRule="auto"/>
              <w:jc w:val="center"/>
              <w:rPr>
                <w:rFonts w:ascii="Times New Roman" w:eastAsia="Times New Roman" w:hAnsi="Times New Roman" w:cs="Times New Roman"/>
                <w:sz w:val="20"/>
                <w:szCs w:val="20"/>
              </w:rPr>
            </w:pPr>
          </w:p>
        </w:tc>
        <w:tc>
          <w:tcPr>
            <w:tcW w:w="779" w:type="dxa"/>
            <w:shd w:val="clear" w:color="auto" w:fill="auto"/>
            <w:noWrap/>
            <w:vAlign w:val="bottom"/>
            <w:hideMark/>
          </w:tcPr>
          <w:p w14:paraId="2A57D9E6" w14:textId="77777777" w:rsidR="00A15062" w:rsidRPr="00A15062" w:rsidRDefault="00A15062" w:rsidP="00E92E01">
            <w:pPr>
              <w:spacing w:after="0" w:line="240" w:lineRule="auto"/>
              <w:jc w:val="center"/>
              <w:rPr>
                <w:rFonts w:ascii="Times New Roman" w:eastAsia="Times New Roman" w:hAnsi="Times New Roman" w:cs="Times New Roman"/>
                <w:sz w:val="20"/>
                <w:szCs w:val="20"/>
              </w:rPr>
            </w:pPr>
          </w:p>
        </w:tc>
        <w:tc>
          <w:tcPr>
            <w:tcW w:w="1200" w:type="dxa"/>
            <w:shd w:val="clear" w:color="auto" w:fill="auto"/>
            <w:noWrap/>
            <w:vAlign w:val="bottom"/>
            <w:hideMark/>
          </w:tcPr>
          <w:p w14:paraId="074F1C48" w14:textId="77777777" w:rsidR="00A15062" w:rsidRPr="00A15062" w:rsidRDefault="00A15062" w:rsidP="00E92E01">
            <w:pPr>
              <w:spacing w:after="0" w:line="240" w:lineRule="auto"/>
              <w:jc w:val="center"/>
              <w:rPr>
                <w:rFonts w:ascii="Times New Roman" w:eastAsia="Times New Roman" w:hAnsi="Times New Roman" w:cs="Times New Roman"/>
                <w:sz w:val="20"/>
                <w:szCs w:val="20"/>
              </w:rPr>
            </w:pPr>
          </w:p>
        </w:tc>
        <w:tc>
          <w:tcPr>
            <w:tcW w:w="883" w:type="dxa"/>
            <w:shd w:val="clear" w:color="auto" w:fill="auto"/>
            <w:noWrap/>
            <w:vAlign w:val="bottom"/>
            <w:hideMark/>
          </w:tcPr>
          <w:p w14:paraId="00FCB3D4" w14:textId="77777777" w:rsidR="00A15062" w:rsidRPr="00A15062" w:rsidRDefault="00A15062" w:rsidP="00E92E01">
            <w:pPr>
              <w:spacing w:after="0" w:line="240" w:lineRule="auto"/>
              <w:jc w:val="center"/>
              <w:rPr>
                <w:rFonts w:ascii="Times New Roman" w:eastAsia="Times New Roman" w:hAnsi="Times New Roman" w:cs="Times New Roman"/>
                <w:sz w:val="20"/>
                <w:szCs w:val="20"/>
              </w:rPr>
            </w:pPr>
          </w:p>
        </w:tc>
        <w:tc>
          <w:tcPr>
            <w:tcW w:w="1159" w:type="dxa"/>
            <w:shd w:val="clear" w:color="auto" w:fill="auto"/>
            <w:noWrap/>
            <w:vAlign w:val="bottom"/>
            <w:hideMark/>
          </w:tcPr>
          <w:p w14:paraId="798B6BEF" w14:textId="77777777" w:rsidR="00A15062" w:rsidRPr="00A15062" w:rsidRDefault="00A15062" w:rsidP="00E92E01">
            <w:pPr>
              <w:spacing w:after="0" w:line="240" w:lineRule="auto"/>
              <w:jc w:val="center"/>
              <w:rPr>
                <w:rFonts w:ascii="Times New Roman" w:eastAsia="Times New Roman" w:hAnsi="Times New Roman" w:cs="Times New Roman"/>
                <w:sz w:val="20"/>
                <w:szCs w:val="20"/>
              </w:rPr>
            </w:pPr>
          </w:p>
        </w:tc>
        <w:tc>
          <w:tcPr>
            <w:tcW w:w="1076" w:type="dxa"/>
            <w:shd w:val="clear" w:color="auto" w:fill="auto"/>
            <w:noWrap/>
            <w:vAlign w:val="bottom"/>
            <w:hideMark/>
          </w:tcPr>
          <w:p w14:paraId="74B89833" w14:textId="77777777" w:rsidR="00A15062" w:rsidRPr="00A15062" w:rsidRDefault="00A15062" w:rsidP="00E92E01">
            <w:pPr>
              <w:spacing w:after="0" w:line="240" w:lineRule="auto"/>
              <w:jc w:val="center"/>
              <w:rPr>
                <w:rFonts w:ascii="Times New Roman" w:eastAsia="Times New Roman" w:hAnsi="Times New Roman" w:cs="Times New Roman"/>
                <w:sz w:val="20"/>
                <w:szCs w:val="20"/>
              </w:rPr>
            </w:pPr>
          </w:p>
        </w:tc>
        <w:tc>
          <w:tcPr>
            <w:tcW w:w="716" w:type="dxa"/>
            <w:shd w:val="clear" w:color="auto" w:fill="auto"/>
            <w:noWrap/>
            <w:vAlign w:val="bottom"/>
            <w:hideMark/>
          </w:tcPr>
          <w:p w14:paraId="68B3C2F4" w14:textId="77777777" w:rsidR="00A15062" w:rsidRPr="00A15062" w:rsidRDefault="00A15062" w:rsidP="00E92E01">
            <w:pPr>
              <w:spacing w:after="0" w:line="240" w:lineRule="auto"/>
              <w:jc w:val="center"/>
              <w:rPr>
                <w:rFonts w:ascii="Calibri" w:eastAsia="Times New Roman" w:hAnsi="Calibri" w:cs="Times New Roman"/>
                <w:color w:val="000000"/>
              </w:rPr>
            </w:pPr>
            <w:r w:rsidRPr="00A15062">
              <w:rPr>
                <w:rFonts w:ascii="Calibri" w:eastAsia="Times New Roman" w:hAnsi="Calibri" w:cs="Times New Roman"/>
                <w:color w:val="000000"/>
              </w:rPr>
              <w:t>1</w:t>
            </w:r>
          </w:p>
        </w:tc>
      </w:tr>
      <w:tr w:rsidR="00A15062" w:rsidRPr="00A15062" w14:paraId="54A7BF6C" w14:textId="77777777" w:rsidTr="00E92E01">
        <w:trPr>
          <w:trHeight w:val="288"/>
        </w:trPr>
        <w:tc>
          <w:tcPr>
            <w:tcW w:w="2972" w:type="dxa"/>
            <w:shd w:val="clear" w:color="auto" w:fill="auto"/>
            <w:noWrap/>
            <w:vAlign w:val="bottom"/>
            <w:hideMark/>
          </w:tcPr>
          <w:p w14:paraId="7CEC802D" w14:textId="77777777" w:rsidR="00A15062" w:rsidRPr="00A15062" w:rsidRDefault="00A15062" w:rsidP="00A15062">
            <w:pPr>
              <w:spacing w:after="0" w:line="240" w:lineRule="auto"/>
              <w:ind w:firstLineChars="200" w:firstLine="440"/>
              <w:rPr>
                <w:rFonts w:ascii="Calibri" w:eastAsia="Times New Roman" w:hAnsi="Calibri" w:cs="Times New Roman"/>
                <w:color w:val="000000"/>
              </w:rPr>
            </w:pPr>
            <w:r w:rsidRPr="00A15062">
              <w:rPr>
                <w:rFonts w:ascii="Calibri" w:eastAsia="Times New Roman" w:hAnsi="Calibri" w:cs="Times New Roman"/>
                <w:color w:val="000000"/>
              </w:rPr>
              <w:t>Otro medio</w:t>
            </w:r>
          </w:p>
        </w:tc>
        <w:tc>
          <w:tcPr>
            <w:tcW w:w="783" w:type="dxa"/>
            <w:shd w:val="clear" w:color="auto" w:fill="auto"/>
            <w:noWrap/>
            <w:vAlign w:val="bottom"/>
            <w:hideMark/>
          </w:tcPr>
          <w:p w14:paraId="17FE4765" w14:textId="77777777" w:rsidR="00A15062" w:rsidRPr="00A15062" w:rsidRDefault="00A15062" w:rsidP="00E92E01">
            <w:pPr>
              <w:spacing w:after="0" w:line="240" w:lineRule="auto"/>
              <w:ind w:firstLineChars="200" w:firstLine="440"/>
              <w:jc w:val="center"/>
              <w:rPr>
                <w:rFonts w:ascii="Calibri" w:eastAsia="Times New Roman" w:hAnsi="Calibri" w:cs="Times New Roman"/>
                <w:color w:val="000000"/>
              </w:rPr>
            </w:pPr>
          </w:p>
        </w:tc>
        <w:tc>
          <w:tcPr>
            <w:tcW w:w="856" w:type="dxa"/>
            <w:shd w:val="clear" w:color="auto" w:fill="auto"/>
            <w:noWrap/>
            <w:vAlign w:val="bottom"/>
            <w:hideMark/>
          </w:tcPr>
          <w:p w14:paraId="1105A9B6" w14:textId="77777777" w:rsidR="00A15062" w:rsidRPr="00A15062" w:rsidRDefault="00A15062" w:rsidP="00E92E01">
            <w:pPr>
              <w:spacing w:after="0" w:line="240" w:lineRule="auto"/>
              <w:jc w:val="center"/>
              <w:rPr>
                <w:rFonts w:ascii="Times New Roman" w:eastAsia="Times New Roman" w:hAnsi="Times New Roman" w:cs="Times New Roman"/>
                <w:sz w:val="20"/>
                <w:szCs w:val="20"/>
              </w:rPr>
            </w:pPr>
          </w:p>
        </w:tc>
        <w:tc>
          <w:tcPr>
            <w:tcW w:w="725" w:type="dxa"/>
            <w:shd w:val="clear" w:color="auto" w:fill="auto"/>
            <w:noWrap/>
            <w:vAlign w:val="bottom"/>
            <w:hideMark/>
          </w:tcPr>
          <w:p w14:paraId="214C718D" w14:textId="77777777" w:rsidR="00A15062" w:rsidRPr="00A15062" w:rsidRDefault="00A15062" w:rsidP="00E92E01">
            <w:pPr>
              <w:spacing w:after="0" w:line="240" w:lineRule="auto"/>
              <w:jc w:val="center"/>
              <w:rPr>
                <w:rFonts w:ascii="Times New Roman" w:eastAsia="Times New Roman" w:hAnsi="Times New Roman" w:cs="Times New Roman"/>
                <w:sz w:val="20"/>
                <w:szCs w:val="20"/>
              </w:rPr>
            </w:pPr>
          </w:p>
        </w:tc>
        <w:tc>
          <w:tcPr>
            <w:tcW w:w="578" w:type="dxa"/>
            <w:shd w:val="clear" w:color="auto" w:fill="auto"/>
            <w:noWrap/>
            <w:vAlign w:val="bottom"/>
            <w:hideMark/>
          </w:tcPr>
          <w:p w14:paraId="0CACFE2D" w14:textId="77777777" w:rsidR="00A15062" w:rsidRPr="00A15062" w:rsidRDefault="00A15062" w:rsidP="00E92E01">
            <w:pPr>
              <w:spacing w:after="0" w:line="240" w:lineRule="auto"/>
              <w:jc w:val="center"/>
              <w:rPr>
                <w:rFonts w:ascii="Calibri" w:eastAsia="Times New Roman" w:hAnsi="Calibri" w:cs="Times New Roman"/>
                <w:color w:val="000000"/>
              </w:rPr>
            </w:pPr>
            <w:r w:rsidRPr="00A15062">
              <w:rPr>
                <w:rFonts w:ascii="Calibri" w:eastAsia="Times New Roman" w:hAnsi="Calibri" w:cs="Times New Roman"/>
                <w:color w:val="000000"/>
              </w:rPr>
              <w:t>1</w:t>
            </w:r>
          </w:p>
        </w:tc>
        <w:tc>
          <w:tcPr>
            <w:tcW w:w="664" w:type="dxa"/>
            <w:shd w:val="clear" w:color="auto" w:fill="auto"/>
            <w:noWrap/>
            <w:vAlign w:val="bottom"/>
            <w:hideMark/>
          </w:tcPr>
          <w:p w14:paraId="639FB08E" w14:textId="77777777" w:rsidR="00A15062" w:rsidRPr="00A15062" w:rsidRDefault="00A15062" w:rsidP="00E92E01">
            <w:pPr>
              <w:spacing w:after="0" w:line="240" w:lineRule="auto"/>
              <w:jc w:val="center"/>
              <w:rPr>
                <w:rFonts w:ascii="Calibri" w:eastAsia="Times New Roman" w:hAnsi="Calibri" w:cs="Times New Roman"/>
                <w:color w:val="000000"/>
              </w:rPr>
            </w:pPr>
          </w:p>
        </w:tc>
        <w:tc>
          <w:tcPr>
            <w:tcW w:w="622" w:type="dxa"/>
            <w:shd w:val="clear" w:color="auto" w:fill="auto"/>
            <w:noWrap/>
            <w:vAlign w:val="bottom"/>
            <w:hideMark/>
          </w:tcPr>
          <w:p w14:paraId="004517DF" w14:textId="77777777" w:rsidR="00A15062" w:rsidRPr="00A15062" w:rsidRDefault="00A15062" w:rsidP="00E92E01">
            <w:pPr>
              <w:spacing w:after="0" w:line="240" w:lineRule="auto"/>
              <w:jc w:val="center"/>
              <w:rPr>
                <w:rFonts w:ascii="Times New Roman" w:eastAsia="Times New Roman" w:hAnsi="Times New Roman" w:cs="Times New Roman"/>
                <w:sz w:val="20"/>
                <w:szCs w:val="20"/>
              </w:rPr>
            </w:pPr>
          </w:p>
        </w:tc>
        <w:tc>
          <w:tcPr>
            <w:tcW w:w="558" w:type="dxa"/>
            <w:shd w:val="clear" w:color="auto" w:fill="auto"/>
            <w:noWrap/>
            <w:vAlign w:val="bottom"/>
            <w:hideMark/>
          </w:tcPr>
          <w:p w14:paraId="75B18925" w14:textId="77777777" w:rsidR="00A15062" w:rsidRPr="00A15062" w:rsidRDefault="00A15062" w:rsidP="00E92E01">
            <w:pPr>
              <w:spacing w:after="0" w:line="240" w:lineRule="auto"/>
              <w:jc w:val="center"/>
              <w:rPr>
                <w:rFonts w:ascii="Times New Roman" w:eastAsia="Times New Roman" w:hAnsi="Times New Roman" w:cs="Times New Roman"/>
                <w:sz w:val="20"/>
                <w:szCs w:val="20"/>
              </w:rPr>
            </w:pPr>
          </w:p>
        </w:tc>
        <w:tc>
          <w:tcPr>
            <w:tcW w:w="779" w:type="dxa"/>
            <w:shd w:val="clear" w:color="auto" w:fill="auto"/>
            <w:noWrap/>
            <w:vAlign w:val="bottom"/>
            <w:hideMark/>
          </w:tcPr>
          <w:p w14:paraId="36E7470E" w14:textId="77777777" w:rsidR="00A15062" w:rsidRPr="00A15062" w:rsidRDefault="00A15062" w:rsidP="00E92E01">
            <w:pPr>
              <w:spacing w:after="0" w:line="240" w:lineRule="auto"/>
              <w:jc w:val="center"/>
              <w:rPr>
                <w:rFonts w:ascii="Times New Roman" w:eastAsia="Times New Roman" w:hAnsi="Times New Roman" w:cs="Times New Roman"/>
                <w:sz w:val="20"/>
                <w:szCs w:val="20"/>
              </w:rPr>
            </w:pPr>
          </w:p>
        </w:tc>
        <w:tc>
          <w:tcPr>
            <w:tcW w:w="1200" w:type="dxa"/>
            <w:shd w:val="clear" w:color="auto" w:fill="auto"/>
            <w:noWrap/>
            <w:vAlign w:val="bottom"/>
            <w:hideMark/>
          </w:tcPr>
          <w:p w14:paraId="619DBAA0" w14:textId="77777777" w:rsidR="00A15062" w:rsidRPr="00A15062" w:rsidRDefault="00A15062" w:rsidP="00E92E01">
            <w:pPr>
              <w:spacing w:after="0" w:line="240" w:lineRule="auto"/>
              <w:jc w:val="center"/>
              <w:rPr>
                <w:rFonts w:ascii="Times New Roman" w:eastAsia="Times New Roman" w:hAnsi="Times New Roman" w:cs="Times New Roman"/>
                <w:sz w:val="20"/>
                <w:szCs w:val="20"/>
              </w:rPr>
            </w:pPr>
          </w:p>
        </w:tc>
        <w:tc>
          <w:tcPr>
            <w:tcW w:w="883" w:type="dxa"/>
            <w:shd w:val="clear" w:color="auto" w:fill="auto"/>
            <w:noWrap/>
            <w:vAlign w:val="bottom"/>
            <w:hideMark/>
          </w:tcPr>
          <w:p w14:paraId="7B0D8475" w14:textId="77777777" w:rsidR="00A15062" w:rsidRPr="00A15062" w:rsidRDefault="00A15062" w:rsidP="00E92E01">
            <w:pPr>
              <w:spacing w:after="0" w:line="240" w:lineRule="auto"/>
              <w:jc w:val="center"/>
              <w:rPr>
                <w:rFonts w:ascii="Calibri" w:eastAsia="Times New Roman" w:hAnsi="Calibri" w:cs="Times New Roman"/>
                <w:color w:val="000000"/>
              </w:rPr>
            </w:pPr>
            <w:r w:rsidRPr="00A15062">
              <w:rPr>
                <w:rFonts w:ascii="Calibri" w:eastAsia="Times New Roman" w:hAnsi="Calibri" w:cs="Times New Roman"/>
                <w:color w:val="000000"/>
              </w:rPr>
              <w:t>1</w:t>
            </w:r>
          </w:p>
        </w:tc>
        <w:tc>
          <w:tcPr>
            <w:tcW w:w="1159" w:type="dxa"/>
            <w:shd w:val="clear" w:color="auto" w:fill="auto"/>
            <w:noWrap/>
            <w:vAlign w:val="bottom"/>
            <w:hideMark/>
          </w:tcPr>
          <w:p w14:paraId="509F71C4" w14:textId="77777777" w:rsidR="00A15062" w:rsidRPr="00A15062" w:rsidRDefault="00A15062" w:rsidP="00E92E01">
            <w:pPr>
              <w:spacing w:after="0" w:line="240" w:lineRule="auto"/>
              <w:jc w:val="center"/>
              <w:rPr>
                <w:rFonts w:ascii="Calibri" w:eastAsia="Times New Roman" w:hAnsi="Calibri" w:cs="Times New Roman"/>
                <w:color w:val="000000"/>
              </w:rPr>
            </w:pPr>
          </w:p>
        </w:tc>
        <w:tc>
          <w:tcPr>
            <w:tcW w:w="1076" w:type="dxa"/>
            <w:shd w:val="clear" w:color="auto" w:fill="auto"/>
            <w:noWrap/>
            <w:vAlign w:val="bottom"/>
            <w:hideMark/>
          </w:tcPr>
          <w:p w14:paraId="0FDC5063" w14:textId="77777777" w:rsidR="00A15062" w:rsidRPr="00A15062" w:rsidRDefault="00A15062" w:rsidP="00E92E01">
            <w:pPr>
              <w:spacing w:after="0" w:line="240" w:lineRule="auto"/>
              <w:jc w:val="center"/>
              <w:rPr>
                <w:rFonts w:ascii="Times New Roman" w:eastAsia="Times New Roman" w:hAnsi="Times New Roman" w:cs="Times New Roman"/>
                <w:sz w:val="20"/>
                <w:szCs w:val="20"/>
              </w:rPr>
            </w:pPr>
          </w:p>
        </w:tc>
        <w:tc>
          <w:tcPr>
            <w:tcW w:w="716" w:type="dxa"/>
            <w:shd w:val="clear" w:color="auto" w:fill="auto"/>
            <w:noWrap/>
            <w:vAlign w:val="bottom"/>
            <w:hideMark/>
          </w:tcPr>
          <w:p w14:paraId="120493D3" w14:textId="77777777" w:rsidR="00A15062" w:rsidRPr="00A15062" w:rsidRDefault="00A15062" w:rsidP="00E92E01">
            <w:pPr>
              <w:spacing w:after="0" w:line="240" w:lineRule="auto"/>
              <w:jc w:val="center"/>
              <w:rPr>
                <w:rFonts w:ascii="Calibri" w:eastAsia="Times New Roman" w:hAnsi="Calibri" w:cs="Times New Roman"/>
                <w:color w:val="000000"/>
              </w:rPr>
            </w:pPr>
            <w:r w:rsidRPr="00A15062">
              <w:rPr>
                <w:rFonts w:ascii="Calibri" w:eastAsia="Times New Roman" w:hAnsi="Calibri" w:cs="Times New Roman"/>
                <w:color w:val="000000"/>
              </w:rPr>
              <w:t>2</w:t>
            </w:r>
          </w:p>
        </w:tc>
      </w:tr>
      <w:tr w:rsidR="00A15062" w:rsidRPr="00A15062" w14:paraId="471EFF13" w14:textId="77777777" w:rsidTr="00E92E01">
        <w:trPr>
          <w:trHeight w:val="288"/>
        </w:trPr>
        <w:tc>
          <w:tcPr>
            <w:tcW w:w="2972" w:type="dxa"/>
            <w:shd w:val="clear" w:color="auto" w:fill="auto"/>
            <w:noWrap/>
            <w:vAlign w:val="bottom"/>
            <w:hideMark/>
          </w:tcPr>
          <w:p w14:paraId="42676DCC" w14:textId="77A6E611" w:rsidR="00A15062" w:rsidRPr="00A15062" w:rsidRDefault="00E92E01" w:rsidP="00A15062">
            <w:pPr>
              <w:spacing w:after="0" w:line="240" w:lineRule="auto"/>
              <w:ind w:firstLineChars="200" w:firstLine="440"/>
              <w:rPr>
                <w:rFonts w:ascii="Calibri" w:eastAsia="Times New Roman" w:hAnsi="Calibri" w:cs="Times New Roman"/>
                <w:color w:val="000000"/>
              </w:rPr>
            </w:pPr>
            <w:r w:rsidRPr="00A15062">
              <w:rPr>
                <w:rFonts w:ascii="Calibri" w:eastAsia="Times New Roman" w:hAnsi="Calibri" w:cs="Times New Roman"/>
                <w:color w:val="000000"/>
              </w:rPr>
              <w:t>Reunión</w:t>
            </w:r>
            <w:r w:rsidR="00A15062" w:rsidRPr="00A15062">
              <w:rPr>
                <w:rFonts w:ascii="Calibri" w:eastAsia="Times New Roman" w:hAnsi="Calibri" w:cs="Times New Roman"/>
                <w:color w:val="000000"/>
              </w:rPr>
              <w:t xml:space="preserve"> </w:t>
            </w:r>
          </w:p>
        </w:tc>
        <w:tc>
          <w:tcPr>
            <w:tcW w:w="783" w:type="dxa"/>
            <w:shd w:val="clear" w:color="auto" w:fill="auto"/>
            <w:noWrap/>
            <w:vAlign w:val="bottom"/>
            <w:hideMark/>
          </w:tcPr>
          <w:p w14:paraId="14EC039A" w14:textId="77777777" w:rsidR="00A15062" w:rsidRPr="00A15062" w:rsidRDefault="00A15062" w:rsidP="00E92E01">
            <w:pPr>
              <w:spacing w:after="0" w:line="240" w:lineRule="auto"/>
              <w:ind w:firstLineChars="200" w:firstLine="440"/>
              <w:jc w:val="center"/>
              <w:rPr>
                <w:rFonts w:ascii="Calibri" w:eastAsia="Times New Roman" w:hAnsi="Calibri" w:cs="Times New Roman"/>
                <w:color w:val="000000"/>
              </w:rPr>
            </w:pPr>
          </w:p>
        </w:tc>
        <w:tc>
          <w:tcPr>
            <w:tcW w:w="856" w:type="dxa"/>
            <w:shd w:val="clear" w:color="auto" w:fill="auto"/>
            <w:noWrap/>
            <w:vAlign w:val="bottom"/>
            <w:hideMark/>
          </w:tcPr>
          <w:p w14:paraId="3D52F247" w14:textId="77777777" w:rsidR="00A15062" w:rsidRPr="00A15062" w:rsidRDefault="00A15062" w:rsidP="00E92E01">
            <w:pPr>
              <w:spacing w:after="0" w:line="240" w:lineRule="auto"/>
              <w:jc w:val="center"/>
              <w:rPr>
                <w:rFonts w:ascii="Calibri" w:eastAsia="Times New Roman" w:hAnsi="Calibri" w:cs="Times New Roman"/>
                <w:color w:val="000000"/>
              </w:rPr>
            </w:pPr>
            <w:r w:rsidRPr="00A15062">
              <w:rPr>
                <w:rFonts w:ascii="Calibri" w:eastAsia="Times New Roman" w:hAnsi="Calibri" w:cs="Times New Roman"/>
                <w:color w:val="000000"/>
              </w:rPr>
              <w:t>2</w:t>
            </w:r>
          </w:p>
        </w:tc>
        <w:tc>
          <w:tcPr>
            <w:tcW w:w="725" w:type="dxa"/>
            <w:shd w:val="clear" w:color="auto" w:fill="auto"/>
            <w:noWrap/>
            <w:vAlign w:val="bottom"/>
            <w:hideMark/>
          </w:tcPr>
          <w:p w14:paraId="322564A3" w14:textId="77777777" w:rsidR="00A15062" w:rsidRPr="00A15062" w:rsidRDefault="00A15062" w:rsidP="00E92E01">
            <w:pPr>
              <w:spacing w:after="0" w:line="240" w:lineRule="auto"/>
              <w:jc w:val="center"/>
              <w:rPr>
                <w:rFonts w:ascii="Calibri" w:eastAsia="Times New Roman" w:hAnsi="Calibri" w:cs="Times New Roman"/>
                <w:color w:val="000000"/>
              </w:rPr>
            </w:pPr>
          </w:p>
        </w:tc>
        <w:tc>
          <w:tcPr>
            <w:tcW w:w="578" w:type="dxa"/>
            <w:shd w:val="clear" w:color="auto" w:fill="auto"/>
            <w:noWrap/>
            <w:vAlign w:val="bottom"/>
            <w:hideMark/>
          </w:tcPr>
          <w:p w14:paraId="5F9288B2" w14:textId="77777777" w:rsidR="00A15062" w:rsidRPr="00A15062" w:rsidRDefault="00A15062" w:rsidP="00E92E01">
            <w:pPr>
              <w:spacing w:after="0" w:line="240" w:lineRule="auto"/>
              <w:jc w:val="center"/>
              <w:rPr>
                <w:rFonts w:ascii="Times New Roman" w:eastAsia="Times New Roman" w:hAnsi="Times New Roman" w:cs="Times New Roman"/>
                <w:sz w:val="20"/>
                <w:szCs w:val="20"/>
              </w:rPr>
            </w:pPr>
          </w:p>
        </w:tc>
        <w:tc>
          <w:tcPr>
            <w:tcW w:w="664" w:type="dxa"/>
            <w:shd w:val="clear" w:color="auto" w:fill="auto"/>
            <w:noWrap/>
            <w:vAlign w:val="bottom"/>
            <w:hideMark/>
          </w:tcPr>
          <w:p w14:paraId="1392F972" w14:textId="77777777" w:rsidR="00A15062" w:rsidRPr="00A15062" w:rsidRDefault="00A15062" w:rsidP="00E92E01">
            <w:pPr>
              <w:spacing w:after="0" w:line="240" w:lineRule="auto"/>
              <w:jc w:val="center"/>
              <w:rPr>
                <w:rFonts w:ascii="Times New Roman" w:eastAsia="Times New Roman" w:hAnsi="Times New Roman" w:cs="Times New Roman"/>
                <w:sz w:val="20"/>
                <w:szCs w:val="20"/>
              </w:rPr>
            </w:pPr>
          </w:p>
        </w:tc>
        <w:tc>
          <w:tcPr>
            <w:tcW w:w="622" w:type="dxa"/>
            <w:shd w:val="clear" w:color="auto" w:fill="auto"/>
            <w:noWrap/>
            <w:vAlign w:val="bottom"/>
            <w:hideMark/>
          </w:tcPr>
          <w:p w14:paraId="087849A8" w14:textId="77777777" w:rsidR="00A15062" w:rsidRPr="00A15062" w:rsidRDefault="00A15062" w:rsidP="00E92E01">
            <w:pPr>
              <w:spacing w:after="0" w:line="240" w:lineRule="auto"/>
              <w:jc w:val="center"/>
              <w:rPr>
                <w:rFonts w:ascii="Calibri" w:eastAsia="Times New Roman" w:hAnsi="Calibri" w:cs="Times New Roman"/>
                <w:color w:val="000000"/>
              </w:rPr>
            </w:pPr>
            <w:r w:rsidRPr="00A15062">
              <w:rPr>
                <w:rFonts w:ascii="Calibri" w:eastAsia="Times New Roman" w:hAnsi="Calibri" w:cs="Times New Roman"/>
                <w:color w:val="000000"/>
              </w:rPr>
              <w:t>1</w:t>
            </w:r>
          </w:p>
        </w:tc>
        <w:tc>
          <w:tcPr>
            <w:tcW w:w="558" w:type="dxa"/>
            <w:shd w:val="clear" w:color="auto" w:fill="auto"/>
            <w:noWrap/>
            <w:vAlign w:val="bottom"/>
            <w:hideMark/>
          </w:tcPr>
          <w:p w14:paraId="09AE7133" w14:textId="77777777" w:rsidR="00A15062" w:rsidRPr="00A15062" w:rsidRDefault="00A15062" w:rsidP="00E92E01">
            <w:pPr>
              <w:spacing w:after="0" w:line="240" w:lineRule="auto"/>
              <w:jc w:val="center"/>
              <w:rPr>
                <w:rFonts w:ascii="Calibri" w:eastAsia="Times New Roman" w:hAnsi="Calibri" w:cs="Times New Roman"/>
                <w:color w:val="000000"/>
              </w:rPr>
            </w:pPr>
          </w:p>
        </w:tc>
        <w:tc>
          <w:tcPr>
            <w:tcW w:w="779" w:type="dxa"/>
            <w:shd w:val="clear" w:color="auto" w:fill="auto"/>
            <w:noWrap/>
            <w:vAlign w:val="bottom"/>
            <w:hideMark/>
          </w:tcPr>
          <w:p w14:paraId="043969BA" w14:textId="77777777" w:rsidR="00A15062" w:rsidRPr="00A15062" w:rsidRDefault="00A15062" w:rsidP="00E92E01">
            <w:pPr>
              <w:spacing w:after="0" w:line="240" w:lineRule="auto"/>
              <w:jc w:val="center"/>
              <w:rPr>
                <w:rFonts w:ascii="Times New Roman" w:eastAsia="Times New Roman" w:hAnsi="Times New Roman" w:cs="Times New Roman"/>
                <w:sz w:val="20"/>
                <w:szCs w:val="20"/>
              </w:rPr>
            </w:pPr>
          </w:p>
        </w:tc>
        <w:tc>
          <w:tcPr>
            <w:tcW w:w="1200" w:type="dxa"/>
            <w:shd w:val="clear" w:color="auto" w:fill="auto"/>
            <w:noWrap/>
            <w:vAlign w:val="bottom"/>
            <w:hideMark/>
          </w:tcPr>
          <w:p w14:paraId="2999C0E4" w14:textId="77777777" w:rsidR="00A15062" w:rsidRPr="00A15062" w:rsidRDefault="00A15062" w:rsidP="00E92E01">
            <w:pPr>
              <w:spacing w:after="0" w:line="240" w:lineRule="auto"/>
              <w:jc w:val="center"/>
              <w:rPr>
                <w:rFonts w:ascii="Times New Roman" w:eastAsia="Times New Roman" w:hAnsi="Times New Roman" w:cs="Times New Roman"/>
                <w:sz w:val="20"/>
                <w:szCs w:val="20"/>
              </w:rPr>
            </w:pPr>
          </w:p>
        </w:tc>
        <w:tc>
          <w:tcPr>
            <w:tcW w:w="883" w:type="dxa"/>
            <w:shd w:val="clear" w:color="auto" w:fill="auto"/>
            <w:noWrap/>
            <w:vAlign w:val="bottom"/>
            <w:hideMark/>
          </w:tcPr>
          <w:p w14:paraId="0A89A6C6" w14:textId="77777777" w:rsidR="00A15062" w:rsidRPr="00A15062" w:rsidRDefault="00A15062" w:rsidP="00E92E01">
            <w:pPr>
              <w:spacing w:after="0" w:line="240" w:lineRule="auto"/>
              <w:jc w:val="center"/>
              <w:rPr>
                <w:rFonts w:ascii="Times New Roman" w:eastAsia="Times New Roman" w:hAnsi="Times New Roman" w:cs="Times New Roman"/>
                <w:sz w:val="20"/>
                <w:szCs w:val="20"/>
              </w:rPr>
            </w:pPr>
          </w:p>
        </w:tc>
        <w:tc>
          <w:tcPr>
            <w:tcW w:w="1159" w:type="dxa"/>
            <w:shd w:val="clear" w:color="auto" w:fill="auto"/>
            <w:noWrap/>
            <w:vAlign w:val="bottom"/>
            <w:hideMark/>
          </w:tcPr>
          <w:p w14:paraId="5DCFB964" w14:textId="77777777" w:rsidR="00A15062" w:rsidRPr="00A15062" w:rsidRDefault="00A15062" w:rsidP="00E92E01">
            <w:pPr>
              <w:spacing w:after="0" w:line="240" w:lineRule="auto"/>
              <w:jc w:val="center"/>
              <w:rPr>
                <w:rFonts w:ascii="Times New Roman" w:eastAsia="Times New Roman" w:hAnsi="Times New Roman" w:cs="Times New Roman"/>
                <w:sz w:val="20"/>
                <w:szCs w:val="20"/>
              </w:rPr>
            </w:pPr>
          </w:p>
        </w:tc>
        <w:tc>
          <w:tcPr>
            <w:tcW w:w="1076" w:type="dxa"/>
            <w:shd w:val="clear" w:color="auto" w:fill="auto"/>
            <w:noWrap/>
            <w:vAlign w:val="bottom"/>
            <w:hideMark/>
          </w:tcPr>
          <w:p w14:paraId="05082BC4" w14:textId="77777777" w:rsidR="00A15062" w:rsidRPr="00A15062" w:rsidRDefault="00A15062" w:rsidP="00E92E01">
            <w:pPr>
              <w:spacing w:after="0" w:line="240" w:lineRule="auto"/>
              <w:jc w:val="center"/>
              <w:rPr>
                <w:rFonts w:ascii="Times New Roman" w:eastAsia="Times New Roman" w:hAnsi="Times New Roman" w:cs="Times New Roman"/>
                <w:sz w:val="20"/>
                <w:szCs w:val="20"/>
              </w:rPr>
            </w:pPr>
          </w:p>
        </w:tc>
        <w:tc>
          <w:tcPr>
            <w:tcW w:w="716" w:type="dxa"/>
            <w:shd w:val="clear" w:color="auto" w:fill="auto"/>
            <w:noWrap/>
            <w:vAlign w:val="bottom"/>
            <w:hideMark/>
          </w:tcPr>
          <w:p w14:paraId="2583AA0A" w14:textId="77777777" w:rsidR="00A15062" w:rsidRPr="00A15062" w:rsidRDefault="00A15062" w:rsidP="00E92E01">
            <w:pPr>
              <w:spacing w:after="0" w:line="240" w:lineRule="auto"/>
              <w:jc w:val="center"/>
              <w:rPr>
                <w:rFonts w:ascii="Calibri" w:eastAsia="Times New Roman" w:hAnsi="Calibri" w:cs="Times New Roman"/>
                <w:color w:val="000000"/>
              </w:rPr>
            </w:pPr>
            <w:r w:rsidRPr="00A15062">
              <w:rPr>
                <w:rFonts w:ascii="Calibri" w:eastAsia="Times New Roman" w:hAnsi="Calibri" w:cs="Times New Roman"/>
                <w:color w:val="000000"/>
              </w:rPr>
              <w:t>3</w:t>
            </w:r>
          </w:p>
        </w:tc>
      </w:tr>
      <w:tr w:rsidR="00A15062" w:rsidRPr="00A15062" w14:paraId="0A0CF914" w14:textId="77777777" w:rsidTr="00E92E01">
        <w:trPr>
          <w:trHeight w:val="288"/>
        </w:trPr>
        <w:tc>
          <w:tcPr>
            <w:tcW w:w="2972" w:type="dxa"/>
            <w:shd w:val="clear" w:color="auto" w:fill="auto"/>
            <w:noWrap/>
            <w:vAlign w:val="bottom"/>
            <w:hideMark/>
          </w:tcPr>
          <w:p w14:paraId="0B2C53A6" w14:textId="77777777" w:rsidR="00A15062" w:rsidRPr="00A15062" w:rsidRDefault="00A15062" w:rsidP="00A15062">
            <w:pPr>
              <w:spacing w:after="0" w:line="240" w:lineRule="auto"/>
              <w:ind w:firstLineChars="200" w:firstLine="440"/>
              <w:rPr>
                <w:rFonts w:ascii="Calibri" w:eastAsia="Times New Roman" w:hAnsi="Calibri" w:cs="Times New Roman"/>
                <w:color w:val="000000"/>
              </w:rPr>
            </w:pPr>
            <w:r w:rsidRPr="00A15062">
              <w:rPr>
                <w:rFonts w:ascii="Calibri" w:eastAsia="Times New Roman" w:hAnsi="Calibri" w:cs="Times New Roman"/>
                <w:color w:val="000000"/>
              </w:rPr>
              <w:t>Sitio Web</w:t>
            </w:r>
          </w:p>
        </w:tc>
        <w:tc>
          <w:tcPr>
            <w:tcW w:w="783" w:type="dxa"/>
            <w:shd w:val="clear" w:color="auto" w:fill="auto"/>
            <w:noWrap/>
            <w:vAlign w:val="bottom"/>
            <w:hideMark/>
          </w:tcPr>
          <w:p w14:paraId="3E91AF51" w14:textId="77777777" w:rsidR="00A15062" w:rsidRPr="00A15062" w:rsidRDefault="00A15062" w:rsidP="00E92E01">
            <w:pPr>
              <w:spacing w:after="0" w:line="240" w:lineRule="auto"/>
              <w:ind w:firstLineChars="200" w:firstLine="440"/>
              <w:jc w:val="center"/>
              <w:rPr>
                <w:rFonts w:ascii="Calibri" w:eastAsia="Times New Roman" w:hAnsi="Calibri" w:cs="Times New Roman"/>
                <w:color w:val="000000"/>
              </w:rPr>
            </w:pPr>
          </w:p>
        </w:tc>
        <w:tc>
          <w:tcPr>
            <w:tcW w:w="856" w:type="dxa"/>
            <w:shd w:val="clear" w:color="auto" w:fill="auto"/>
            <w:noWrap/>
            <w:vAlign w:val="bottom"/>
            <w:hideMark/>
          </w:tcPr>
          <w:p w14:paraId="75FF901D" w14:textId="77777777" w:rsidR="00A15062" w:rsidRPr="00A15062" w:rsidRDefault="00A15062" w:rsidP="00E92E01">
            <w:pPr>
              <w:spacing w:after="0" w:line="240" w:lineRule="auto"/>
              <w:jc w:val="center"/>
              <w:rPr>
                <w:rFonts w:ascii="Times New Roman" w:eastAsia="Times New Roman" w:hAnsi="Times New Roman" w:cs="Times New Roman"/>
                <w:sz w:val="20"/>
                <w:szCs w:val="20"/>
              </w:rPr>
            </w:pPr>
          </w:p>
        </w:tc>
        <w:tc>
          <w:tcPr>
            <w:tcW w:w="725" w:type="dxa"/>
            <w:shd w:val="clear" w:color="auto" w:fill="auto"/>
            <w:noWrap/>
            <w:vAlign w:val="bottom"/>
            <w:hideMark/>
          </w:tcPr>
          <w:p w14:paraId="684892A2" w14:textId="77777777" w:rsidR="00A15062" w:rsidRPr="00A15062" w:rsidRDefault="00A15062" w:rsidP="00E92E01">
            <w:pPr>
              <w:spacing w:after="0" w:line="240" w:lineRule="auto"/>
              <w:jc w:val="center"/>
              <w:rPr>
                <w:rFonts w:ascii="Times New Roman" w:eastAsia="Times New Roman" w:hAnsi="Times New Roman" w:cs="Times New Roman"/>
                <w:sz w:val="20"/>
                <w:szCs w:val="20"/>
              </w:rPr>
            </w:pPr>
          </w:p>
        </w:tc>
        <w:tc>
          <w:tcPr>
            <w:tcW w:w="578" w:type="dxa"/>
            <w:shd w:val="clear" w:color="auto" w:fill="auto"/>
            <w:noWrap/>
            <w:vAlign w:val="bottom"/>
            <w:hideMark/>
          </w:tcPr>
          <w:p w14:paraId="432E327C" w14:textId="77777777" w:rsidR="00A15062" w:rsidRPr="00A15062" w:rsidRDefault="00A15062" w:rsidP="00E92E01">
            <w:pPr>
              <w:spacing w:after="0" w:line="240" w:lineRule="auto"/>
              <w:jc w:val="center"/>
              <w:rPr>
                <w:rFonts w:ascii="Times New Roman" w:eastAsia="Times New Roman" w:hAnsi="Times New Roman" w:cs="Times New Roman"/>
                <w:sz w:val="20"/>
                <w:szCs w:val="20"/>
              </w:rPr>
            </w:pPr>
          </w:p>
        </w:tc>
        <w:tc>
          <w:tcPr>
            <w:tcW w:w="664" w:type="dxa"/>
            <w:shd w:val="clear" w:color="auto" w:fill="auto"/>
            <w:noWrap/>
            <w:vAlign w:val="bottom"/>
            <w:hideMark/>
          </w:tcPr>
          <w:p w14:paraId="5E538C85" w14:textId="77777777" w:rsidR="00A15062" w:rsidRPr="00A15062" w:rsidRDefault="00A15062" w:rsidP="00E92E01">
            <w:pPr>
              <w:spacing w:after="0" w:line="240" w:lineRule="auto"/>
              <w:jc w:val="center"/>
              <w:rPr>
                <w:rFonts w:ascii="Calibri" w:eastAsia="Times New Roman" w:hAnsi="Calibri" w:cs="Times New Roman"/>
                <w:color w:val="000000"/>
              </w:rPr>
            </w:pPr>
            <w:r w:rsidRPr="00A15062">
              <w:rPr>
                <w:rFonts w:ascii="Calibri" w:eastAsia="Times New Roman" w:hAnsi="Calibri" w:cs="Times New Roman"/>
                <w:color w:val="000000"/>
              </w:rPr>
              <w:t>1</w:t>
            </w:r>
          </w:p>
        </w:tc>
        <w:tc>
          <w:tcPr>
            <w:tcW w:w="622" w:type="dxa"/>
            <w:shd w:val="clear" w:color="auto" w:fill="auto"/>
            <w:noWrap/>
            <w:vAlign w:val="bottom"/>
            <w:hideMark/>
          </w:tcPr>
          <w:p w14:paraId="4642C37A" w14:textId="77777777" w:rsidR="00A15062" w:rsidRPr="00A15062" w:rsidRDefault="00A15062" w:rsidP="00E92E01">
            <w:pPr>
              <w:spacing w:after="0" w:line="240" w:lineRule="auto"/>
              <w:jc w:val="center"/>
              <w:rPr>
                <w:rFonts w:ascii="Calibri" w:eastAsia="Times New Roman" w:hAnsi="Calibri" w:cs="Times New Roman"/>
                <w:color w:val="000000"/>
              </w:rPr>
            </w:pPr>
          </w:p>
        </w:tc>
        <w:tc>
          <w:tcPr>
            <w:tcW w:w="558" w:type="dxa"/>
            <w:shd w:val="clear" w:color="auto" w:fill="auto"/>
            <w:noWrap/>
            <w:vAlign w:val="bottom"/>
            <w:hideMark/>
          </w:tcPr>
          <w:p w14:paraId="0A51EE26" w14:textId="77777777" w:rsidR="00A15062" w:rsidRPr="00A15062" w:rsidRDefault="00A15062" w:rsidP="00E92E01">
            <w:pPr>
              <w:spacing w:after="0" w:line="240" w:lineRule="auto"/>
              <w:jc w:val="center"/>
              <w:rPr>
                <w:rFonts w:ascii="Calibri" w:eastAsia="Times New Roman" w:hAnsi="Calibri" w:cs="Times New Roman"/>
                <w:color w:val="000000"/>
              </w:rPr>
            </w:pPr>
            <w:r w:rsidRPr="00A15062">
              <w:rPr>
                <w:rFonts w:ascii="Calibri" w:eastAsia="Times New Roman" w:hAnsi="Calibri" w:cs="Times New Roman"/>
                <w:color w:val="000000"/>
              </w:rPr>
              <w:t>1</w:t>
            </w:r>
          </w:p>
        </w:tc>
        <w:tc>
          <w:tcPr>
            <w:tcW w:w="779" w:type="dxa"/>
            <w:shd w:val="clear" w:color="auto" w:fill="auto"/>
            <w:noWrap/>
            <w:vAlign w:val="bottom"/>
            <w:hideMark/>
          </w:tcPr>
          <w:p w14:paraId="0429DE95" w14:textId="77777777" w:rsidR="00A15062" w:rsidRPr="00A15062" w:rsidRDefault="00A15062" w:rsidP="00E92E01">
            <w:pPr>
              <w:spacing w:after="0" w:line="240" w:lineRule="auto"/>
              <w:jc w:val="center"/>
              <w:rPr>
                <w:rFonts w:ascii="Calibri" w:eastAsia="Times New Roman" w:hAnsi="Calibri" w:cs="Times New Roman"/>
                <w:color w:val="000000"/>
              </w:rPr>
            </w:pPr>
          </w:p>
        </w:tc>
        <w:tc>
          <w:tcPr>
            <w:tcW w:w="1200" w:type="dxa"/>
            <w:shd w:val="clear" w:color="auto" w:fill="auto"/>
            <w:noWrap/>
            <w:vAlign w:val="bottom"/>
            <w:hideMark/>
          </w:tcPr>
          <w:p w14:paraId="554CA523" w14:textId="77777777" w:rsidR="00A15062" w:rsidRPr="00A15062" w:rsidRDefault="00A15062" w:rsidP="00E92E01">
            <w:pPr>
              <w:spacing w:after="0" w:line="240" w:lineRule="auto"/>
              <w:jc w:val="center"/>
              <w:rPr>
                <w:rFonts w:ascii="Times New Roman" w:eastAsia="Times New Roman" w:hAnsi="Times New Roman" w:cs="Times New Roman"/>
                <w:sz w:val="20"/>
                <w:szCs w:val="20"/>
              </w:rPr>
            </w:pPr>
          </w:p>
        </w:tc>
        <w:tc>
          <w:tcPr>
            <w:tcW w:w="883" w:type="dxa"/>
            <w:shd w:val="clear" w:color="auto" w:fill="auto"/>
            <w:noWrap/>
            <w:vAlign w:val="bottom"/>
            <w:hideMark/>
          </w:tcPr>
          <w:p w14:paraId="78681397" w14:textId="77777777" w:rsidR="00A15062" w:rsidRPr="00A15062" w:rsidRDefault="00A15062" w:rsidP="00E92E01">
            <w:pPr>
              <w:spacing w:after="0" w:line="240" w:lineRule="auto"/>
              <w:jc w:val="center"/>
              <w:rPr>
                <w:rFonts w:ascii="Times New Roman" w:eastAsia="Times New Roman" w:hAnsi="Times New Roman" w:cs="Times New Roman"/>
                <w:sz w:val="20"/>
                <w:szCs w:val="20"/>
              </w:rPr>
            </w:pPr>
          </w:p>
        </w:tc>
        <w:tc>
          <w:tcPr>
            <w:tcW w:w="1159" w:type="dxa"/>
            <w:shd w:val="clear" w:color="auto" w:fill="auto"/>
            <w:noWrap/>
            <w:vAlign w:val="bottom"/>
            <w:hideMark/>
          </w:tcPr>
          <w:p w14:paraId="4BC48CED" w14:textId="77777777" w:rsidR="00A15062" w:rsidRPr="00A15062" w:rsidRDefault="00A15062" w:rsidP="00E92E01">
            <w:pPr>
              <w:spacing w:after="0" w:line="240" w:lineRule="auto"/>
              <w:jc w:val="center"/>
              <w:rPr>
                <w:rFonts w:ascii="Times New Roman" w:eastAsia="Times New Roman" w:hAnsi="Times New Roman" w:cs="Times New Roman"/>
                <w:sz w:val="20"/>
                <w:szCs w:val="20"/>
              </w:rPr>
            </w:pPr>
          </w:p>
        </w:tc>
        <w:tc>
          <w:tcPr>
            <w:tcW w:w="1076" w:type="dxa"/>
            <w:shd w:val="clear" w:color="auto" w:fill="auto"/>
            <w:noWrap/>
            <w:vAlign w:val="bottom"/>
            <w:hideMark/>
          </w:tcPr>
          <w:p w14:paraId="4E5F50B7" w14:textId="77777777" w:rsidR="00A15062" w:rsidRPr="00A15062" w:rsidRDefault="00A15062" w:rsidP="00E92E01">
            <w:pPr>
              <w:spacing w:after="0" w:line="240" w:lineRule="auto"/>
              <w:jc w:val="center"/>
              <w:rPr>
                <w:rFonts w:ascii="Times New Roman" w:eastAsia="Times New Roman" w:hAnsi="Times New Roman" w:cs="Times New Roman"/>
                <w:sz w:val="20"/>
                <w:szCs w:val="20"/>
              </w:rPr>
            </w:pPr>
          </w:p>
        </w:tc>
        <w:tc>
          <w:tcPr>
            <w:tcW w:w="716" w:type="dxa"/>
            <w:shd w:val="clear" w:color="auto" w:fill="auto"/>
            <w:noWrap/>
            <w:vAlign w:val="bottom"/>
            <w:hideMark/>
          </w:tcPr>
          <w:p w14:paraId="39A8568C" w14:textId="77777777" w:rsidR="00A15062" w:rsidRPr="00A15062" w:rsidRDefault="00A15062" w:rsidP="00E92E01">
            <w:pPr>
              <w:spacing w:after="0" w:line="240" w:lineRule="auto"/>
              <w:jc w:val="center"/>
              <w:rPr>
                <w:rFonts w:ascii="Calibri" w:eastAsia="Times New Roman" w:hAnsi="Calibri" w:cs="Times New Roman"/>
                <w:color w:val="000000"/>
              </w:rPr>
            </w:pPr>
            <w:r w:rsidRPr="00A15062">
              <w:rPr>
                <w:rFonts w:ascii="Calibri" w:eastAsia="Times New Roman" w:hAnsi="Calibri" w:cs="Times New Roman"/>
                <w:color w:val="000000"/>
              </w:rPr>
              <w:t>2</w:t>
            </w:r>
          </w:p>
        </w:tc>
      </w:tr>
      <w:tr w:rsidR="00A15062" w:rsidRPr="00A15062" w14:paraId="71A0BD28" w14:textId="77777777" w:rsidTr="00E92E01">
        <w:trPr>
          <w:trHeight w:val="288"/>
        </w:trPr>
        <w:tc>
          <w:tcPr>
            <w:tcW w:w="2972" w:type="dxa"/>
            <w:shd w:val="clear" w:color="auto" w:fill="auto"/>
            <w:noWrap/>
            <w:vAlign w:val="bottom"/>
            <w:hideMark/>
          </w:tcPr>
          <w:p w14:paraId="2EBC1AEE" w14:textId="77777777" w:rsidR="00A15062" w:rsidRPr="00A15062" w:rsidRDefault="00A15062" w:rsidP="00A15062">
            <w:pPr>
              <w:spacing w:after="0" w:line="240" w:lineRule="auto"/>
              <w:ind w:firstLineChars="200" w:firstLine="440"/>
              <w:rPr>
                <w:rFonts w:ascii="Calibri" w:eastAsia="Times New Roman" w:hAnsi="Calibri" w:cs="Times New Roman"/>
                <w:color w:val="000000"/>
              </w:rPr>
            </w:pPr>
            <w:r w:rsidRPr="00A15062">
              <w:rPr>
                <w:rFonts w:ascii="Calibri" w:eastAsia="Times New Roman" w:hAnsi="Calibri" w:cs="Times New Roman"/>
                <w:color w:val="000000"/>
              </w:rPr>
              <w:t>Telefónica</w:t>
            </w:r>
          </w:p>
        </w:tc>
        <w:tc>
          <w:tcPr>
            <w:tcW w:w="783" w:type="dxa"/>
            <w:shd w:val="clear" w:color="auto" w:fill="auto"/>
            <w:noWrap/>
            <w:vAlign w:val="bottom"/>
            <w:hideMark/>
          </w:tcPr>
          <w:p w14:paraId="0161EBD0" w14:textId="77777777" w:rsidR="00A15062" w:rsidRPr="00A15062" w:rsidRDefault="00A15062" w:rsidP="00E92E01">
            <w:pPr>
              <w:spacing w:after="0" w:line="240" w:lineRule="auto"/>
              <w:jc w:val="center"/>
              <w:rPr>
                <w:rFonts w:ascii="Calibri" w:eastAsia="Times New Roman" w:hAnsi="Calibri" w:cs="Times New Roman"/>
                <w:color w:val="000000"/>
              </w:rPr>
            </w:pPr>
            <w:r w:rsidRPr="00A15062">
              <w:rPr>
                <w:rFonts w:ascii="Calibri" w:eastAsia="Times New Roman" w:hAnsi="Calibri" w:cs="Times New Roman"/>
                <w:color w:val="000000"/>
              </w:rPr>
              <w:t>1</w:t>
            </w:r>
          </w:p>
        </w:tc>
        <w:tc>
          <w:tcPr>
            <w:tcW w:w="856" w:type="dxa"/>
            <w:shd w:val="clear" w:color="auto" w:fill="auto"/>
            <w:noWrap/>
            <w:vAlign w:val="bottom"/>
            <w:hideMark/>
          </w:tcPr>
          <w:p w14:paraId="24A04BC1" w14:textId="77777777" w:rsidR="00A15062" w:rsidRPr="00A15062" w:rsidRDefault="00A15062" w:rsidP="00E92E01">
            <w:pPr>
              <w:spacing w:after="0" w:line="240" w:lineRule="auto"/>
              <w:jc w:val="center"/>
              <w:rPr>
                <w:rFonts w:ascii="Calibri" w:eastAsia="Times New Roman" w:hAnsi="Calibri" w:cs="Times New Roman"/>
                <w:color w:val="000000"/>
              </w:rPr>
            </w:pPr>
          </w:p>
        </w:tc>
        <w:tc>
          <w:tcPr>
            <w:tcW w:w="725" w:type="dxa"/>
            <w:shd w:val="clear" w:color="auto" w:fill="auto"/>
            <w:noWrap/>
            <w:vAlign w:val="bottom"/>
            <w:hideMark/>
          </w:tcPr>
          <w:p w14:paraId="3486DFA4" w14:textId="77777777" w:rsidR="00A15062" w:rsidRPr="00A15062" w:rsidRDefault="00A15062" w:rsidP="00E92E01">
            <w:pPr>
              <w:spacing w:after="0" w:line="240" w:lineRule="auto"/>
              <w:jc w:val="center"/>
              <w:rPr>
                <w:rFonts w:ascii="Times New Roman" w:eastAsia="Times New Roman" w:hAnsi="Times New Roman" w:cs="Times New Roman"/>
                <w:sz w:val="20"/>
                <w:szCs w:val="20"/>
              </w:rPr>
            </w:pPr>
          </w:p>
        </w:tc>
        <w:tc>
          <w:tcPr>
            <w:tcW w:w="578" w:type="dxa"/>
            <w:shd w:val="clear" w:color="auto" w:fill="auto"/>
            <w:noWrap/>
            <w:vAlign w:val="bottom"/>
            <w:hideMark/>
          </w:tcPr>
          <w:p w14:paraId="353E6238" w14:textId="77777777" w:rsidR="00A15062" w:rsidRPr="00A15062" w:rsidRDefault="00A15062" w:rsidP="00E92E01">
            <w:pPr>
              <w:spacing w:after="0" w:line="240" w:lineRule="auto"/>
              <w:jc w:val="center"/>
              <w:rPr>
                <w:rFonts w:ascii="Calibri" w:eastAsia="Times New Roman" w:hAnsi="Calibri" w:cs="Times New Roman"/>
                <w:color w:val="000000"/>
              </w:rPr>
            </w:pPr>
            <w:r w:rsidRPr="00A15062">
              <w:rPr>
                <w:rFonts w:ascii="Calibri" w:eastAsia="Times New Roman" w:hAnsi="Calibri" w:cs="Times New Roman"/>
                <w:color w:val="000000"/>
              </w:rPr>
              <w:t>1</w:t>
            </w:r>
          </w:p>
        </w:tc>
        <w:tc>
          <w:tcPr>
            <w:tcW w:w="664" w:type="dxa"/>
            <w:shd w:val="clear" w:color="auto" w:fill="auto"/>
            <w:noWrap/>
            <w:vAlign w:val="bottom"/>
            <w:hideMark/>
          </w:tcPr>
          <w:p w14:paraId="354AD30D" w14:textId="77777777" w:rsidR="00A15062" w:rsidRPr="00A15062" w:rsidRDefault="00A15062" w:rsidP="00E92E01">
            <w:pPr>
              <w:spacing w:after="0" w:line="240" w:lineRule="auto"/>
              <w:jc w:val="center"/>
              <w:rPr>
                <w:rFonts w:ascii="Calibri" w:eastAsia="Times New Roman" w:hAnsi="Calibri" w:cs="Times New Roman"/>
                <w:color w:val="000000"/>
              </w:rPr>
            </w:pPr>
            <w:r w:rsidRPr="00A15062">
              <w:rPr>
                <w:rFonts w:ascii="Calibri" w:eastAsia="Times New Roman" w:hAnsi="Calibri" w:cs="Times New Roman"/>
                <w:color w:val="000000"/>
              </w:rPr>
              <w:t>1</w:t>
            </w:r>
          </w:p>
        </w:tc>
        <w:tc>
          <w:tcPr>
            <w:tcW w:w="622" w:type="dxa"/>
            <w:shd w:val="clear" w:color="auto" w:fill="auto"/>
            <w:noWrap/>
            <w:vAlign w:val="bottom"/>
            <w:hideMark/>
          </w:tcPr>
          <w:p w14:paraId="128F6D9C" w14:textId="77777777" w:rsidR="00A15062" w:rsidRPr="00A15062" w:rsidRDefault="00A15062" w:rsidP="00E92E01">
            <w:pPr>
              <w:spacing w:after="0" w:line="240" w:lineRule="auto"/>
              <w:jc w:val="center"/>
              <w:rPr>
                <w:rFonts w:ascii="Calibri" w:eastAsia="Times New Roman" w:hAnsi="Calibri" w:cs="Times New Roman"/>
                <w:color w:val="000000"/>
              </w:rPr>
            </w:pPr>
          </w:p>
        </w:tc>
        <w:tc>
          <w:tcPr>
            <w:tcW w:w="558" w:type="dxa"/>
            <w:shd w:val="clear" w:color="auto" w:fill="auto"/>
            <w:noWrap/>
            <w:vAlign w:val="bottom"/>
            <w:hideMark/>
          </w:tcPr>
          <w:p w14:paraId="236CA745" w14:textId="77777777" w:rsidR="00A15062" w:rsidRPr="00A15062" w:rsidRDefault="00A15062" w:rsidP="00E92E01">
            <w:pPr>
              <w:spacing w:after="0" w:line="240" w:lineRule="auto"/>
              <w:jc w:val="center"/>
              <w:rPr>
                <w:rFonts w:ascii="Calibri" w:eastAsia="Times New Roman" w:hAnsi="Calibri" w:cs="Times New Roman"/>
                <w:color w:val="000000"/>
              </w:rPr>
            </w:pPr>
            <w:r w:rsidRPr="00A15062">
              <w:rPr>
                <w:rFonts w:ascii="Calibri" w:eastAsia="Times New Roman" w:hAnsi="Calibri" w:cs="Times New Roman"/>
                <w:color w:val="000000"/>
              </w:rPr>
              <w:t>1</w:t>
            </w:r>
          </w:p>
        </w:tc>
        <w:tc>
          <w:tcPr>
            <w:tcW w:w="779" w:type="dxa"/>
            <w:shd w:val="clear" w:color="auto" w:fill="auto"/>
            <w:noWrap/>
            <w:vAlign w:val="bottom"/>
            <w:hideMark/>
          </w:tcPr>
          <w:p w14:paraId="1A59B6A2" w14:textId="77777777" w:rsidR="00A15062" w:rsidRPr="00A15062" w:rsidRDefault="00A15062" w:rsidP="00E92E01">
            <w:pPr>
              <w:spacing w:after="0" w:line="240" w:lineRule="auto"/>
              <w:jc w:val="center"/>
              <w:rPr>
                <w:rFonts w:ascii="Calibri" w:eastAsia="Times New Roman" w:hAnsi="Calibri" w:cs="Times New Roman"/>
                <w:color w:val="000000"/>
              </w:rPr>
            </w:pPr>
          </w:p>
        </w:tc>
        <w:tc>
          <w:tcPr>
            <w:tcW w:w="1200" w:type="dxa"/>
            <w:shd w:val="clear" w:color="auto" w:fill="auto"/>
            <w:noWrap/>
            <w:vAlign w:val="bottom"/>
            <w:hideMark/>
          </w:tcPr>
          <w:p w14:paraId="7EC0154A" w14:textId="77777777" w:rsidR="00A15062" w:rsidRPr="00A15062" w:rsidRDefault="00A15062" w:rsidP="00E92E01">
            <w:pPr>
              <w:spacing w:after="0" w:line="240" w:lineRule="auto"/>
              <w:jc w:val="center"/>
              <w:rPr>
                <w:rFonts w:ascii="Times New Roman" w:eastAsia="Times New Roman" w:hAnsi="Times New Roman" w:cs="Times New Roman"/>
                <w:sz w:val="20"/>
                <w:szCs w:val="20"/>
              </w:rPr>
            </w:pPr>
          </w:p>
        </w:tc>
        <w:tc>
          <w:tcPr>
            <w:tcW w:w="883" w:type="dxa"/>
            <w:shd w:val="clear" w:color="auto" w:fill="auto"/>
            <w:noWrap/>
            <w:vAlign w:val="bottom"/>
            <w:hideMark/>
          </w:tcPr>
          <w:p w14:paraId="29FDB56D" w14:textId="77777777" w:rsidR="00A15062" w:rsidRPr="00A15062" w:rsidRDefault="00A15062" w:rsidP="00E92E01">
            <w:pPr>
              <w:spacing w:after="0" w:line="240" w:lineRule="auto"/>
              <w:jc w:val="center"/>
              <w:rPr>
                <w:rFonts w:ascii="Times New Roman" w:eastAsia="Times New Roman" w:hAnsi="Times New Roman" w:cs="Times New Roman"/>
                <w:sz w:val="20"/>
                <w:szCs w:val="20"/>
              </w:rPr>
            </w:pPr>
          </w:p>
        </w:tc>
        <w:tc>
          <w:tcPr>
            <w:tcW w:w="1159" w:type="dxa"/>
            <w:shd w:val="clear" w:color="auto" w:fill="auto"/>
            <w:noWrap/>
            <w:vAlign w:val="bottom"/>
            <w:hideMark/>
          </w:tcPr>
          <w:p w14:paraId="0525EA4C" w14:textId="77777777" w:rsidR="00A15062" w:rsidRPr="00A15062" w:rsidRDefault="00A15062" w:rsidP="00E92E01">
            <w:pPr>
              <w:spacing w:after="0" w:line="240" w:lineRule="auto"/>
              <w:jc w:val="center"/>
              <w:rPr>
                <w:rFonts w:ascii="Times New Roman" w:eastAsia="Times New Roman" w:hAnsi="Times New Roman" w:cs="Times New Roman"/>
                <w:sz w:val="20"/>
                <w:szCs w:val="20"/>
              </w:rPr>
            </w:pPr>
          </w:p>
        </w:tc>
        <w:tc>
          <w:tcPr>
            <w:tcW w:w="1076" w:type="dxa"/>
            <w:shd w:val="clear" w:color="auto" w:fill="auto"/>
            <w:noWrap/>
            <w:vAlign w:val="bottom"/>
            <w:hideMark/>
          </w:tcPr>
          <w:p w14:paraId="1A9A14F7" w14:textId="77777777" w:rsidR="00A15062" w:rsidRPr="00A15062" w:rsidRDefault="00A15062" w:rsidP="00E92E01">
            <w:pPr>
              <w:spacing w:after="0" w:line="240" w:lineRule="auto"/>
              <w:jc w:val="center"/>
              <w:rPr>
                <w:rFonts w:ascii="Times New Roman" w:eastAsia="Times New Roman" w:hAnsi="Times New Roman" w:cs="Times New Roman"/>
                <w:sz w:val="20"/>
                <w:szCs w:val="20"/>
              </w:rPr>
            </w:pPr>
          </w:p>
        </w:tc>
        <w:tc>
          <w:tcPr>
            <w:tcW w:w="716" w:type="dxa"/>
            <w:shd w:val="clear" w:color="auto" w:fill="auto"/>
            <w:noWrap/>
            <w:vAlign w:val="bottom"/>
            <w:hideMark/>
          </w:tcPr>
          <w:p w14:paraId="242319C7" w14:textId="77777777" w:rsidR="00A15062" w:rsidRPr="00A15062" w:rsidRDefault="00A15062" w:rsidP="00E92E01">
            <w:pPr>
              <w:spacing w:after="0" w:line="240" w:lineRule="auto"/>
              <w:jc w:val="center"/>
              <w:rPr>
                <w:rFonts w:ascii="Calibri" w:eastAsia="Times New Roman" w:hAnsi="Calibri" w:cs="Times New Roman"/>
                <w:color w:val="000000"/>
              </w:rPr>
            </w:pPr>
            <w:r w:rsidRPr="00A15062">
              <w:rPr>
                <w:rFonts w:ascii="Calibri" w:eastAsia="Times New Roman" w:hAnsi="Calibri" w:cs="Times New Roman"/>
                <w:color w:val="000000"/>
              </w:rPr>
              <w:t>4</w:t>
            </w:r>
          </w:p>
        </w:tc>
      </w:tr>
      <w:tr w:rsidR="00A15062" w:rsidRPr="00A15062" w14:paraId="6BA9A393" w14:textId="77777777" w:rsidTr="00E92E01">
        <w:trPr>
          <w:trHeight w:val="288"/>
        </w:trPr>
        <w:tc>
          <w:tcPr>
            <w:tcW w:w="2972" w:type="dxa"/>
            <w:shd w:val="clear" w:color="auto" w:fill="auto"/>
            <w:noWrap/>
            <w:vAlign w:val="bottom"/>
            <w:hideMark/>
          </w:tcPr>
          <w:p w14:paraId="3E85ADE1" w14:textId="77777777" w:rsidR="00A15062" w:rsidRPr="00A15062" w:rsidRDefault="00A15062" w:rsidP="00A15062">
            <w:pPr>
              <w:spacing w:after="0" w:line="240" w:lineRule="auto"/>
              <w:ind w:firstLineChars="100" w:firstLine="221"/>
              <w:rPr>
                <w:rFonts w:ascii="Calibri" w:eastAsia="Times New Roman" w:hAnsi="Calibri" w:cs="Times New Roman"/>
                <w:b/>
                <w:bCs/>
                <w:color w:val="000000"/>
              </w:rPr>
            </w:pPr>
            <w:r w:rsidRPr="00A15062">
              <w:rPr>
                <w:rFonts w:ascii="Calibri" w:eastAsia="Times New Roman" w:hAnsi="Calibri" w:cs="Times New Roman"/>
                <w:b/>
                <w:bCs/>
                <w:color w:val="000000"/>
              </w:rPr>
              <w:t>Compras del Sector Público</w:t>
            </w:r>
          </w:p>
        </w:tc>
        <w:tc>
          <w:tcPr>
            <w:tcW w:w="783" w:type="dxa"/>
            <w:shd w:val="clear" w:color="auto" w:fill="auto"/>
            <w:noWrap/>
            <w:vAlign w:val="bottom"/>
            <w:hideMark/>
          </w:tcPr>
          <w:p w14:paraId="296C5E71" w14:textId="77777777" w:rsidR="00A15062" w:rsidRPr="00A15062" w:rsidRDefault="00A15062" w:rsidP="00E92E01">
            <w:pPr>
              <w:spacing w:after="0" w:line="240" w:lineRule="auto"/>
              <w:ind w:firstLineChars="100" w:firstLine="221"/>
              <w:jc w:val="center"/>
              <w:rPr>
                <w:rFonts w:ascii="Calibri" w:eastAsia="Times New Roman" w:hAnsi="Calibri" w:cs="Times New Roman"/>
                <w:b/>
                <w:bCs/>
                <w:color w:val="000000"/>
              </w:rPr>
            </w:pPr>
          </w:p>
        </w:tc>
        <w:tc>
          <w:tcPr>
            <w:tcW w:w="856" w:type="dxa"/>
            <w:shd w:val="clear" w:color="auto" w:fill="auto"/>
            <w:noWrap/>
            <w:vAlign w:val="bottom"/>
            <w:hideMark/>
          </w:tcPr>
          <w:p w14:paraId="3D6FD664" w14:textId="77777777" w:rsidR="00A15062" w:rsidRPr="00A15062" w:rsidRDefault="00A15062" w:rsidP="00E92E01">
            <w:pPr>
              <w:spacing w:after="0" w:line="240" w:lineRule="auto"/>
              <w:jc w:val="center"/>
              <w:rPr>
                <w:rFonts w:ascii="Times New Roman" w:eastAsia="Times New Roman" w:hAnsi="Times New Roman" w:cs="Times New Roman"/>
                <w:sz w:val="20"/>
                <w:szCs w:val="20"/>
              </w:rPr>
            </w:pPr>
          </w:p>
        </w:tc>
        <w:tc>
          <w:tcPr>
            <w:tcW w:w="725" w:type="dxa"/>
            <w:shd w:val="clear" w:color="auto" w:fill="auto"/>
            <w:noWrap/>
            <w:vAlign w:val="bottom"/>
            <w:hideMark/>
          </w:tcPr>
          <w:p w14:paraId="06807CCB" w14:textId="77777777" w:rsidR="00A15062" w:rsidRPr="00A15062" w:rsidRDefault="00A15062" w:rsidP="00E92E01">
            <w:pPr>
              <w:spacing w:after="0" w:line="240" w:lineRule="auto"/>
              <w:jc w:val="center"/>
              <w:rPr>
                <w:rFonts w:ascii="Times New Roman" w:eastAsia="Times New Roman" w:hAnsi="Times New Roman" w:cs="Times New Roman"/>
                <w:sz w:val="20"/>
                <w:szCs w:val="20"/>
              </w:rPr>
            </w:pPr>
          </w:p>
        </w:tc>
        <w:tc>
          <w:tcPr>
            <w:tcW w:w="578" w:type="dxa"/>
            <w:shd w:val="clear" w:color="auto" w:fill="auto"/>
            <w:noWrap/>
            <w:vAlign w:val="bottom"/>
            <w:hideMark/>
          </w:tcPr>
          <w:p w14:paraId="0A402FA5" w14:textId="77777777" w:rsidR="00A15062" w:rsidRPr="00A15062" w:rsidRDefault="00A15062" w:rsidP="00E92E01">
            <w:pPr>
              <w:spacing w:after="0" w:line="240" w:lineRule="auto"/>
              <w:jc w:val="center"/>
              <w:rPr>
                <w:rFonts w:ascii="Times New Roman" w:eastAsia="Times New Roman" w:hAnsi="Times New Roman" w:cs="Times New Roman"/>
                <w:sz w:val="20"/>
                <w:szCs w:val="20"/>
              </w:rPr>
            </w:pPr>
          </w:p>
        </w:tc>
        <w:tc>
          <w:tcPr>
            <w:tcW w:w="664" w:type="dxa"/>
            <w:shd w:val="clear" w:color="auto" w:fill="auto"/>
            <w:noWrap/>
            <w:vAlign w:val="bottom"/>
            <w:hideMark/>
          </w:tcPr>
          <w:p w14:paraId="5B7093BF" w14:textId="77777777" w:rsidR="00A15062" w:rsidRPr="00A15062" w:rsidRDefault="00A15062" w:rsidP="00E92E01">
            <w:pPr>
              <w:spacing w:after="0" w:line="240" w:lineRule="auto"/>
              <w:jc w:val="center"/>
              <w:rPr>
                <w:rFonts w:ascii="Times New Roman" w:eastAsia="Times New Roman" w:hAnsi="Times New Roman" w:cs="Times New Roman"/>
                <w:sz w:val="20"/>
                <w:szCs w:val="20"/>
              </w:rPr>
            </w:pPr>
          </w:p>
        </w:tc>
        <w:tc>
          <w:tcPr>
            <w:tcW w:w="622" w:type="dxa"/>
            <w:shd w:val="clear" w:color="auto" w:fill="auto"/>
            <w:noWrap/>
            <w:vAlign w:val="bottom"/>
            <w:hideMark/>
          </w:tcPr>
          <w:p w14:paraId="08E0F92E" w14:textId="77777777" w:rsidR="00A15062" w:rsidRPr="00A15062" w:rsidRDefault="00A15062" w:rsidP="00E92E01">
            <w:pPr>
              <w:spacing w:after="0" w:line="240" w:lineRule="auto"/>
              <w:jc w:val="center"/>
              <w:rPr>
                <w:rFonts w:ascii="Times New Roman" w:eastAsia="Times New Roman" w:hAnsi="Times New Roman" w:cs="Times New Roman"/>
                <w:sz w:val="20"/>
                <w:szCs w:val="20"/>
              </w:rPr>
            </w:pPr>
          </w:p>
        </w:tc>
        <w:tc>
          <w:tcPr>
            <w:tcW w:w="558" w:type="dxa"/>
            <w:shd w:val="clear" w:color="auto" w:fill="auto"/>
            <w:noWrap/>
            <w:vAlign w:val="bottom"/>
            <w:hideMark/>
          </w:tcPr>
          <w:p w14:paraId="39C417AD" w14:textId="77777777" w:rsidR="00A15062" w:rsidRPr="00A15062" w:rsidRDefault="00A15062" w:rsidP="00E92E01">
            <w:pPr>
              <w:spacing w:after="0" w:line="240" w:lineRule="auto"/>
              <w:jc w:val="center"/>
              <w:rPr>
                <w:rFonts w:ascii="Calibri" w:eastAsia="Times New Roman" w:hAnsi="Calibri" w:cs="Times New Roman"/>
                <w:b/>
                <w:bCs/>
                <w:color w:val="000000"/>
              </w:rPr>
            </w:pPr>
            <w:r w:rsidRPr="00A15062">
              <w:rPr>
                <w:rFonts w:ascii="Calibri" w:eastAsia="Times New Roman" w:hAnsi="Calibri" w:cs="Times New Roman"/>
                <w:b/>
                <w:bCs/>
                <w:color w:val="000000"/>
              </w:rPr>
              <w:t>1</w:t>
            </w:r>
          </w:p>
        </w:tc>
        <w:tc>
          <w:tcPr>
            <w:tcW w:w="779" w:type="dxa"/>
            <w:shd w:val="clear" w:color="auto" w:fill="auto"/>
            <w:noWrap/>
            <w:vAlign w:val="bottom"/>
            <w:hideMark/>
          </w:tcPr>
          <w:p w14:paraId="32CD2A01" w14:textId="77777777" w:rsidR="00A15062" w:rsidRPr="00A15062" w:rsidRDefault="00A15062" w:rsidP="00E92E01">
            <w:pPr>
              <w:spacing w:after="0" w:line="240" w:lineRule="auto"/>
              <w:jc w:val="center"/>
              <w:rPr>
                <w:rFonts w:ascii="Calibri" w:eastAsia="Times New Roman" w:hAnsi="Calibri" w:cs="Times New Roman"/>
                <w:b/>
                <w:bCs/>
                <w:color w:val="000000"/>
              </w:rPr>
            </w:pPr>
          </w:p>
        </w:tc>
        <w:tc>
          <w:tcPr>
            <w:tcW w:w="1200" w:type="dxa"/>
            <w:shd w:val="clear" w:color="auto" w:fill="auto"/>
            <w:noWrap/>
            <w:vAlign w:val="bottom"/>
            <w:hideMark/>
          </w:tcPr>
          <w:p w14:paraId="03D14042" w14:textId="77777777" w:rsidR="00A15062" w:rsidRPr="00A15062" w:rsidRDefault="00A15062" w:rsidP="00E92E01">
            <w:pPr>
              <w:spacing w:after="0" w:line="240" w:lineRule="auto"/>
              <w:jc w:val="center"/>
              <w:rPr>
                <w:rFonts w:ascii="Times New Roman" w:eastAsia="Times New Roman" w:hAnsi="Times New Roman" w:cs="Times New Roman"/>
                <w:sz w:val="20"/>
                <w:szCs w:val="20"/>
              </w:rPr>
            </w:pPr>
          </w:p>
        </w:tc>
        <w:tc>
          <w:tcPr>
            <w:tcW w:w="883" w:type="dxa"/>
            <w:shd w:val="clear" w:color="auto" w:fill="auto"/>
            <w:noWrap/>
            <w:vAlign w:val="bottom"/>
            <w:hideMark/>
          </w:tcPr>
          <w:p w14:paraId="0D9AD9EE" w14:textId="77777777" w:rsidR="00A15062" w:rsidRPr="00A15062" w:rsidRDefault="00A15062" w:rsidP="00E92E01">
            <w:pPr>
              <w:spacing w:after="0" w:line="240" w:lineRule="auto"/>
              <w:jc w:val="center"/>
              <w:rPr>
                <w:rFonts w:ascii="Times New Roman" w:eastAsia="Times New Roman" w:hAnsi="Times New Roman" w:cs="Times New Roman"/>
                <w:sz w:val="20"/>
                <w:szCs w:val="20"/>
              </w:rPr>
            </w:pPr>
          </w:p>
        </w:tc>
        <w:tc>
          <w:tcPr>
            <w:tcW w:w="1159" w:type="dxa"/>
            <w:shd w:val="clear" w:color="auto" w:fill="auto"/>
            <w:noWrap/>
            <w:vAlign w:val="bottom"/>
            <w:hideMark/>
          </w:tcPr>
          <w:p w14:paraId="08A72A8C" w14:textId="77777777" w:rsidR="00A15062" w:rsidRPr="00A15062" w:rsidRDefault="00A15062" w:rsidP="00E92E01">
            <w:pPr>
              <w:spacing w:after="0" w:line="240" w:lineRule="auto"/>
              <w:jc w:val="center"/>
              <w:rPr>
                <w:rFonts w:ascii="Times New Roman" w:eastAsia="Times New Roman" w:hAnsi="Times New Roman" w:cs="Times New Roman"/>
                <w:sz w:val="20"/>
                <w:szCs w:val="20"/>
              </w:rPr>
            </w:pPr>
          </w:p>
        </w:tc>
        <w:tc>
          <w:tcPr>
            <w:tcW w:w="1076" w:type="dxa"/>
            <w:shd w:val="clear" w:color="auto" w:fill="auto"/>
            <w:noWrap/>
            <w:vAlign w:val="bottom"/>
            <w:hideMark/>
          </w:tcPr>
          <w:p w14:paraId="10180159" w14:textId="77777777" w:rsidR="00A15062" w:rsidRPr="00A15062" w:rsidRDefault="00A15062" w:rsidP="00E92E01">
            <w:pPr>
              <w:spacing w:after="0" w:line="240" w:lineRule="auto"/>
              <w:jc w:val="center"/>
              <w:rPr>
                <w:rFonts w:ascii="Times New Roman" w:eastAsia="Times New Roman" w:hAnsi="Times New Roman" w:cs="Times New Roman"/>
                <w:sz w:val="20"/>
                <w:szCs w:val="20"/>
              </w:rPr>
            </w:pPr>
          </w:p>
        </w:tc>
        <w:tc>
          <w:tcPr>
            <w:tcW w:w="716" w:type="dxa"/>
            <w:shd w:val="clear" w:color="auto" w:fill="auto"/>
            <w:noWrap/>
            <w:vAlign w:val="bottom"/>
            <w:hideMark/>
          </w:tcPr>
          <w:p w14:paraId="03F86790" w14:textId="77777777" w:rsidR="00A15062" w:rsidRPr="00A15062" w:rsidRDefault="00A15062" w:rsidP="00E92E01">
            <w:pPr>
              <w:spacing w:after="0" w:line="240" w:lineRule="auto"/>
              <w:jc w:val="center"/>
              <w:rPr>
                <w:rFonts w:ascii="Calibri" w:eastAsia="Times New Roman" w:hAnsi="Calibri" w:cs="Times New Roman"/>
                <w:b/>
                <w:bCs/>
                <w:color w:val="000000"/>
              </w:rPr>
            </w:pPr>
            <w:r w:rsidRPr="00A15062">
              <w:rPr>
                <w:rFonts w:ascii="Calibri" w:eastAsia="Times New Roman" w:hAnsi="Calibri" w:cs="Times New Roman"/>
                <w:b/>
                <w:bCs/>
                <w:color w:val="000000"/>
              </w:rPr>
              <w:t>1</w:t>
            </w:r>
          </w:p>
        </w:tc>
      </w:tr>
      <w:tr w:rsidR="00A15062" w:rsidRPr="00A15062" w14:paraId="03C96F23" w14:textId="77777777" w:rsidTr="00E92E01">
        <w:trPr>
          <w:trHeight w:val="288"/>
        </w:trPr>
        <w:tc>
          <w:tcPr>
            <w:tcW w:w="2972" w:type="dxa"/>
            <w:shd w:val="clear" w:color="auto" w:fill="auto"/>
            <w:noWrap/>
            <w:vAlign w:val="bottom"/>
            <w:hideMark/>
          </w:tcPr>
          <w:p w14:paraId="65F53B4E" w14:textId="77777777" w:rsidR="00A15062" w:rsidRPr="00A15062" w:rsidRDefault="00A15062" w:rsidP="00A15062">
            <w:pPr>
              <w:spacing w:after="0" w:line="240" w:lineRule="auto"/>
              <w:ind w:firstLineChars="200" w:firstLine="440"/>
              <w:rPr>
                <w:rFonts w:ascii="Calibri" w:eastAsia="Times New Roman" w:hAnsi="Calibri" w:cs="Times New Roman"/>
                <w:color w:val="000000"/>
              </w:rPr>
            </w:pPr>
            <w:r w:rsidRPr="00A15062">
              <w:rPr>
                <w:rFonts w:ascii="Calibri" w:eastAsia="Times New Roman" w:hAnsi="Calibri" w:cs="Times New Roman"/>
                <w:color w:val="000000"/>
              </w:rPr>
              <w:t>Telefónica</w:t>
            </w:r>
          </w:p>
        </w:tc>
        <w:tc>
          <w:tcPr>
            <w:tcW w:w="783" w:type="dxa"/>
            <w:shd w:val="clear" w:color="auto" w:fill="auto"/>
            <w:noWrap/>
            <w:vAlign w:val="bottom"/>
            <w:hideMark/>
          </w:tcPr>
          <w:p w14:paraId="0BF117C0" w14:textId="77777777" w:rsidR="00A15062" w:rsidRPr="00A15062" w:rsidRDefault="00A15062" w:rsidP="00E92E01">
            <w:pPr>
              <w:spacing w:after="0" w:line="240" w:lineRule="auto"/>
              <w:ind w:firstLineChars="200" w:firstLine="440"/>
              <w:jc w:val="center"/>
              <w:rPr>
                <w:rFonts w:ascii="Calibri" w:eastAsia="Times New Roman" w:hAnsi="Calibri" w:cs="Times New Roman"/>
                <w:color w:val="000000"/>
              </w:rPr>
            </w:pPr>
          </w:p>
        </w:tc>
        <w:tc>
          <w:tcPr>
            <w:tcW w:w="856" w:type="dxa"/>
            <w:shd w:val="clear" w:color="auto" w:fill="auto"/>
            <w:noWrap/>
            <w:vAlign w:val="bottom"/>
            <w:hideMark/>
          </w:tcPr>
          <w:p w14:paraId="3B28D041" w14:textId="77777777" w:rsidR="00A15062" w:rsidRPr="00A15062" w:rsidRDefault="00A15062" w:rsidP="00E92E01">
            <w:pPr>
              <w:spacing w:after="0" w:line="240" w:lineRule="auto"/>
              <w:jc w:val="center"/>
              <w:rPr>
                <w:rFonts w:ascii="Times New Roman" w:eastAsia="Times New Roman" w:hAnsi="Times New Roman" w:cs="Times New Roman"/>
                <w:sz w:val="20"/>
                <w:szCs w:val="20"/>
              </w:rPr>
            </w:pPr>
          </w:p>
        </w:tc>
        <w:tc>
          <w:tcPr>
            <w:tcW w:w="725" w:type="dxa"/>
            <w:shd w:val="clear" w:color="auto" w:fill="auto"/>
            <w:noWrap/>
            <w:vAlign w:val="bottom"/>
            <w:hideMark/>
          </w:tcPr>
          <w:p w14:paraId="27CA2D99" w14:textId="77777777" w:rsidR="00A15062" w:rsidRPr="00A15062" w:rsidRDefault="00A15062" w:rsidP="00E92E01">
            <w:pPr>
              <w:spacing w:after="0" w:line="240" w:lineRule="auto"/>
              <w:jc w:val="center"/>
              <w:rPr>
                <w:rFonts w:ascii="Times New Roman" w:eastAsia="Times New Roman" w:hAnsi="Times New Roman" w:cs="Times New Roman"/>
                <w:sz w:val="20"/>
                <w:szCs w:val="20"/>
              </w:rPr>
            </w:pPr>
          </w:p>
        </w:tc>
        <w:tc>
          <w:tcPr>
            <w:tcW w:w="578" w:type="dxa"/>
            <w:shd w:val="clear" w:color="auto" w:fill="auto"/>
            <w:noWrap/>
            <w:vAlign w:val="bottom"/>
            <w:hideMark/>
          </w:tcPr>
          <w:p w14:paraId="12441436" w14:textId="77777777" w:rsidR="00A15062" w:rsidRPr="00A15062" w:rsidRDefault="00A15062" w:rsidP="00E92E01">
            <w:pPr>
              <w:spacing w:after="0" w:line="240" w:lineRule="auto"/>
              <w:jc w:val="center"/>
              <w:rPr>
                <w:rFonts w:ascii="Times New Roman" w:eastAsia="Times New Roman" w:hAnsi="Times New Roman" w:cs="Times New Roman"/>
                <w:sz w:val="20"/>
                <w:szCs w:val="20"/>
              </w:rPr>
            </w:pPr>
          </w:p>
        </w:tc>
        <w:tc>
          <w:tcPr>
            <w:tcW w:w="664" w:type="dxa"/>
            <w:shd w:val="clear" w:color="auto" w:fill="auto"/>
            <w:noWrap/>
            <w:vAlign w:val="bottom"/>
            <w:hideMark/>
          </w:tcPr>
          <w:p w14:paraId="58C815FC" w14:textId="77777777" w:rsidR="00A15062" w:rsidRPr="00A15062" w:rsidRDefault="00A15062" w:rsidP="00E92E01">
            <w:pPr>
              <w:spacing w:after="0" w:line="240" w:lineRule="auto"/>
              <w:jc w:val="center"/>
              <w:rPr>
                <w:rFonts w:ascii="Times New Roman" w:eastAsia="Times New Roman" w:hAnsi="Times New Roman" w:cs="Times New Roman"/>
                <w:sz w:val="20"/>
                <w:szCs w:val="20"/>
              </w:rPr>
            </w:pPr>
          </w:p>
        </w:tc>
        <w:tc>
          <w:tcPr>
            <w:tcW w:w="622" w:type="dxa"/>
            <w:shd w:val="clear" w:color="auto" w:fill="auto"/>
            <w:noWrap/>
            <w:vAlign w:val="bottom"/>
            <w:hideMark/>
          </w:tcPr>
          <w:p w14:paraId="0F00517F" w14:textId="77777777" w:rsidR="00A15062" w:rsidRPr="00A15062" w:rsidRDefault="00A15062" w:rsidP="00E92E01">
            <w:pPr>
              <w:spacing w:after="0" w:line="240" w:lineRule="auto"/>
              <w:jc w:val="center"/>
              <w:rPr>
                <w:rFonts w:ascii="Times New Roman" w:eastAsia="Times New Roman" w:hAnsi="Times New Roman" w:cs="Times New Roman"/>
                <w:sz w:val="20"/>
                <w:szCs w:val="20"/>
              </w:rPr>
            </w:pPr>
          </w:p>
        </w:tc>
        <w:tc>
          <w:tcPr>
            <w:tcW w:w="558" w:type="dxa"/>
            <w:shd w:val="clear" w:color="auto" w:fill="auto"/>
            <w:noWrap/>
            <w:vAlign w:val="bottom"/>
            <w:hideMark/>
          </w:tcPr>
          <w:p w14:paraId="1A432CA9" w14:textId="77777777" w:rsidR="00A15062" w:rsidRPr="00A15062" w:rsidRDefault="00A15062" w:rsidP="00E92E01">
            <w:pPr>
              <w:spacing w:after="0" w:line="240" w:lineRule="auto"/>
              <w:jc w:val="center"/>
              <w:rPr>
                <w:rFonts w:ascii="Calibri" w:eastAsia="Times New Roman" w:hAnsi="Calibri" w:cs="Times New Roman"/>
                <w:color w:val="000000"/>
              </w:rPr>
            </w:pPr>
            <w:r w:rsidRPr="00A15062">
              <w:rPr>
                <w:rFonts w:ascii="Calibri" w:eastAsia="Times New Roman" w:hAnsi="Calibri" w:cs="Times New Roman"/>
                <w:color w:val="000000"/>
              </w:rPr>
              <w:t>1</w:t>
            </w:r>
          </w:p>
        </w:tc>
        <w:tc>
          <w:tcPr>
            <w:tcW w:w="779" w:type="dxa"/>
            <w:shd w:val="clear" w:color="auto" w:fill="auto"/>
            <w:noWrap/>
            <w:vAlign w:val="bottom"/>
            <w:hideMark/>
          </w:tcPr>
          <w:p w14:paraId="1E1519BA" w14:textId="77777777" w:rsidR="00A15062" w:rsidRPr="00A15062" w:rsidRDefault="00A15062" w:rsidP="00E92E01">
            <w:pPr>
              <w:spacing w:after="0" w:line="240" w:lineRule="auto"/>
              <w:jc w:val="center"/>
              <w:rPr>
                <w:rFonts w:ascii="Calibri" w:eastAsia="Times New Roman" w:hAnsi="Calibri" w:cs="Times New Roman"/>
                <w:color w:val="000000"/>
              </w:rPr>
            </w:pPr>
          </w:p>
        </w:tc>
        <w:tc>
          <w:tcPr>
            <w:tcW w:w="1200" w:type="dxa"/>
            <w:shd w:val="clear" w:color="auto" w:fill="auto"/>
            <w:noWrap/>
            <w:vAlign w:val="bottom"/>
            <w:hideMark/>
          </w:tcPr>
          <w:p w14:paraId="2A88AF3E" w14:textId="77777777" w:rsidR="00A15062" w:rsidRPr="00A15062" w:rsidRDefault="00A15062" w:rsidP="00E92E01">
            <w:pPr>
              <w:spacing w:after="0" w:line="240" w:lineRule="auto"/>
              <w:jc w:val="center"/>
              <w:rPr>
                <w:rFonts w:ascii="Times New Roman" w:eastAsia="Times New Roman" w:hAnsi="Times New Roman" w:cs="Times New Roman"/>
                <w:sz w:val="20"/>
                <w:szCs w:val="20"/>
              </w:rPr>
            </w:pPr>
          </w:p>
        </w:tc>
        <w:tc>
          <w:tcPr>
            <w:tcW w:w="883" w:type="dxa"/>
            <w:shd w:val="clear" w:color="auto" w:fill="auto"/>
            <w:noWrap/>
            <w:vAlign w:val="bottom"/>
            <w:hideMark/>
          </w:tcPr>
          <w:p w14:paraId="58B7999D" w14:textId="77777777" w:rsidR="00A15062" w:rsidRPr="00A15062" w:rsidRDefault="00A15062" w:rsidP="00E92E01">
            <w:pPr>
              <w:spacing w:after="0" w:line="240" w:lineRule="auto"/>
              <w:jc w:val="center"/>
              <w:rPr>
                <w:rFonts w:ascii="Times New Roman" w:eastAsia="Times New Roman" w:hAnsi="Times New Roman" w:cs="Times New Roman"/>
                <w:sz w:val="20"/>
                <w:szCs w:val="20"/>
              </w:rPr>
            </w:pPr>
          </w:p>
        </w:tc>
        <w:tc>
          <w:tcPr>
            <w:tcW w:w="1159" w:type="dxa"/>
            <w:shd w:val="clear" w:color="auto" w:fill="auto"/>
            <w:noWrap/>
            <w:vAlign w:val="bottom"/>
            <w:hideMark/>
          </w:tcPr>
          <w:p w14:paraId="168D0FCD" w14:textId="77777777" w:rsidR="00A15062" w:rsidRPr="00A15062" w:rsidRDefault="00A15062" w:rsidP="00E92E01">
            <w:pPr>
              <w:spacing w:after="0" w:line="240" w:lineRule="auto"/>
              <w:jc w:val="center"/>
              <w:rPr>
                <w:rFonts w:ascii="Times New Roman" w:eastAsia="Times New Roman" w:hAnsi="Times New Roman" w:cs="Times New Roman"/>
                <w:sz w:val="20"/>
                <w:szCs w:val="20"/>
              </w:rPr>
            </w:pPr>
          </w:p>
        </w:tc>
        <w:tc>
          <w:tcPr>
            <w:tcW w:w="1076" w:type="dxa"/>
            <w:shd w:val="clear" w:color="auto" w:fill="auto"/>
            <w:noWrap/>
            <w:vAlign w:val="bottom"/>
            <w:hideMark/>
          </w:tcPr>
          <w:p w14:paraId="3CA3F74D" w14:textId="77777777" w:rsidR="00A15062" w:rsidRPr="00A15062" w:rsidRDefault="00A15062" w:rsidP="00E92E01">
            <w:pPr>
              <w:spacing w:after="0" w:line="240" w:lineRule="auto"/>
              <w:jc w:val="center"/>
              <w:rPr>
                <w:rFonts w:ascii="Times New Roman" w:eastAsia="Times New Roman" w:hAnsi="Times New Roman" w:cs="Times New Roman"/>
                <w:sz w:val="20"/>
                <w:szCs w:val="20"/>
              </w:rPr>
            </w:pPr>
          </w:p>
        </w:tc>
        <w:tc>
          <w:tcPr>
            <w:tcW w:w="716" w:type="dxa"/>
            <w:shd w:val="clear" w:color="auto" w:fill="auto"/>
            <w:noWrap/>
            <w:vAlign w:val="bottom"/>
            <w:hideMark/>
          </w:tcPr>
          <w:p w14:paraId="795317EA" w14:textId="77777777" w:rsidR="00A15062" w:rsidRPr="00A15062" w:rsidRDefault="00A15062" w:rsidP="00E92E01">
            <w:pPr>
              <w:spacing w:after="0" w:line="240" w:lineRule="auto"/>
              <w:jc w:val="center"/>
              <w:rPr>
                <w:rFonts w:ascii="Calibri" w:eastAsia="Times New Roman" w:hAnsi="Calibri" w:cs="Times New Roman"/>
                <w:color w:val="000000"/>
              </w:rPr>
            </w:pPr>
            <w:r w:rsidRPr="00A15062">
              <w:rPr>
                <w:rFonts w:ascii="Calibri" w:eastAsia="Times New Roman" w:hAnsi="Calibri" w:cs="Times New Roman"/>
                <w:color w:val="000000"/>
              </w:rPr>
              <w:t>1</w:t>
            </w:r>
          </w:p>
        </w:tc>
      </w:tr>
      <w:tr w:rsidR="00A15062" w:rsidRPr="00A15062" w14:paraId="2FAE8CA4" w14:textId="77777777" w:rsidTr="00E92E01">
        <w:trPr>
          <w:trHeight w:val="288"/>
        </w:trPr>
        <w:tc>
          <w:tcPr>
            <w:tcW w:w="2972" w:type="dxa"/>
            <w:shd w:val="clear" w:color="auto" w:fill="auto"/>
            <w:noWrap/>
            <w:vAlign w:val="bottom"/>
            <w:hideMark/>
          </w:tcPr>
          <w:p w14:paraId="61B94065" w14:textId="77777777" w:rsidR="00A15062" w:rsidRPr="00A15062" w:rsidRDefault="00A15062" w:rsidP="00A15062">
            <w:pPr>
              <w:spacing w:after="0" w:line="240" w:lineRule="auto"/>
              <w:ind w:firstLineChars="100" w:firstLine="221"/>
              <w:rPr>
                <w:rFonts w:ascii="Calibri" w:eastAsia="Times New Roman" w:hAnsi="Calibri" w:cs="Times New Roman"/>
                <w:b/>
                <w:bCs/>
                <w:color w:val="000000"/>
              </w:rPr>
            </w:pPr>
            <w:r w:rsidRPr="00A15062">
              <w:rPr>
                <w:rFonts w:ascii="Calibri" w:eastAsia="Times New Roman" w:hAnsi="Calibri" w:cs="Times New Roman"/>
                <w:b/>
                <w:bCs/>
                <w:color w:val="000000"/>
              </w:rPr>
              <w:t>Medidas Sanitarias</w:t>
            </w:r>
          </w:p>
        </w:tc>
        <w:tc>
          <w:tcPr>
            <w:tcW w:w="783" w:type="dxa"/>
            <w:shd w:val="clear" w:color="auto" w:fill="auto"/>
            <w:noWrap/>
            <w:vAlign w:val="bottom"/>
            <w:hideMark/>
          </w:tcPr>
          <w:p w14:paraId="1AE842C1" w14:textId="77777777" w:rsidR="00A15062" w:rsidRPr="00A15062" w:rsidRDefault="00A15062" w:rsidP="00E92E01">
            <w:pPr>
              <w:spacing w:after="0" w:line="240" w:lineRule="auto"/>
              <w:jc w:val="center"/>
              <w:rPr>
                <w:rFonts w:ascii="Calibri" w:eastAsia="Times New Roman" w:hAnsi="Calibri" w:cs="Times New Roman"/>
                <w:b/>
                <w:bCs/>
                <w:color w:val="000000"/>
              </w:rPr>
            </w:pPr>
            <w:r w:rsidRPr="00A15062">
              <w:rPr>
                <w:rFonts w:ascii="Calibri" w:eastAsia="Times New Roman" w:hAnsi="Calibri" w:cs="Times New Roman"/>
                <w:b/>
                <w:bCs/>
                <w:color w:val="000000"/>
              </w:rPr>
              <w:t>5</w:t>
            </w:r>
          </w:p>
        </w:tc>
        <w:tc>
          <w:tcPr>
            <w:tcW w:w="856" w:type="dxa"/>
            <w:shd w:val="clear" w:color="auto" w:fill="auto"/>
            <w:noWrap/>
            <w:vAlign w:val="bottom"/>
            <w:hideMark/>
          </w:tcPr>
          <w:p w14:paraId="5B559458" w14:textId="77777777" w:rsidR="00A15062" w:rsidRPr="00A15062" w:rsidRDefault="00A15062" w:rsidP="00E92E01">
            <w:pPr>
              <w:spacing w:after="0" w:line="240" w:lineRule="auto"/>
              <w:jc w:val="center"/>
              <w:rPr>
                <w:rFonts w:ascii="Calibri" w:eastAsia="Times New Roman" w:hAnsi="Calibri" w:cs="Times New Roman"/>
                <w:b/>
                <w:bCs/>
                <w:color w:val="000000"/>
              </w:rPr>
            </w:pPr>
            <w:r w:rsidRPr="00A15062">
              <w:rPr>
                <w:rFonts w:ascii="Calibri" w:eastAsia="Times New Roman" w:hAnsi="Calibri" w:cs="Times New Roman"/>
                <w:b/>
                <w:bCs/>
                <w:color w:val="000000"/>
              </w:rPr>
              <w:t>1</w:t>
            </w:r>
          </w:p>
        </w:tc>
        <w:tc>
          <w:tcPr>
            <w:tcW w:w="725" w:type="dxa"/>
            <w:shd w:val="clear" w:color="auto" w:fill="auto"/>
            <w:noWrap/>
            <w:vAlign w:val="bottom"/>
            <w:hideMark/>
          </w:tcPr>
          <w:p w14:paraId="7D28D094" w14:textId="77777777" w:rsidR="00A15062" w:rsidRPr="00A15062" w:rsidRDefault="00A15062" w:rsidP="00E92E01">
            <w:pPr>
              <w:spacing w:after="0" w:line="240" w:lineRule="auto"/>
              <w:jc w:val="center"/>
              <w:rPr>
                <w:rFonts w:ascii="Calibri" w:eastAsia="Times New Roman" w:hAnsi="Calibri" w:cs="Times New Roman"/>
                <w:b/>
                <w:bCs/>
                <w:color w:val="000000"/>
              </w:rPr>
            </w:pPr>
            <w:r w:rsidRPr="00A15062">
              <w:rPr>
                <w:rFonts w:ascii="Calibri" w:eastAsia="Times New Roman" w:hAnsi="Calibri" w:cs="Times New Roman"/>
                <w:b/>
                <w:bCs/>
                <w:color w:val="000000"/>
              </w:rPr>
              <w:t>2</w:t>
            </w:r>
          </w:p>
        </w:tc>
        <w:tc>
          <w:tcPr>
            <w:tcW w:w="578" w:type="dxa"/>
            <w:shd w:val="clear" w:color="auto" w:fill="auto"/>
            <w:noWrap/>
            <w:vAlign w:val="bottom"/>
            <w:hideMark/>
          </w:tcPr>
          <w:p w14:paraId="21D6AB17" w14:textId="77777777" w:rsidR="00A15062" w:rsidRPr="00A15062" w:rsidRDefault="00A15062" w:rsidP="00E92E01">
            <w:pPr>
              <w:spacing w:after="0" w:line="240" w:lineRule="auto"/>
              <w:jc w:val="center"/>
              <w:rPr>
                <w:rFonts w:ascii="Calibri" w:eastAsia="Times New Roman" w:hAnsi="Calibri" w:cs="Times New Roman"/>
                <w:b/>
                <w:bCs/>
                <w:color w:val="000000"/>
              </w:rPr>
            </w:pPr>
            <w:r w:rsidRPr="00A15062">
              <w:rPr>
                <w:rFonts w:ascii="Calibri" w:eastAsia="Times New Roman" w:hAnsi="Calibri" w:cs="Times New Roman"/>
                <w:b/>
                <w:bCs/>
                <w:color w:val="000000"/>
              </w:rPr>
              <w:t>5</w:t>
            </w:r>
          </w:p>
        </w:tc>
        <w:tc>
          <w:tcPr>
            <w:tcW w:w="664" w:type="dxa"/>
            <w:shd w:val="clear" w:color="auto" w:fill="auto"/>
            <w:noWrap/>
            <w:vAlign w:val="bottom"/>
            <w:hideMark/>
          </w:tcPr>
          <w:p w14:paraId="436E456E" w14:textId="77777777" w:rsidR="00A15062" w:rsidRPr="00A15062" w:rsidRDefault="00A15062" w:rsidP="00E92E01">
            <w:pPr>
              <w:spacing w:after="0" w:line="240" w:lineRule="auto"/>
              <w:jc w:val="center"/>
              <w:rPr>
                <w:rFonts w:ascii="Calibri" w:eastAsia="Times New Roman" w:hAnsi="Calibri" w:cs="Times New Roman"/>
                <w:b/>
                <w:bCs/>
                <w:color w:val="000000"/>
              </w:rPr>
            </w:pPr>
            <w:r w:rsidRPr="00A15062">
              <w:rPr>
                <w:rFonts w:ascii="Calibri" w:eastAsia="Times New Roman" w:hAnsi="Calibri" w:cs="Times New Roman"/>
                <w:b/>
                <w:bCs/>
                <w:color w:val="000000"/>
              </w:rPr>
              <w:t>6</w:t>
            </w:r>
          </w:p>
        </w:tc>
        <w:tc>
          <w:tcPr>
            <w:tcW w:w="622" w:type="dxa"/>
            <w:shd w:val="clear" w:color="auto" w:fill="auto"/>
            <w:noWrap/>
            <w:vAlign w:val="bottom"/>
            <w:hideMark/>
          </w:tcPr>
          <w:p w14:paraId="786A7003" w14:textId="77777777" w:rsidR="00A15062" w:rsidRPr="00A15062" w:rsidRDefault="00A15062" w:rsidP="00E92E01">
            <w:pPr>
              <w:spacing w:after="0" w:line="240" w:lineRule="auto"/>
              <w:jc w:val="center"/>
              <w:rPr>
                <w:rFonts w:ascii="Calibri" w:eastAsia="Times New Roman" w:hAnsi="Calibri" w:cs="Times New Roman"/>
                <w:b/>
                <w:bCs/>
                <w:color w:val="000000"/>
              </w:rPr>
            </w:pPr>
            <w:r w:rsidRPr="00A15062">
              <w:rPr>
                <w:rFonts w:ascii="Calibri" w:eastAsia="Times New Roman" w:hAnsi="Calibri" w:cs="Times New Roman"/>
                <w:b/>
                <w:bCs/>
                <w:color w:val="000000"/>
              </w:rPr>
              <w:t>6</w:t>
            </w:r>
          </w:p>
        </w:tc>
        <w:tc>
          <w:tcPr>
            <w:tcW w:w="558" w:type="dxa"/>
            <w:shd w:val="clear" w:color="auto" w:fill="auto"/>
            <w:noWrap/>
            <w:vAlign w:val="bottom"/>
            <w:hideMark/>
          </w:tcPr>
          <w:p w14:paraId="2658283D" w14:textId="77777777" w:rsidR="00A15062" w:rsidRPr="00A15062" w:rsidRDefault="00A15062" w:rsidP="00E92E01">
            <w:pPr>
              <w:spacing w:after="0" w:line="240" w:lineRule="auto"/>
              <w:jc w:val="center"/>
              <w:rPr>
                <w:rFonts w:ascii="Calibri" w:eastAsia="Times New Roman" w:hAnsi="Calibri" w:cs="Times New Roman"/>
                <w:b/>
                <w:bCs/>
                <w:color w:val="000000"/>
              </w:rPr>
            </w:pPr>
            <w:r w:rsidRPr="00A15062">
              <w:rPr>
                <w:rFonts w:ascii="Calibri" w:eastAsia="Times New Roman" w:hAnsi="Calibri" w:cs="Times New Roman"/>
                <w:b/>
                <w:bCs/>
                <w:color w:val="000000"/>
              </w:rPr>
              <w:t>9</w:t>
            </w:r>
          </w:p>
        </w:tc>
        <w:tc>
          <w:tcPr>
            <w:tcW w:w="779" w:type="dxa"/>
            <w:shd w:val="clear" w:color="auto" w:fill="auto"/>
            <w:noWrap/>
            <w:vAlign w:val="bottom"/>
            <w:hideMark/>
          </w:tcPr>
          <w:p w14:paraId="1F0C7D76" w14:textId="77777777" w:rsidR="00A15062" w:rsidRPr="00A15062" w:rsidRDefault="00A15062" w:rsidP="00E92E01">
            <w:pPr>
              <w:spacing w:after="0" w:line="240" w:lineRule="auto"/>
              <w:jc w:val="center"/>
              <w:rPr>
                <w:rFonts w:ascii="Calibri" w:eastAsia="Times New Roman" w:hAnsi="Calibri" w:cs="Times New Roman"/>
                <w:b/>
                <w:bCs/>
                <w:color w:val="000000"/>
              </w:rPr>
            </w:pPr>
            <w:r w:rsidRPr="00A15062">
              <w:rPr>
                <w:rFonts w:ascii="Calibri" w:eastAsia="Times New Roman" w:hAnsi="Calibri" w:cs="Times New Roman"/>
                <w:b/>
                <w:bCs/>
                <w:color w:val="000000"/>
              </w:rPr>
              <w:t>3</w:t>
            </w:r>
          </w:p>
        </w:tc>
        <w:tc>
          <w:tcPr>
            <w:tcW w:w="1200" w:type="dxa"/>
            <w:shd w:val="clear" w:color="auto" w:fill="auto"/>
            <w:noWrap/>
            <w:vAlign w:val="bottom"/>
            <w:hideMark/>
          </w:tcPr>
          <w:p w14:paraId="3D35CE6A" w14:textId="77777777" w:rsidR="00A15062" w:rsidRPr="00A15062" w:rsidRDefault="00A15062" w:rsidP="00E92E01">
            <w:pPr>
              <w:spacing w:after="0" w:line="240" w:lineRule="auto"/>
              <w:jc w:val="center"/>
              <w:rPr>
                <w:rFonts w:ascii="Calibri" w:eastAsia="Times New Roman" w:hAnsi="Calibri" w:cs="Times New Roman"/>
                <w:b/>
                <w:bCs/>
                <w:color w:val="000000"/>
              </w:rPr>
            </w:pPr>
            <w:r w:rsidRPr="00A15062">
              <w:rPr>
                <w:rFonts w:ascii="Calibri" w:eastAsia="Times New Roman" w:hAnsi="Calibri" w:cs="Times New Roman"/>
                <w:b/>
                <w:bCs/>
                <w:color w:val="000000"/>
              </w:rPr>
              <w:t>1</w:t>
            </w:r>
          </w:p>
        </w:tc>
        <w:tc>
          <w:tcPr>
            <w:tcW w:w="883" w:type="dxa"/>
            <w:shd w:val="clear" w:color="auto" w:fill="auto"/>
            <w:noWrap/>
            <w:vAlign w:val="bottom"/>
            <w:hideMark/>
          </w:tcPr>
          <w:p w14:paraId="543C9B56" w14:textId="77777777" w:rsidR="00A15062" w:rsidRPr="00A15062" w:rsidRDefault="00A15062" w:rsidP="00E92E01">
            <w:pPr>
              <w:spacing w:after="0" w:line="240" w:lineRule="auto"/>
              <w:jc w:val="center"/>
              <w:rPr>
                <w:rFonts w:ascii="Calibri" w:eastAsia="Times New Roman" w:hAnsi="Calibri" w:cs="Times New Roman"/>
                <w:b/>
                <w:bCs/>
                <w:color w:val="000000"/>
              </w:rPr>
            </w:pPr>
            <w:r w:rsidRPr="00A15062">
              <w:rPr>
                <w:rFonts w:ascii="Calibri" w:eastAsia="Times New Roman" w:hAnsi="Calibri" w:cs="Times New Roman"/>
                <w:b/>
                <w:bCs/>
                <w:color w:val="000000"/>
              </w:rPr>
              <w:t>1</w:t>
            </w:r>
          </w:p>
        </w:tc>
        <w:tc>
          <w:tcPr>
            <w:tcW w:w="1159" w:type="dxa"/>
            <w:shd w:val="clear" w:color="auto" w:fill="auto"/>
            <w:noWrap/>
            <w:vAlign w:val="bottom"/>
            <w:hideMark/>
          </w:tcPr>
          <w:p w14:paraId="3420227C" w14:textId="77777777" w:rsidR="00A15062" w:rsidRPr="00A15062" w:rsidRDefault="00A15062" w:rsidP="00E92E01">
            <w:pPr>
              <w:spacing w:after="0" w:line="240" w:lineRule="auto"/>
              <w:jc w:val="center"/>
              <w:rPr>
                <w:rFonts w:ascii="Calibri" w:eastAsia="Times New Roman" w:hAnsi="Calibri" w:cs="Times New Roman"/>
                <w:b/>
                <w:bCs/>
                <w:color w:val="000000"/>
              </w:rPr>
            </w:pPr>
          </w:p>
        </w:tc>
        <w:tc>
          <w:tcPr>
            <w:tcW w:w="1076" w:type="dxa"/>
            <w:shd w:val="clear" w:color="auto" w:fill="auto"/>
            <w:noWrap/>
            <w:vAlign w:val="bottom"/>
            <w:hideMark/>
          </w:tcPr>
          <w:p w14:paraId="4FD7CCA2" w14:textId="77777777" w:rsidR="00A15062" w:rsidRPr="00A15062" w:rsidRDefault="00A15062" w:rsidP="00E92E01">
            <w:pPr>
              <w:spacing w:after="0" w:line="240" w:lineRule="auto"/>
              <w:jc w:val="center"/>
              <w:rPr>
                <w:rFonts w:ascii="Calibri" w:eastAsia="Times New Roman" w:hAnsi="Calibri" w:cs="Times New Roman"/>
                <w:b/>
                <w:bCs/>
                <w:color w:val="000000"/>
              </w:rPr>
            </w:pPr>
            <w:r w:rsidRPr="00A15062">
              <w:rPr>
                <w:rFonts w:ascii="Calibri" w:eastAsia="Times New Roman" w:hAnsi="Calibri" w:cs="Times New Roman"/>
                <w:b/>
                <w:bCs/>
                <w:color w:val="000000"/>
              </w:rPr>
              <w:t>1</w:t>
            </w:r>
          </w:p>
        </w:tc>
        <w:tc>
          <w:tcPr>
            <w:tcW w:w="716" w:type="dxa"/>
            <w:shd w:val="clear" w:color="auto" w:fill="auto"/>
            <w:noWrap/>
            <w:vAlign w:val="bottom"/>
            <w:hideMark/>
          </w:tcPr>
          <w:p w14:paraId="24D237AC" w14:textId="77777777" w:rsidR="00A15062" w:rsidRPr="00A15062" w:rsidRDefault="00A15062" w:rsidP="00E92E01">
            <w:pPr>
              <w:spacing w:after="0" w:line="240" w:lineRule="auto"/>
              <w:jc w:val="center"/>
              <w:rPr>
                <w:rFonts w:ascii="Calibri" w:eastAsia="Times New Roman" w:hAnsi="Calibri" w:cs="Times New Roman"/>
                <w:b/>
                <w:bCs/>
                <w:color w:val="000000"/>
              </w:rPr>
            </w:pPr>
            <w:r w:rsidRPr="00A15062">
              <w:rPr>
                <w:rFonts w:ascii="Calibri" w:eastAsia="Times New Roman" w:hAnsi="Calibri" w:cs="Times New Roman"/>
                <w:b/>
                <w:bCs/>
                <w:color w:val="000000"/>
              </w:rPr>
              <w:t>40</w:t>
            </w:r>
          </w:p>
        </w:tc>
      </w:tr>
      <w:tr w:rsidR="00A15062" w:rsidRPr="00A15062" w14:paraId="71B73D99" w14:textId="77777777" w:rsidTr="00E92E01">
        <w:trPr>
          <w:trHeight w:val="288"/>
        </w:trPr>
        <w:tc>
          <w:tcPr>
            <w:tcW w:w="2972" w:type="dxa"/>
            <w:shd w:val="clear" w:color="auto" w:fill="auto"/>
            <w:noWrap/>
            <w:vAlign w:val="bottom"/>
            <w:hideMark/>
          </w:tcPr>
          <w:p w14:paraId="56562A2C" w14:textId="77777777" w:rsidR="00A15062" w:rsidRPr="00A15062" w:rsidRDefault="00A15062" w:rsidP="00A15062">
            <w:pPr>
              <w:spacing w:after="0" w:line="240" w:lineRule="auto"/>
              <w:ind w:firstLineChars="200" w:firstLine="440"/>
              <w:rPr>
                <w:rFonts w:ascii="Calibri" w:eastAsia="Times New Roman" w:hAnsi="Calibri" w:cs="Times New Roman"/>
                <w:color w:val="000000"/>
              </w:rPr>
            </w:pPr>
            <w:r w:rsidRPr="00A15062">
              <w:rPr>
                <w:rFonts w:ascii="Calibri" w:eastAsia="Times New Roman" w:hAnsi="Calibri" w:cs="Times New Roman"/>
                <w:color w:val="000000"/>
              </w:rPr>
              <w:t xml:space="preserve">Carta </w:t>
            </w:r>
          </w:p>
        </w:tc>
        <w:tc>
          <w:tcPr>
            <w:tcW w:w="783" w:type="dxa"/>
            <w:shd w:val="clear" w:color="auto" w:fill="auto"/>
            <w:noWrap/>
            <w:vAlign w:val="bottom"/>
            <w:hideMark/>
          </w:tcPr>
          <w:p w14:paraId="429CB579" w14:textId="77777777" w:rsidR="00A15062" w:rsidRPr="00A15062" w:rsidRDefault="00A15062" w:rsidP="00E92E01">
            <w:pPr>
              <w:spacing w:after="0" w:line="240" w:lineRule="auto"/>
              <w:ind w:firstLineChars="200" w:firstLine="440"/>
              <w:jc w:val="center"/>
              <w:rPr>
                <w:rFonts w:ascii="Calibri" w:eastAsia="Times New Roman" w:hAnsi="Calibri" w:cs="Times New Roman"/>
                <w:color w:val="000000"/>
              </w:rPr>
            </w:pPr>
          </w:p>
        </w:tc>
        <w:tc>
          <w:tcPr>
            <w:tcW w:w="856" w:type="dxa"/>
            <w:shd w:val="clear" w:color="auto" w:fill="auto"/>
            <w:noWrap/>
            <w:vAlign w:val="bottom"/>
            <w:hideMark/>
          </w:tcPr>
          <w:p w14:paraId="10EAB47B" w14:textId="77777777" w:rsidR="00A15062" w:rsidRPr="00A15062" w:rsidRDefault="00A15062" w:rsidP="00E92E01">
            <w:pPr>
              <w:spacing w:after="0" w:line="240" w:lineRule="auto"/>
              <w:jc w:val="center"/>
              <w:rPr>
                <w:rFonts w:ascii="Times New Roman" w:eastAsia="Times New Roman" w:hAnsi="Times New Roman" w:cs="Times New Roman"/>
                <w:sz w:val="20"/>
                <w:szCs w:val="20"/>
              </w:rPr>
            </w:pPr>
          </w:p>
        </w:tc>
        <w:tc>
          <w:tcPr>
            <w:tcW w:w="725" w:type="dxa"/>
            <w:shd w:val="clear" w:color="auto" w:fill="auto"/>
            <w:noWrap/>
            <w:vAlign w:val="bottom"/>
            <w:hideMark/>
          </w:tcPr>
          <w:p w14:paraId="171A9E24" w14:textId="77777777" w:rsidR="00A15062" w:rsidRPr="00A15062" w:rsidRDefault="00A15062" w:rsidP="00E92E01">
            <w:pPr>
              <w:spacing w:after="0" w:line="240" w:lineRule="auto"/>
              <w:jc w:val="center"/>
              <w:rPr>
                <w:rFonts w:ascii="Times New Roman" w:eastAsia="Times New Roman" w:hAnsi="Times New Roman" w:cs="Times New Roman"/>
                <w:sz w:val="20"/>
                <w:szCs w:val="20"/>
              </w:rPr>
            </w:pPr>
          </w:p>
        </w:tc>
        <w:tc>
          <w:tcPr>
            <w:tcW w:w="578" w:type="dxa"/>
            <w:shd w:val="clear" w:color="auto" w:fill="auto"/>
            <w:noWrap/>
            <w:vAlign w:val="bottom"/>
            <w:hideMark/>
          </w:tcPr>
          <w:p w14:paraId="73317B2E" w14:textId="77777777" w:rsidR="00A15062" w:rsidRPr="00A15062" w:rsidRDefault="00A15062" w:rsidP="00E92E01">
            <w:pPr>
              <w:spacing w:after="0" w:line="240" w:lineRule="auto"/>
              <w:jc w:val="center"/>
              <w:rPr>
                <w:rFonts w:ascii="Times New Roman" w:eastAsia="Times New Roman" w:hAnsi="Times New Roman" w:cs="Times New Roman"/>
                <w:sz w:val="20"/>
                <w:szCs w:val="20"/>
              </w:rPr>
            </w:pPr>
          </w:p>
        </w:tc>
        <w:tc>
          <w:tcPr>
            <w:tcW w:w="664" w:type="dxa"/>
            <w:shd w:val="clear" w:color="auto" w:fill="auto"/>
            <w:noWrap/>
            <w:vAlign w:val="bottom"/>
            <w:hideMark/>
          </w:tcPr>
          <w:p w14:paraId="4C4F8514" w14:textId="77777777" w:rsidR="00A15062" w:rsidRPr="00A15062" w:rsidRDefault="00A15062" w:rsidP="00E92E01">
            <w:pPr>
              <w:spacing w:after="0" w:line="240" w:lineRule="auto"/>
              <w:jc w:val="center"/>
              <w:rPr>
                <w:rFonts w:ascii="Times New Roman" w:eastAsia="Times New Roman" w:hAnsi="Times New Roman" w:cs="Times New Roman"/>
                <w:sz w:val="20"/>
                <w:szCs w:val="20"/>
              </w:rPr>
            </w:pPr>
          </w:p>
        </w:tc>
        <w:tc>
          <w:tcPr>
            <w:tcW w:w="622" w:type="dxa"/>
            <w:shd w:val="clear" w:color="auto" w:fill="auto"/>
            <w:noWrap/>
            <w:vAlign w:val="bottom"/>
            <w:hideMark/>
          </w:tcPr>
          <w:p w14:paraId="21B1235D" w14:textId="77777777" w:rsidR="00A15062" w:rsidRPr="00A15062" w:rsidRDefault="00A15062" w:rsidP="00E92E01">
            <w:pPr>
              <w:spacing w:after="0" w:line="240" w:lineRule="auto"/>
              <w:jc w:val="center"/>
              <w:rPr>
                <w:rFonts w:ascii="Calibri" w:eastAsia="Times New Roman" w:hAnsi="Calibri" w:cs="Times New Roman"/>
                <w:color w:val="000000"/>
              </w:rPr>
            </w:pPr>
            <w:r w:rsidRPr="00A15062">
              <w:rPr>
                <w:rFonts w:ascii="Calibri" w:eastAsia="Times New Roman" w:hAnsi="Calibri" w:cs="Times New Roman"/>
                <w:color w:val="000000"/>
              </w:rPr>
              <w:t>3</w:t>
            </w:r>
          </w:p>
        </w:tc>
        <w:tc>
          <w:tcPr>
            <w:tcW w:w="558" w:type="dxa"/>
            <w:shd w:val="clear" w:color="auto" w:fill="auto"/>
            <w:noWrap/>
            <w:vAlign w:val="bottom"/>
            <w:hideMark/>
          </w:tcPr>
          <w:p w14:paraId="23A66B1F" w14:textId="77777777" w:rsidR="00A15062" w:rsidRPr="00A15062" w:rsidRDefault="00A15062" w:rsidP="00E92E01">
            <w:pPr>
              <w:spacing w:after="0" w:line="240" w:lineRule="auto"/>
              <w:jc w:val="center"/>
              <w:rPr>
                <w:rFonts w:ascii="Calibri" w:eastAsia="Times New Roman" w:hAnsi="Calibri" w:cs="Times New Roman"/>
                <w:color w:val="000000"/>
              </w:rPr>
            </w:pPr>
          </w:p>
        </w:tc>
        <w:tc>
          <w:tcPr>
            <w:tcW w:w="779" w:type="dxa"/>
            <w:shd w:val="clear" w:color="auto" w:fill="auto"/>
            <w:noWrap/>
            <w:vAlign w:val="bottom"/>
            <w:hideMark/>
          </w:tcPr>
          <w:p w14:paraId="426850EA" w14:textId="77777777" w:rsidR="00A15062" w:rsidRPr="00A15062" w:rsidRDefault="00A15062" w:rsidP="00E92E01">
            <w:pPr>
              <w:spacing w:after="0" w:line="240" w:lineRule="auto"/>
              <w:jc w:val="center"/>
              <w:rPr>
                <w:rFonts w:ascii="Calibri" w:eastAsia="Times New Roman" w:hAnsi="Calibri" w:cs="Times New Roman"/>
                <w:color w:val="000000"/>
              </w:rPr>
            </w:pPr>
            <w:r w:rsidRPr="00A15062">
              <w:rPr>
                <w:rFonts w:ascii="Calibri" w:eastAsia="Times New Roman" w:hAnsi="Calibri" w:cs="Times New Roman"/>
                <w:color w:val="000000"/>
              </w:rPr>
              <w:t>1</w:t>
            </w:r>
          </w:p>
        </w:tc>
        <w:tc>
          <w:tcPr>
            <w:tcW w:w="1200" w:type="dxa"/>
            <w:shd w:val="clear" w:color="auto" w:fill="auto"/>
            <w:noWrap/>
            <w:vAlign w:val="bottom"/>
            <w:hideMark/>
          </w:tcPr>
          <w:p w14:paraId="36F4F3E1" w14:textId="77777777" w:rsidR="00A15062" w:rsidRPr="00A15062" w:rsidRDefault="00A15062" w:rsidP="00E92E01">
            <w:pPr>
              <w:spacing w:after="0" w:line="240" w:lineRule="auto"/>
              <w:jc w:val="center"/>
              <w:rPr>
                <w:rFonts w:ascii="Calibri" w:eastAsia="Times New Roman" w:hAnsi="Calibri" w:cs="Times New Roman"/>
                <w:color w:val="000000"/>
              </w:rPr>
            </w:pPr>
            <w:r w:rsidRPr="00A15062">
              <w:rPr>
                <w:rFonts w:ascii="Calibri" w:eastAsia="Times New Roman" w:hAnsi="Calibri" w:cs="Times New Roman"/>
                <w:color w:val="000000"/>
              </w:rPr>
              <w:t>1</w:t>
            </w:r>
          </w:p>
        </w:tc>
        <w:tc>
          <w:tcPr>
            <w:tcW w:w="883" w:type="dxa"/>
            <w:shd w:val="clear" w:color="auto" w:fill="auto"/>
            <w:noWrap/>
            <w:vAlign w:val="bottom"/>
            <w:hideMark/>
          </w:tcPr>
          <w:p w14:paraId="6E3CD487" w14:textId="77777777" w:rsidR="00A15062" w:rsidRPr="00A15062" w:rsidRDefault="00A15062" w:rsidP="00E92E01">
            <w:pPr>
              <w:spacing w:after="0" w:line="240" w:lineRule="auto"/>
              <w:jc w:val="center"/>
              <w:rPr>
                <w:rFonts w:ascii="Calibri" w:eastAsia="Times New Roman" w:hAnsi="Calibri" w:cs="Times New Roman"/>
                <w:color w:val="000000"/>
              </w:rPr>
            </w:pPr>
          </w:p>
        </w:tc>
        <w:tc>
          <w:tcPr>
            <w:tcW w:w="1159" w:type="dxa"/>
            <w:shd w:val="clear" w:color="auto" w:fill="auto"/>
            <w:noWrap/>
            <w:vAlign w:val="bottom"/>
            <w:hideMark/>
          </w:tcPr>
          <w:p w14:paraId="2EB23E6C" w14:textId="77777777" w:rsidR="00A15062" w:rsidRPr="00A15062" w:rsidRDefault="00A15062" w:rsidP="00E92E01">
            <w:pPr>
              <w:spacing w:after="0" w:line="240" w:lineRule="auto"/>
              <w:jc w:val="center"/>
              <w:rPr>
                <w:rFonts w:ascii="Times New Roman" w:eastAsia="Times New Roman" w:hAnsi="Times New Roman" w:cs="Times New Roman"/>
                <w:sz w:val="20"/>
                <w:szCs w:val="20"/>
              </w:rPr>
            </w:pPr>
          </w:p>
        </w:tc>
        <w:tc>
          <w:tcPr>
            <w:tcW w:w="1076" w:type="dxa"/>
            <w:shd w:val="clear" w:color="auto" w:fill="auto"/>
            <w:noWrap/>
            <w:vAlign w:val="bottom"/>
            <w:hideMark/>
          </w:tcPr>
          <w:p w14:paraId="071186FC" w14:textId="77777777" w:rsidR="00A15062" w:rsidRPr="00A15062" w:rsidRDefault="00A15062" w:rsidP="00E92E01">
            <w:pPr>
              <w:spacing w:after="0" w:line="240" w:lineRule="auto"/>
              <w:jc w:val="center"/>
              <w:rPr>
                <w:rFonts w:ascii="Times New Roman" w:eastAsia="Times New Roman" w:hAnsi="Times New Roman" w:cs="Times New Roman"/>
                <w:sz w:val="20"/>
                <w:szCs w:val="20"/>
              </w:rPr>
            </w:pPr>
          </w:p>
        </w:tc>
        <w:tc>
          <w:tcPr>
            <w:tcW w:w="716" w:type="dxa"/>
            <w:shd w:val="clear" w:color="auto" w:fill="auto"/>
            <w:noWrap/>
            <w:vAlign w:val="bottom"/>
            <w:hideMark/>
          </w:tcPr>
          <w:p w14:paraId="46742B8B" w14:textId="77777777" w:rsidR="00A15062" w:rsidRPr="00A15062" w:rsidRDefault="00A15062" w:rsidP="00E92E01">
            <w:pPr>
              <w:spacing w:after="0" w:line="240" w:lineRule="auto"/>
              <w:jc w:val="center"/>
              <w:rPr>
                <w:rFonts w:ascii="Calibri" w:eastAsia="Times New Roman" w:hAnsi="Calibri" w:cs="Times New Roman"/>
                <w:color w:val="000000"/>
              </w:rPr>
            </w:pPr>
            <w:r w:rsidRPr="00A15062">
              <w:rPr>
                <w:rFonts w:ascii="Calibri" w:eastAsia="Times New Roman" w:hAnsi="Calibri" w:cs="Times New Roman"/>
                <w:color w:val="000000"/>
              </w:rPr>
              <w:t>5</w:t>
            </w:r>
          </w:p>
        </w:tc>
      </w:tr>
      <w:tr w:rsidR="00A15062" w:rsidRPr="00A15062" w14:paraId="7CD60963" w14:textId="77777777" w:rsidTr="00E92E01">
        <w:trPr>
          <w:trHeight w:val="288"/>
        </w:trPr>
        <w:tc>
          <w:tcPr>
            <w:tcW w:w="2972" w:type="dxa"/>
            <w:shd w:val="clear" w:color="auto" w:fill="auto"/>
            <w:noWrap/>
            <w:vAlign w:val="bottom"/>
            <w:hideMark/>
          </w:tcPr>
          <w:p w14:paraId="1DC30913" w14:textId="77777777" w:rsidR="00A15062" w:rsidRPr="00A15062" w:rsidRDefault="00A15062" w:rsidP="00A15062">
            <w:pPr>
              <w:spacing w:after="0" w:line="240" w:lineRule="auto"/>
              <w:ind w:firstLineChars="200" w:firstLine="440"/>
              <w:rPr>
                <w:rFonts w:ascii="Calibri" w:eastAsia="Times New Roman" w:hAnsi="Calibri" w:cs="Times New Roman"/>
                <w:color w:val="000000"/>
              </w:rPr>
            </w:pPr>
            <w:r w:rsidRPr="00A15062">
              <w:rPr>
                <w:rFonts w:ascii="Calibri" w:eastAsia="Times New Roman" w:hAnsi="Calibri" w:cs="Times New Roman"/>
                <w:color w:val="000000"/>
              </w:rPr>
              <w:t>Correo Electrónico</w:t>
            </w:r>
          </w:p>
        </w:tc>
        <w:tc>
          <w:tcPr>
            <w:tcW w:w="783" w:type="dxa"/>
            <w:shd w:val="clear" w:color="auto" w:fill="auto"/>
            <w:noWrap/>
            <w:vAlign w:val="bottom"/>
            <w:hideMark/>
          </w:tcPr>
          <w:p w14:paraId="5E3FE65B" w14:textId="77777777" w:rsidR="00A15062" w:rsidRPr="00A15062" w:rsidRDefault="00A15062" w:rsidP="00E92E01">
            <w:pPr>
              <w:spacing w:after="0" w:line="240" w:lineRule="auto"/>
              <w:jc w:val="center"/>
              <w:rPr>
                <w:rFonts w:ascii="Calibri" w:eastAsia="Times New Roman" w:hAnsi="Calibri" w:cs="Times New Roman"/>
                <w:color w:val="000000"/>
              </w:rPr>
            </w:pPr>
            <w:r w:rsidRPr="00A15062">
              <w:rPr>
                <w:rFonts w:ascii="Calibri" w:eastAsia="Times New Roman" w:hAnsi="Calibri" w:cs="Times New Roman"/>
                <w:color w:val="000000"/>
              </w:rPr>
              <w:t>2</w:t>
            </w:r>
          </w:p>
        </w:tc>
        <w:tc>
          <w:tcPr>
            <w:tcW w:w="856" w:type="dxa"/>
            <w:shd w:val="clear" w:color="auto" w:fill="auto"/>
            <w:noWrap/>
            <w:vAlign w:val="bottom"/>
            <w:hideMark/>
          </w:tcPr>
          <w:p w14:paraId="547523B3" w14:textId="77777777" w:rsidR="00A15062" w:rsidRPr="00A15062" w:rsidRDefault="00A15062" w:rsidP="00E92E01">
            <w:pPr>
              <w:spacing w:after="0" w:line="240" w:lineRule="auto"/>
              <w:jc w:val="center"/>
              <w:rPr>
                <w:rFonts w:ascii="Calibri" w:eastAsia="Times New Roman" w:hAnsi="Calibri" w:cs="Times New Roman"/>
                <w:color w:val="000000"/>
              </w:rPr>
            </w:pPr>
            <w:r w:rsidRPr="00A15062">
              <w:rPr>
                <w:rFonts w:ascii="Calibri" w:eastAsia="Times New Roman" w:hAnsi="Calibri" w:cs="Times New Roman"/>
                <w:color w:val="000000"/>
              </w:rPr>
              <w:t>1</w:t>
            </w:r>
          </w:p>
        </w:tc>
        <w:tc>
          <w:tcPr>
            <w:tcW w:w="725" w:type="dxa"/>
            <w:shd w:val="clear" w:color="auto" w:fill="auto"/>
            <w:noWrap/>
            <w:vAlign w:val="bottom"/>
            <w:hideMark/>
          </w:tcPr>
          <w:p w14:paraId="2CE7606C" w14:textId="77777777" w:rsidR="00A15062" w:rsidRPr="00A15062" w:rsidRDefault="00A15062" w:rsidP="00E92E01">
            <w:pPr>
              <w:spacing w:after="0" w:line="240" w:lineRule="auto"/>
              <w:jc w:val="center"/>
              <w:rPr>
                <w:rFonts w:ascii="Calibri" w:eastAsia="Times New Roman" w:hAnsi="Calibri" w:cs="Times New Roman"/>
                <w:color w:val="000000"/>
              </w:rPr>
            </w:pPr>
            <w:r w:rsidRPr="00A15062">
              <w:rPr>
                <w:rFonts w:ascii="Calibri" w:eastAsia="Times New Roman" w:hAnsi="Calibri" w:cs="Times New Roman"/>
                <w:color w:val="000000"/>
              </w:rPr>
              <w:t>1</w:t>
            </w:r>
          </w:p>
        </w:tc>
        <w:tc>
          <w:tcPr>
            <w:tcW w:w="578" w:type="dxa"/>
            <w:shd w:val="clear" w:color="auto" w:fill="auto"/>
            <w:noWrap/>
            <w:vAlign w:val="bottom"/>
            <w:hideMark/>
          </w:tcPr>
          <w:p w14:paraId="436AD345" w14:textId="77777777" w:rsidR="00A15062" w:rsidRPr="00A15062" w:rsidRDefault="00A15062" w:rsidP="00E92E01">
            <w:pPr>
              <w:spacing w:after="0" w:line="240" w:lineRule="auto"/>
              <w:jc w:val="center"/>
              <w:rPr>
                <w:rFonts w:ascii="Calibri" w:eastAsia="Times New Roman" w:hAnsi="Calibri" w:cs="Times New Roman"/>
                <w:color w:val="000000"/>
              </w:rPr>
            </w:pPr>
            <w:r w:rsidRPr="00A15062">
              <w:rPr>
                <w:rFonts w:ascii="Calibri" w:eastAsia="Times New Roman" w:hAnsi="Calibri" w:cs="Times New Roman"/>
                <w:color w:val="000000"/>
              </w:rPr>
              <w:t>5</w:t>
            </w:r>
          </w:p>
        </w:tc>
        <w:tc>
          <w:tcPr>
            <w:tcW w:w="664" w:type="dxa"/>
            <w:shd w:val="clear" w:color="auto" w:fill="auto"/>
            <w:noWrap/>
            <w:vAlign w:val="bottom"/>
            <w:hideMark/>
          </w:tcPr>
          <w:p w14:paraId="7437D535" w14:textId="77777777" w:rsidR="00A15062" w:rsidRPr="00A15062" w:rsidRDefault="00A15062" w:rsidP="00E92E01">
            <w:pPr>
              <w:spacing w:after="0" w:line="240" w:lineRule="auto"/>
              <w:jc w:val="center"/>
              <w:rPr>
                <w:rFonts w:ascii="Calibri" w:eastAsia="Times New Roman" w:hAnsi="Calibri" w:cs="Times New Roman"/>
                <w:color w:val="000000"/>
              </w:rPr>
            </w:pPr>
            <w:r w:rsidRPr="00A15062">
              <w:rPr>
                <w:rFonts w:ascii="Calibri" w:eastAsia="Times New Roman" w:hAnsi="Calibri" w:cs="Times New Roman"/>
                <w:color w:val="000000"/>
              </w:rPr>
              <w:t>5</w:t>
            </w:r>
          </w:p>
        </w:tc>
        <w:tc>
          <w:tcPr>
            <w:tcW w:w="622" w:type="dxa"/>
            <w:shd w:val="clear" w:color="auto" w:fill="auto"/>
            <w:noWrap/>
            <w:vAlign w:val="bottom"/>
            <w:hideMark/>
          </w:tcPr>
          <w:p w14:paraId="1CFB359C" w14:textId="77777777" w:rsidR="00A15062" w:rsidRPr="00A15062" w:rsidRDefault="00A15062" w:rsidP="00E92E01">
            <w:pPr>
              <w:spacing w:after="0" w:line="240" w:lineRule="auto"/>
              <w:jc w:val="center"/>
              <w:rPr>
                <w:rFonts w:ascii="Calibri" w:eastAsia="Times New Roman" w:hAnsi="Calibri" w:cs="Times New Roman"/>
                <w:color w:val="000000"/>
              </w:rPr>
            </w:pPr>
            <w:r w:rsidRPr="00A15062">
              <w:rPr>
                <w:rFonts w:ascii="Calibri" w:eastAsia="Times New Roman" w:hAnsi="Calibri" w:cs="Times New Roman"/>
                <w:color w:val="000000"/>
              </w:rPr>
              <w:t>2</w:t>
            </w:r>
          </w:p>
        </w:tc>
        <w:tc>
          <w:tcPr>
            <w:tcW w:w="558" w:type="dxa"/>
            <w:shd w:val="clear" w:color="auto" w:fill="auto"/>
            <w:noWrap/>
            <w:vAlign w:val="bottom"/>
            <w:hideMark/>
          </w:tcPr>
          <w:p w14:paraId="6C44761D" w14:textId="77777777" w:rsidR="00A15062" w:rsidRPr="00A15062" w:rsidRDefault="00A15062" w:rsidP="00E92E01">
            <w:pPr>
              <w:spacing w:after="0" w:line="240" w:lineRule="auto"/>
              <w:jc w:val="center"/>
              <w:rPr>
                <w:rFonts w:ascii="Calibri" w:eastAsia="Times New Roman" w:hAnsi="Calibri" w:cs="Times New Roman"/>
                <w:color w:val="000000"/>
              </w:rPr>
            </w:pPr>
            <w:r w:rsidRPr="00A15062">
              <w:rPr>
                <w:rFonts w:ascii="Calibri" w:eastAsia="Times New Roman" w:hAnsi="Calibri" w:cs="Times New Roman"/>
                <w:color w:val="000000"/>
              </w:rPr>
              <w:t>5</w:t>
            </w:r>
          </w:p>
        </w:tc>
        <w:tc>
          <w:tcPr>
            <w:tcW w:w="779" w:type="dxa"/>
            <w:shd w:val="clear" w:color="auto" w:fill="auto"/>
            <w:noWrap/>
            <w:vAlign w:val="bottom"/>
            <w:hideMark/>
          </w:tcPr>
          <w:p w14:paraId="19742B93" w14:textId="77777777" w:rsidR="00A15062" w:rsidRPr="00A15062" w:rsidRDefault="00A15062" w:rsidP="00E92E01">
            <w:pPr>
              <w:spacing w:after="0" w:line="240" w:lineRule="auto"/>
              <w:jc w:val="center"/>
              <w:rPr>
                <w:rFonts w:ascii="Calibri" w:eastAsia="Times New Roman" w:hAnsi="Calibri" w:cs="Times New Roman"/>
                <w:color w:val="000000"/>
              </w:rPr>
            </w:pPr>
            <w:r w:rsidRPr="00A15062">
              <w:rPr>
                <w:rFonts w:ascii="Calibri" w:eastAsia="Times New Roman" w:hAnsi="Calibri" w:cs="Times New Roman"/>
                <w:color w:val="000000"/>
              </w:rPr>
              <w:t>2</w:t>
            </w:r>
          </w:p>
        </w:tc>
        <w:tc>
          <w:tcPr>
            <w:tcW w:w="1200" w:type="dxa"/>
            <w:shd w:val="clear" w:color="auto" w:fill="auto"/>
            <w:noWrap/>
            <w:vAlign w:val="bottom"/>
            <w:hideMark/>
          </w:tcPr>
          <w:p w14:paraId="18B875C1" w14:textId="77777777" w:rsidR="00A15062" w:rsidRPr="00A15062" w:rsidRDefault="00A15062" w:rsidP="00E92E01">
            <w:pPr>
              <w:spacing w:after="0" w:line="240" w:lineRule="auto"/>
              <w:jc w:val="center"/>
              <w:rPr>
                <w:rFonts w:ascii="Calibri" w:eastAsia="Times New Roman" w:hAnsi="Calibri" w:cs="Times New Roman"/>
                <w:color w:val="000000"/>
              </w:rPr>
            </w:pPr>
          </w:p>
        </w:tc>
        <w:tc>
          <w:tcPr>
            <w:tcW w:w="883" w:type="dxa"/>
            <w:shd w:val="clear" w:color="auto" w:fill="auto"/>
            <w:noWrap/>
            <w:vAlign w:val="bottom"/>
            <w:hideMark/>
          </w:tcPr>
          <w:p w14:paraId="778A2E4C" w14:textId="77777777" w:rsidR="00A15062" w:rsidRPr="00A15062" w:rsidRDefault="00A15062" w:rsidP="00E92E01">
            <w:pPr>
              <w:spacing w:after="0" w:line="240" w:lineRule="auto"/>
              <w:jc w:val="center"/>
              <w:rPr>
                <w:rFonts w:ascii="Times New Roman" w:eastAsia="Times New Roman" w:hAnsi="Times New Roman" w:cs="Times New Roman"/>
                <w:sz w:val="20"/>
                <w:szCs w:val="20"/>
              </w:rPr>
            </w:pPr>
          </w:p>
        </w:tc>
        <w:tc>
          <w:tcPr>
            <w:tcW w:w="1159" w:type="dxa"/>
            <w:shd w:val="clear" w:color="auto" w:fill="auto"/>
            <w:noWrap/>
            <w:vAlign w:val="bottom"/>
            <w:hideMark/>
          </w:tcPr>
          <w:p w14:paraId="0B1F1ADD" w14:textId="77777777" w:rsidR="00A15062" w:rsidRPr="00A15062" w:rsidRDefault="00A15062" w:rsidP="00E92E01">
            <w:pPr>
              <w:spacing w:after="0" w:line="240" w:lineRule="auto"/>
              <w:jc w:val="center"/>
              <w:rPr>
                <w:rFonts w:ascii="Times New Roman" w:eastAsia="Times New Roman" w:hAnsi="Times New Roman" w:cs="Times New Roman"/>
                <w:sz w:val="20"/>
                <w:szCs w:val="20"/>
              </w:rPr>
            </w:pPr>
          </w:p>
        </w:tc>
        <w:tc>
          <w:tcPr>
            <w:tcW w:w="1076" w:type="dxa"/>
            <w:shd w:val="clear" w:color="auto" w:fill="auto"/>
            <w:noWrap/>
            <w:vAlign w:val="bottom"/>
            <w:hideMark/>
          </w:tcPr>
          <w:p w14:paraId="43565080" w14:textId="77777777" w:rsidR="00A15062" w:rsidRPr="00A15062" w:rsidRDefault="00A15062" w:rsidP="00E92E01">
            <w:pPr>
              <w:spacing w:after="0" w:line="240" w:lineRule="auto"/>
              <w:jc w:val="center"/>
              <w:rPr>
                <w:rFonts w:ascii="Calibri" w:eastAsia="Times New Roman" w:hAnsi="Calibri" w:cs="Times New Roman"/>
                <w:color w:val="000000"/>
              </w:rPr>
            </w:pPr>
            <w:r w:rsidRPr="00A15062">
              <w:rPr>
                <w:rFonts w:ascii="Calibri" w:eastAsia="Times New Roman" w:hAnsi="Calibri" w:cs="Times New Roman"/>
                <w:color w:val="000000"/>
              </w:rPr>
              <w:t>1</w:t>
            </w:r>
          </w:p>
        </w:tc>
        <w:tc>
          <w:tcPr>
            <w:tcW w:w="716" w:type="dxa"/>
            <w:shd w:val="clear" w:color="auto" w:fill="auto"/>
            <w:noWrap/>
            <w:vAlign w:val="bottom"/>
            <w:hideMark/>
          </w:tcPr>
          <w:p w14:paraId="615B0B86" w14:textId="77777777" w:rsidR="00A15062" w:rsidRPr="00A15062" w:rsidRDefault="00A15062" w:rsidP="00E92E01">
            <w:pPr>
              <w:spacing w:after="0" w:line="240" w:lineRule="auto"/>
              <w:jc w:val="center"/>
              <w:rPr>
                <w:rFonts w:ascii="Calibri" w:eastAsia="Times New Roman" w:hAnsi="Calibri" w:cs="Times New Roman"/>
                <w:color w:val="000000"/>
              </w:rPr>
            </w:pPr>
            <w:r w:rsidRPr="00A15062">
              <w:rPr>
                <w:rFonts w:ascii="Calibri" w:eastAsia="Times New Roman" w:hAnsi="Calibri" w:cs="Times New Roman"/>
                <w:color w:val="000000"/>
              </w:rPr>
              <w:t>24</w:t>
            </w:r>
          </w:p>
        </w:tc>
      </w:tr>
      <w:tr w:rsidR="00A15062" w:rsidRPr="00A15062" w14:paraId="66A9441F" w14:textId="77777777" w:rsidTr="00E92E01">
        <w:trPr>
          <w:trHeight w:val="288"/>
        </w:trPr>
        <w:tc>
          <w:tcPr>
            <w:tcW w:w="2972" w:type="dxa"/>
            <w:shd w:val="clear" w:color="auto" w:fill="auto"/>
            <w:noWrap/>
            <w:vAlign w:val="bottom"/>
            <w:hideMark/>
          </w:tcPr>
          <w:p w14:paraId="3A3328E1" w14:textId="77777777" w:rsidR="00A15062" w:rsidRPr="00A15062" w:rsidRDefault="00A15062" w:rsidP="00A15062">
            <w:pPr>
              <w:spacing w:after="0" w:line="240" w:lineRule="auto"/>
              <w:ind w:firstLineChars="200" w:firstLine="440"/>
              <w:rPr>
                <w:rFonts w:ascii="Calibri" w:eastAsia="Times New Roman" w:hAnsi="Calibri" w:cs="Times New Roman"/>
                <w:color w:val="000000"/>
              </w:rPr>
            </w:pPr>
            <w:r w:rsidRPr="00A15062">
              <w:rPr>
                <w:rFonts w:ascii="Calibri" w:eastAsia="Times New Roman" w:hAnsi="Calibri" w:cs="Times New Roman"/>
                <w:color w:val="000000"/>
              </w:rPr>
              <w:t>Otro medio</w:t>
            </w:r>
          </w:p>
        </w:tc>
        <w:tc>
          <w:tcPr>
            <w:tcW w:w="783" w:type="dxa"/>
            <w:shd w:val="clear" w:color="auto" w:fill="auto"/>
            <w:noWrap/>
            <w:vAlign w:val="bottom"/>
            <w:hideMark/>
          </w:tcPr>
          <w:p w14:paraId="57B41AC6" w14:textId="77777777" w:rsidR="00A15062" w:rsidRPr="00A15062" w:rsidRDefault="00A15062" w:rsidP="00E92E01">
            <w:pPr>
              <w:spacing w:after="0" w:line="240" w:lineRule="auto"/>
              <w:jc w:val="center"/>
              <w:rPr>
                <w:rFonts w:ascii="Calibri" w:eastAsia="Times New Roman" w:hAnsi="Calibri" w:cs="Times New Roman"/>
                <w:color w:val="000000"/>
              </w:rPr>
            </w:pPr>
            <w:r w:rsidRPr="00A15062">
              <w:rPr>
                <w:rFonts w:ascii="Calibri" w:eastAsia="Times New Roman" w:hAnsi="Calibri" w:cs="Times New Roman"/>
                <w:color w:val="000000"/>
              </w:rPr>
              <w:t>3</w:t>
            </w:r>
          </w:p>
        </w:tc>
        <w:tc>
          <w:tcPr>
            <w:tcW w:w="856" w:type="dxa"/>
            <w:shd w:val="clear" w:color="auto" w:fill="auto"/>
            <w:noWrap/>
            <w:vAlign w:val="bottom"/>
            <w:hideMark/>
          </w:tcPr>
          <w:p w14:paraId="3374125F" w14:textId="77777777" w:rsidR="00A15062" w:rsidRPr="00A15062" w:rsidRDefault="00A15062" w:rsidP="00E92E01">
            <w:pPr>
              <w:spacing w:after="0" w:line="240" w:lineRule="auto"/>
              <w:jc w:val="center"/>
              <w:rPr>
                <w:rFonts w:ascii="Calibri" w:eastAsia="Times New Roman" w:hAnsi="Calibri" w:cs="Times New Roman"/>
                <w:color w:val="000000"/>
              </w:rPr>
            </w:pPr>
          </w:p>
        </w:tc>
        <w:tc>
          <w:tcPr>
            <w:tcW w:w="725" w:type="dxa"/>
            <w:shd w:val="clear" w:color="auto" w:fill="auto"/>
            <w:noWrap/>
            <w:vAlign w:val="bottom"/>
            <w:hideMark/>
          </w:tcPr>
          <w:p w14:paraId="06F18455" w14:textId="77777777" w:rsidR="00A15062" w:rsidRPr="00A15062" w:rsidRDefault="00A15062" w:rsidP="00E92E01">
            <w:pPr>
              <w:spacing w:after="0" w:line="240" w:lineRule="auto"/>
              <w:jc w:val="center"/>
              <w:rPr>
                <w:rFonts w:ascii="Times New Roman" w:eastAsia="Times New Roman" w:hAnsi="Times New Roman" w:cs="Times New Roman"/>
                <w:sz w:val="20"/>
                <w:szCs w:val="20"/>
              </w:rPr>
            </w:pPr>
          </w:p>
        </w:tc>
        <w:tc>
          <w:tcPr>
            <w:tcW w:w="578" w:type="dxa"/>
            <w:shd w:val="clear" w:color="auto" w:fill="auto"/>
            <w:noWrap/>
            <w:vAlign w:val="bottom"/>
            <w:hideMark/>
          </w:tcPr>
          <w:p w14:paraId="7A6E5EBB" w14:textId="77777777" w:rsidR="00A15062" w:rsidRPr="00A15062" w:rsidRDefault="00A15062" w:rsidP="00E92E01">
            <w:pPr>
              <w:spacing w:after="0" w:line="240" w:lineRule="auto"/>
              <w:jc w:val="center"/>
              <w:rPr>
                <w:rFonts w:ascii="Times New Roman" w:eastAsia="Times New Roman" w:hAnsi="Times New Roman" w:cs="Times New Roman"/>
                <w:sz w:val="20"/>
                <w:szCs w:val="20"/>
              </w:rPr>
            </w:pPr>
          </w:p>
        </w:tc>
        <w:tc>
          <w:tcPr>
            <w:tcW w:w="664" w:type="dxa"/>
            <w:shd w:val="clear" w:color="auto" w:fill="auto"/>
            <w:noWrap/>
            <w:vAlign w:val="bottom"/>
            <w:hideMark/>
          </w:tcPr>
          <w:p w14:paraId="7735326D" w14:textId="77777777" w:rsidR="00A15062" w:rsidRPr="00A15062" w:rsidRDefault="00A15062" w:rsidP="00E92E01">
            <w:pPr>
              <w:spacing w:after="0" w:line="240" w:lineRule="auto"/>
              <w:jc w:val="center"/>
              <w:rPr>
                <w:rFonts w:ascii="Calibri" w:eastAsia="Times New Roman" w:hAnsi="Calibri" w:cs="Times New Roman"/>
                <w:color w:val="000000"/>
              </w:rPr>
            </w:pPr>
            <w:r w:rsidRPr="00A15062">
              <w:rPr>
                <w:rFonts w:ascii="Calibri" w:eastAsia="Times New Roman" w:hAnsi="Calibri" w:cs="Times New Roman"/>
                <w:color w:val="000000"/>
              </w:rPr>
              <w:t>1</w:t>
            </w:r>
          </w:p>
        </w:tc>
        <w:tc>
          <w:tcPr>
            <w:tcW w:w="622" w:type="dxa"/>
            <w:shd w:val="clear" w:color="auto" w:fill="auto"/>
            <w:noWrap/>
            <w:vAlign w:val="bottom"/>
            <w:hideMark/>
          </w:tcPr>
          <w:p w14:paraId="4EDC8199" w14:textId="77777777" w:rsidR="00A15062" w:rsidRPr="00A15062" w:rsidRDefault="00A15062" w:rsidP="00E92E01">
            <w:pPr>
              <w:spacing w:after="0" w:line="240" w:lineRule="auto"/>
              <w:jc w:val="center"/>
              <w:rPr>
                <w:rFonts w:ascii="Calibri" w:eastAsia="Times New Roman" w:hAnsi="Calibri" w:cs="Times New Roman"/>
                <w:color w:val="000000"/>
              </w:rPr>
            </w:pPr>
          </w:p>
        </w:tc>
        <w:tc>
          <w:tcPr>
            <w:tcW w:w="558" w:type="dxa"/>
            <w:shd w:val="clear" w:color="auto" w:fill="auto"/>
            <w:noWrap/>
            <w:vAlign w:val="bottom"/>
            <w:hideMark/>
          </w:tcPr>
          <w:p w14:paraId="7C64AA1D" w14:textId="77777777" w:rsidR="00A15062" w:rsidRPr="00A15062" w:rsidRDefault="00A15062" w:rsidP="00E92E01">
            <w:pPr>
              <w:spacing w:after="0" w:line="240" w:lineRule="auto"/>
              <w:jc w:val="center"/>
              <w:rPr>
                <w:rFonts w:ascii="Calibri" w:eastAsia="Times New Roman" w:hAnsi="Calibri" w:cs="Times New Roman"/>
                <w:color w:val="000000"/>
              </w:rPr>
            </w:pPr>
            <w:r w:rsidRPr="00A15062">
              <w:rPr>
                <w:rFonts w:ascii="Calibri" w:eastAsia="Times New Roman" w:hAnsi="Calibri" w:cs="Times New Roman"/>
                <w:color w:val="000000"/>
              </w:rPr>
              <w:t>4</w:t>
            </w:r>
          </w:p>
        </w:tc>
        <w:tc>
          <w:tcPr>
            <w:tcW w:w="779" w:type="dxa"/>
            <w:shd w:val="clear" w:color="auto" w:fill="auto"/>
            <w:noWrap/>
            <w:vAlign w:val="bottom"/>
            <w:hideMark/>
          </w:tcPr>
          <w:p w14:paraId="3CDF0B14" w14:textId="77777777" w:rsidR="00A15062" w:rsidRPr="00A15062" w:rsidRDefault="00A15062" w:rsidP="00E92E01">
            <w:pPr>
              <w:spacing w:after="0" w:line="240" w:lineRule="auto"/>
              <w:jc w:val="center"/>
              <w:rPr>
                <w:rFonts w:ascii="Calibri" w:eastAsia="Times New Roman" w:hAnsi="Calibri" w:cs="Times New Roman"/>
                <w:color w:val="000000"/>
              </w:rPr>
            </w:pPr>
          </w:p>
        </w:tc>
        <w:tc>
          <w:tcPr>
            <w:tcW w:w="1200" w:type="dxa"/>
            <w:shd w:val="clear" w:color="auto" w:fill="auto"/>
            <w:noWrap/>
            <w:vAlign w:val="bottom"/>
            <w:hideMark/>
          </w:tcPr>
          <w:p w14:paraId="53B8D183" w14:textId="77777777" w:rsidR="00A15062" w:rsidRPr="00A15062" w:rsidRDefault="00A15062" w:rsidP="00E92E01">
            <w:pPr>
              <w:spacing w:after="0" w:line="240" w:lineRule="auto"/>
              <w:jc w:val="center"/>
              <w:rPr>
                <w:rFonts w:ascii="Times New Roman" w:eastAsia="Times New Roman" w:hAnsi="Times New Roman" w:cs="Times New Roman"/>
                <w:sz w:val="20"/>
                <w:szCs w:val="20"/>
              </w:rPr>
            </w:pPr>
          </w:p>
        </w:tc>
        <w:tc>
          <w:tcPr>
            <w:tcW w:w="883" w:type="dxa"/>
            <w:shd w:val="clear" w:color="auto" w:fill="auto"/>
            <w:noWrap/>
            <w:vAlign w:val="bottom"/>
            <w:hideMark/>
          </w:tcPr>
          <w:p w14:paraId="744A60DC" w14:textId="77777777" w:rsidR="00A15062" w:rsidRPr="00A15062" w:rsidRDefault="00A15062" w:rsidP="00E92E01">
            <w:pPr>
              <w:spacing w:after="0" w:line="240" w:lineRule="auto"/>
              <w:jc w:val="center"/>
              <w:rPr>
                <w:rFonts w:ascii="Calibri" w:eastAsia="Times New Roman" w:hAnsi="Calibri" w:cs="Times New Roman"/>
                <w:color w:val="000000"/>
              </w:rPr>
            </w:pPr>
            <w:r w:rsidRPr="00A15062">
              <w:rPr>
                <w:rFonts w:ascii="Calibri" w:eastAsia="Times New Roman" w:hAnsi="Calibri" w:cs="Times New Roman"/>
                <w:color w:val="000000"/>
              </w:rPr>
              <w:t>1</w:t>
            </w:r>
          </w:p>
        </w:tc>
        <w:tc>
          <w:tcPr>
            <w:tcW w:w="1159" w:type="dxa"/>
            <w:shd w:val="clear" w:color="auto" w:fill="auto"/>
            <w:noWrap/>
            <w:vAlign w:val="bottom"/>
            <w:hideMark/>
          </w:tcPr>
          <w:p w14:paraId="6472C2B1" w14:textId="77777777" w:rsidR="00A15062" w:rsidRPr="00A15062" w:rsidRDefault="00A15062" w:rsidP="00E92E01">
            <w:pPr>
              <w:spacing w:after="0" w:line="240" w:lineRule="auto"/>
              <w:jc w:val="center"/>
              <w:rPr>
                <w:rFonts w:ascii="Calibri" w:eastAsia="Times New Roman" w:hAnsi="Calibri" w:cs="Times New Roman"/>
                <w:color w:val="000000"/>
              </w:rPr>
            </w:pPr>
          </w:p>
        </w:tc>
        <w:tc>
          <w:tcPr>
            <w:tcW w:w="1076" w:type="dxa"/>
            <w:shd w:val="clear" w:color="auto" w:fill="auto"/>
            <w:noWrap/>
            <w:vAlign w:val="bottom"/>
            <w:hideMark/>
          </w:tcPr>
          <w:p w14:paraId="21A3FA5C" w14:textId="77777777" w:rsidR="00A15062" w:rsidRPr="00A15062" w:rsidRDefault="00A15062" w:rsidP="00E92E01">
            <w:pPr>
              <w:spacing w:after="0" w:line="240" w:lineRule="auto"/>
              <w:jc w:val="center"/>
              <w:rPr>
                <w:rFonts w:ascii="Times New Roman" w:eastAsia="Times New Roman" w:hAnsi="Times New Roman" w:cs="Times New Roman"/>
                <w:sz w:val="20"/>
                <w:szCs w:val="20"/>
              </w:rPr>
            </w:pPr>
          </w:p>
        </w:tc>
        <w:tc>
          <w:tcPr>
            <w:tcW w:w="716" w:type="dxa"/>
            <w:shd w:val="clear" w:color="auto" w:fill="auto"/>
            <w:noWrap/>
            <w:vAlign w:val="bottom"/>
            <w:hideMark/>
          </w:tcPr>
          <w:p w14:paraId="2AC87124" w14:textId="77777777" w:rsidR="00A15062" w:rsidRPr="00A15062" w:rsidRDefault="00A15062" w:rsidP="00E92E01">
            <w:pPr>
              <w:spacing w:after="0" w:line="240" w:lineRule="auto"/>
              <w:jc w:val="center"/>
              <w:rPr>
                <w:rFonts w:ascii="Calibri" w:eastAsia="Times New Roman" w:hAnsi="Calibri" w:cs="Times New Roman"/>
                <w:color w:val="000000"/>
              </w:rPr>
            </w:pPr>
            <w:r w:rsidRPr="00A15062">
              <w:rPr>
                <w:rFonts w:ascii="Calibri" w:eastAsia="Times New Roman" w:hAnsi="Calibri" w:cs="Times New Roman"/>
                <w:color w:val="000000"/>
              </w:rPr>
              <w:t>9</w:t>
            </w:r>
          </w:p>
        </w:tc>
      </w:tr>
      <w:tr w:rsidR="00A15062" w:rsidRPr="00A15062" w14:paraId="054A1F64" w14:textId="77777777" w:rsidTr="00E92E01">
        <w:trPr>
          <w:trHeight w:val="288"/>
        </w:trPr>
        <w:tc>
          <w:tcPr>
            <w:tcW w:w="2972" w:type="dxa"/>
            <w:shd w:val="clear" w:color="auto" w:fill="auto"/>
            <w:noWrap/>
            <w:vAlign w:val="bottom"/>
            <w:hideMark/>
          </w:tcPr>
          <w:p w14:paraId="06A7557F" w14:textId="0161F893" w:rsidR="00A15062" w:rsidRPr="00A15062" w:rsidRDefault="00E92E01" w:rsidP="00A15062">
            <w:pPr>
              <w:spacing w:after="0" w:line="240" w:lineRule="auto"/>
              <w:ind w:firstLineChars="200" w:firstLine="440"/>
              <w:rPr>
                <w:rFonts w:ascii="Calibri" w:eastAsia="Times New Roman" w:hAnsi="Calibri" w:cs="Times New Roman"/>
                <w:color w:val="000000"/>
              </w:rPr>
            </w:pPr>
            <w:r w:rsidRPr="00A15062">
              <w:rPr>
                <w:rFonts w:ascii="Calibri" w:eastAsia="Times New Roman" w:hAnsi="Calibri" w:cs="Times New Roman"/>
                <w:color w:val="000000"/>
              </w:rPr>
              <w:t>Reunión</w:t>
            </w:r>
            <w:r w:rsidR="00A15062" w:rsidRPr="00A15062">
              <w:rPr>
                <w:rFonts w:ascii="Calibri" w:eastAsia="Times New Roman" w:hAnsi="Calibri" w:cs="Times New Roman"/>
                <w:color w:val="000000"/>
              </w:rPr>
              <w:t xml:space="preserve"> </w:t>
            </w:r>
          </w:p>
        </w:tc>
        <w:tc>
          <w:tcPr>
            <w:tcW w:w="783" w:type="dxa"/>
            <w:shd w:val="clear" w:color="auto" w:fill="auto"/>
            <w:noWrap/>
            <w:vAlign w:val="bottom"/>
            <w:hideMark/>
          </w:tcPr>
          <w:p w14:paraId="5C87A2C1" w14:textId="77777777" w:rsidR="00A15062" w:rsidRPr="00A15062" w:rsidRDefault="00A15062" w:rsidP="00E92E01">
            <w:pPr>
              <w:spacing w:after="0" w:line="240" w:lineRule="auto"/>
              <w:ind w:firstLineChars="200" w:firstLine="440"/>
              <w:jc w:val="center"/>
              <w:rPr>
                <w:rFonts w:ascii="Calibri" w:eastAsia="Times New Roman" w:hAnsi="Calibri" w:cs="Times New Roman"/>
                <w:color w:val="000000"/>
              </w:rPr>
            </w:pPr>
          </w:p>
        </w:tc>
        <w:tc>
          <w:tcPr>
            <w:tcW w:w="856" w:type="dxa"/>
            <w:shd w:val="clear" w:color="auto" w:fill="auto"/>
            <w:noWrap/>
            <w:vAlign w:val="bottom"/>
            <w:hideMark/>
          </w:tcPr>
          <w:p w14:paraId="5A7BBA1A" w14:textId="77777777" w:rsidR="00A15062" w:rsidRPr="00A15062" w:rsidRDefault="00A15062" w:rsidP="00E92E01">
            <w:pPr>
              <w:spacing w:after="0" w:line="240" w:lineRule="auto"/>
              <w:jc w:val="center"/>
              <w:rPr>
                <w:rFonts w:ascii="Times New Roman" w:eastAsia="Times New Roman" w:hAnsi="Times New Roman" w:cs="Times New Roman"/>
                <w:sz w:val="20"/>
                <w:szCs w:val="20"/>
              </w:rPr>
            </w:pPr>
          </w:p>
        </w:tc>
        <w:tc>
          <w:tcPr>
            <w:tcW w:w="725" w:type="dxa"/>
            <w:shd w:val="clear" w:color="auto" w:fill="auto"/>
            <w:noWrap/>
            <w:vAlign w:val="bottom"/>
            <w:hideMark/>
          </w:tcPr>
          <w:p w14:paraId="579F582D" w14:textId="77777777" w:rsidR="00A15062" w:rsidRPr="00A15062" w:rsidRDefault="00A15062" w:rsidP="00E92E01">
            <w:pPr>
              <w:spacing w:after="0" w:line="240" w:lineRule="auto"/>
              <w:jc w:val="center"/>
              <w:rPr>
                <w:rFonts w:ascii="Calibri" w:eastAsia="Times New Roman" w:hAnsi="Calibri" w:cs="Times New Roman"/>
                <w:color w:val="000000"/>
              </w:rPr>
            </w:pPr>
            <w:r w:rsidRPr="00A15062">
              <w:rPr>
                <w:rFonts w:ascii="Calibri" w:eastAsia="Times New Roman" w:hAnsi="Calibri" w:cs="Times New Roman"/>
                <w:color w:val="000000"/>
              </w:rPr>
              <w:t>1</w:t>
            </w:r>
          </w:p>
        </w:tc>
        <w:tc>
          <w:tcPr>
            <w:tcW w:w="578" w:type="dxa"/>
            <w:shd w:val="clear" w:color="auto" w:fill="auto"/>
            <w:noWrap/>
            <w:vAlign w:val="bottom"/>
            <w:hideMark/>
          </w:tcPr>
          <w:p w14:paraId="1706A34C" w14:textId="77777777" w:rsidR="00A15062" w:rsidRPr="00A15062" w:rsidRDefault="00A15062" w:rsidP="00E92E01">
            <w:pPr>
              <w:spacing w:after="0" w:line="240" w:lineRule="auto"/>
              <w:jc w:val="center"/>
              <w:rPr>
                <w:rFonts w:ascii="Calibri" w:eastAsia="Times New Roman" w:hAnsi="Calibri" w:cs="Times New Roman"/>
                <w:color w:val="000000"/>
              </w:rPr>
            </w:pPr>
          </w:p>
        </w:tc>
        <w:tc>
          <w:tcPr>
            <w:tcW w:w="664" w:type="dxa"/>
            <w:shd w:val="clear" w:color="auto" w:fill="auto"/>
            <w:noWrap/>
            <w:vAlign w:val="bottom"/>
            <w:hideMark/>
          </w:tcPr>
          <w:p w14:paraId="74B35221" w14:textId="77777777" w:rsidR="00A15062" w:rsidRPr="00A15062" w:rsidRDefault="00A15062" w:rsidP="00E92E01">
            <w:pPr>
              <w:spacing w:after="0" w:line="240" w:lineRule="auto"/>
              <w:jc w:val="center"/>
              <w:rPr>
                <w:rFonts w:ascii="Times New Roman" w:eastAsia="Times New Roman" w:hAnsi="Times New Roman" w:cs="Times New Roman"/>
                <w:sz w:val="20"/>
                <w:szCs w:val="20"/>
              </w:rPr>
            </w:pPr>
          </w:p>
        </w:tc>
        <w:tc>
          <w:tcPr>
            <w:tcW w:w="622" w:type="dxa"/>
            <w:shd w:val="clear" w:color="auto" w:fill="auto"/>
            <w:noWrap/>
            <w:vAlign w:val="bottom"/>
            <w:hideMark/>
          </w:tcPr>
          <w:p w14:paraId="1E62ACAF" w14:textId="77777777" w:rsidR="00A15062" w:rsidRPr="00A15062" w:rsidRDefault="00A15062" w:rsidP="00E92E01">
            <w:pPr>
              <w:spacing w:after="0" w:line="240" w:lineRule="auto"/>
              <w:jc w:val="center"/>
              <w:rPr>
                <w:rFonts w:ascii="Times New Roman" w:eastAsia="Times New Roman" w:hAnsi="Times New Roman" w:cs="Times New Roman"/>
                <w:sz w:val="20"/>
                <w:szCs w:val="20"/>
              </w:rPr>
            </w:pPr>
          </w:p>
        </w:tc>
        <w:tc>
          <w:tcPr>
            <w:tcW w:w="558" w:type="dxa"/>
            <w:shd w:val="clear" w:color="auto" w:fill="auto"/>
            <w:noWrap/>
            <w:vAlign w:val="bottom"/>
            <w:hideMark/>
          </w:tcPr>
          <w:p w14:paraId="4A87703E" w14:textId="77777777" w:rsidR="00A15062" w:rsidRPr="00A15062" w:rsidRDefault="00A15062" w:rsidP="00E92E01">
            <w:pPr>
              <w:spacing w:after="0" w:line="240" w:lineRule="auto"/>
              <w:jc w:val="center"/>
              <w:rPr>
                <w:rFonts w:ascii="Times New Roman" w:eastAsia="Times New Roman" w:hAnsi="Times New Roman" w:cs="Times New Roman"/>
                <w:sz w:val="20"/>
                <w:szCs w:val="20"/>
              </w:rPr>
            </w:pPr>
          </w:p>
        </w:tc>
        <w:tc>
          <w:tcPr>
            <w:tcW w:w="779" w:type="dxa"/>
            <w:shd w:val="clear" w:color="auto" w:fill="auto"/>
            <w:noWrap/>
            <w:vAlign w:val="bottom"/>
            <w:hideMark/>
          </w:tcPr>
          <w:p w14:paraId="48E9DCFB" w14:textId="77777777" w:rsidR="00A15062" w:rsidRPr="00A15062" w:rsidRDefault="00A15062" w:rsidP="00E92E01">
            <w:pPr>
              <w:spacing w:after="0" w:line="240" w:lineRule="auto"/>
              <w:jc w:val="center"/>
              <w:rPr>
                <w:rFonts w:ascii="Times New Roman" w:eastAsia="Times New Roman" w:hAnsi="Times New Roman" w:cs="Times New Roman"/>
                <w:sz w:val="20"/>
                <w:szCs w:val="20"/>
              </w:rPr>
            </w:pPr>
          </w:p>
        </w:tc>
        <w:tc>
          <w:tcPr>
            <w:tcW w:w="1200" w:type="dxa"/>
            <w:shd w:val="clear" w:color="auto" w:fill="auto"/>
            <w:noWrap/>
            <w:vAlign w:val="bottom"/>
            <w:hideMark/>
          </w:tcPr>
          <w:p w14:paraId="4ECF5695" w14:textId="77777777" w:rsidR="00A15062" w:rsidRPr="00A15062" w:rsidRDefault="00A15062" w:rsidP="00E92E01">
            <w:pPr>
              <w:spacing w:after="0" w:line="240" w:lineRule="auto"/>
              <w:jc w:val="center"/>
              <w:rPr>
                <w:rFonts w:ascii="Times New Roman" w:eastAsia="Times New Roman" w:hAnsi="Times New Roman" w:cs="Times New Roman"/>
                <w:sz w:val="20"/>
                <w:szCs w:val="20"/>
              </w:rPr>
            </w:pPr>
          </w:p>
        </w:tc>
        <w:tc>
          <w:tcPr>
            <w:tcW w:w="883" w:type="dxa"/>
            <w:shd w:val="clear" w:color="auto" w:fill="auto"/>
            <w:noWrap/>
            <w:vAlign w:val="bottom"/>
            <w:hideMark/>
          </w:tcPr>
          <w:p w14:paraId="03398453" w14:textId="77777777" w:rsidR="00A15062" w:rsidRPr="00A15062" w:rsidRDefault="00A15062" w:rsidP="00E92E01">
            <w:pPr>
              <w:spacing w:after="0" w:line="240" w:lineRule="auto"/>
              <w:jc w:val="center"/>
              <w:rPr>
                <w:rFonts w:ascii="Times New Roman" w:eastAsia="Times New Roman" w:hAnsi="Times New Roman" w:cs="Times New Roman"/>
                <w:sz w:val="20"/>
                <w:szCs w:val="20"/>
              </w:rPr>
            </w:pPr>
          </w:p>
        </w:tc>
        <w:tc>
          <w:tcPr>
            <w:tcW w:w="1159" w:type="dxa"/>
            <w:shd w:val="clear" w:color="auto" w:fill="auto"/>
            <w:noWrap/>
            <w:vAlign w:val="bottom"/>
            <w:hideMark/>
          </w:tcPr>
          <w:p w14:paraId="509610BC" w14:textId="77777777" w:rsidR="00A15062" w:rsidRPr="00A15062" w:rsidRDefault="00A15062" w:rsidP="00E92E01">
            <w:pPr>
              <w:spacing w:after="0" w:line="240" w:lineRule="auto"/>
              <w:jc w:val="center"/>
              <w:rPr>
                <w:rFonts w:ascii="Times New Roman" w:eastAsia="Times New Roman" w:hAnsi="Times New Roman" w:cs="Times New Roman"/>
                <w:sz w:val="20"/>
                <w:szCs w:val="20"/>
              </w:rPr>
            </w:pPr>
          </w:p>
        </w:tc>
        <w:tc>
          <w:tcPr>
            <w:tcW w:w="1076" w:type="dxa"/>
            <w:shd w:val="clear" w:color="auto" w:fill="auto"/>
            <w:noWrap/>
            <w:vAlign w:val="bottom"/>
            <w:hideMark/>
          </w:tcPr>
          <w:p w14:paraId="280CD910" w14:textId="77777777" w:rsidR="00A15062" w:rsidRPr="00A15062" w:rsidRDefault="00A15062" w:rsidP="00E92E01">
            <w:pPr>
              <w:spacing w:after="0" w:line="240" w:lineRule="auto"/>
              <w:jc w:val="center"/>
              <w:rPr>
                <w:rFonts w:ascii="Times New Roman" w:eastAsia="Times New Roman" w:hAnsi="Times New Roman" w:cs="Times New Roman"/>
                <w:sz w:val="20"/>
                <w:szCs w:val="20"/>
              </w:rPr>
            </w:pPr>
          </w:p>
        </w:tc>
        <w:tc>
          <w:tcPr>
            <w:tcW w:w="716" w:type="dxa"/>
            <w:shd w:val="clear" w:color="auto" w:fill="auto"/>
            <w:noWrap/>
            <w:vAlign w:val="bottom"/>
            <w:hideMark/>
          </w:tcPr>
          <w:p w14:paraId="0FF00059" w14:textId="77777777" w:rsidR="00A15062" w:rsidRPr="00A15062" w:rsidRDefault="00A15062" w:rsidP="00E92E01">
            <w:pPr>
              <w:spacing w:after="0" w:line="240" w:lineRule="auto"/>
              <w:jc w:val="center"/>
              <w:rPr>
                <w:rFonts w:ascii="Calibri" w:eastAsia="Times New Roman" w:hAnsi="Calibri" w:cs="Times New Roman"/>
                <w:color w:val="000000"/>
              </w:rPr>
            </w:pPr>
            <w:r w:rsidRPr="00A15062">
              <w:rPr>
                <w:rFonts w:ascii="Calibri" w:eastAsia="Times New Roman" w:hAnsi="Calibri" w:cs="Times New Roman"/>
                <w:color w:val="000000"/>
              </w:rPr>
              <w:t>1</w:t>
            </w:r>
          </w:p>
        </w:tc>
      </w:tr>
      <w:tr w:rsidR="00A15062" w:rsidRPr="00A15062" w14:paraId="52F1B6EF" w14:textId="77777777" w:rsidTr="00E92E01">
        <w:trPr>
          <w:trHeight w:val="288"/>
        </w:trPr>
        <w:tc>
          <w:tcPr>
            <w:tcW w:w="2972" w:type="dxa"/>
            <w:shd w:val="clear" w:color="auto" w:fill="auto"/>
            <w:noWrap/>
            <w:vAlign w:val="bottom"/>
            <w:hideMark/>
          </w:tcPr>
          <w:p w14:paraId="07A2F6A1" w14:textId="77777777" w:rsidR="00A15062" w:rsidRPr="00A15062" w:rsidRDefault="00A15062" w:rsidP="00A15062">
            <w:pPr>
              <w:spacing w:after="0" w:line="240" w:lineRule="auto"/>
              <w:ind w:firstLineChars="200" w:firstLine="440"/>
              <w:rPr>
                <w:rFonts w:ascii="Calibri" w:eastAsia="Times New Roman" w:hAnsi="Calibri" w:cs="Times New Roman"/>
                <w:color w:val="000000"/>
              </w:rPr>
            </w:pPr>
            <w:r w:rsidRPr="00A15062">
              <w:rPr>
                <w:rFonts w:ascii="Calibri" w:eastAsia="Times New Roman" w:hAnsi="Calibri" w:cs="Times New Roman"/>
                <w:color w:val="000000"/>
              </w:rPr>
              <w:t>Sitio Web</w:t>
            </w:r>
          </w:p>
        </w:tc>
        <w:tc>
          <w:tcPr>
            <w:tcW w:w="783" w:type="dxa"/>
            <w:shd w:val="clear" w:color="auto" w:fill="auto"/>
            <w:noWrap/>
            <w:vAlign w:val="bottom"/>
            <w:hideMark/>
          </w:tcPr>
          <w:p w14:paraId="11DC33EA" w14:textId="77777777" w:rsidR="00A15062" w:rsidRPr="00A15062" w:rsidRDefault="00A15062" w:rsidP="00E92E01">
            <w:pPr>
              <w:spacing w:after="0" w:line="240" w:lineRule="auto"/>
              <w:ind w:firstLineChars="200" w:firstLine="440"/>
              <w:jc w:val="center"/>
              <w:rPr>
                <w:rFonts w:ascii="Calibri" w:eastAsia="Times New Roman" w:hAnsi="Calibri" w:cs="Times New Roman"/>
                <w:color w:val="000000"/>
              </w:rPr>
            </w:pPr>
          </w:p>
        </w:tc>
        <w:tc>
          <w:tcPr>
            <w:tcW w:w="856" w:type="dxa"/>
            <w:shd w:val="clear" w:color="auto" w:fill="auto"/>
            <w:noWrap/>
            <w:vAlign w:val="bottom"/>
            <w:hideMark/>
          </w:tcPr>
          <w:p w14:paraId="47C05F0A" w14:textId="77777777" w:rsidR="00A15062" w:rsidRPr="00A15062" w:rsidRDefault="00A15062" w:rsidP="00E92E01">
            <w:pPr>
              <w:spacing w:after="0" w:line="240" w:lineRule="auto"/>
              <w:jc w:val="center"/>
              <w:rPr>
                <w:rFonts w:ascii="Times New Roman" w:eastAsia="Times New Roman" w:hAnsi="Times New Roman" w:cs="Times New Roman"/>
                <w:sz w:val="20"/>
                <w:szCs w:val="20"/>
              </w:rPr>
            </w:pPr>
          </w:p>
        </w:tc>
        <w:tc>
          <w:tcPr>
            <w:tcW w:w="725" w:type="dxa"/>
            <w:shd w:val="clear" w:color="auto" w:fill="auto"/>
            <w:noWrap/>
            <w:vAlign w:val="bottom"/>
            <w:hideMark/>
          </w:tcPr>
          <w:p w14:paraId="3A0AE3F7" w14:textId="77777777" w:rsidR="00A15062" w:rsidRPr="00A15062" w:rsidRDefault="00A15062" w:rsidP="00E92E01">
            <w:pPr>
              <w:spacing w:after="0" w:line="240" w:lineRule="auto"/>
              <w:jc w:val="center"/>
              <w:rPr>
                <w:rFonts w:ascii="Times New Roman" w:eastAsia="Times New Roman" w:hAnsi="Times New Roman" w:cs="Times New Roman"/>
                <w:sz w:val="20"/>
                <w:szCs w:val="20"/>
              </w:rPr>
            </w:pPr>
          </w:p>
        </w:tc>
        <w:tc>
          <w:tcPr>
            <w:tcW w:w="578" w:type="dxa"/>
            <w:shd w:val="clear" w:color="auto" w:fill="auto"/>
            <w:noWrap/>
            <w:vAlign w:val="bottom"/>
            <w:hideMark/>
          </w:tcPr>
          <w:p w14:paraId="4ED852B2" w14:textId="77777777" w:rsidR="00A15062" w:rsidRPr="00A15062" w:rsidRDefault="00A15062" w:rsidP="00E92E01">
            <w:pPr>
              <w:spacing w:after="0" w:line="240" w:lineRule="auto"/>
              <w:jc w:val="center"/>
              <w:rPr>
                <w:rFonts w:ascii="Times New Roman" w:eastAsia="Times New Roman" w:hAnsi="Times New Roman" w:cs="Times New Roman"/>
                <w:sz w:val="20"/>
                <w:szCs w:val="20"/>
              </w:rPr>
            </w:pPr>
          </w:p>
        </w:tc>
        <w:tc>
          <w:tcPr>
            <w:tcW w:w="664" w:type="dxa"/>
            <w:shd w:val="clear" w:color="auto" w:fill="auto"/>
            <w:noWrap/>
            <w:vAlign w:val="bottom"/>
            <w:hideMark/>
          </w:tcPr>
          <w:p w14:paraId="5BE959F1" w14:textId="77777777" w:rsidR="00A15062" w:rsidRPr="00A15062" w:rsidRDefault="00A15062" w:rsidP="00E92E01">
            <w:pPr>
              <w:spacing w:after="0" w:line="240" w:lineRule="auto"/>
              <w:jc w:val="center"/>
              <w:rPr>
                <w:rFonts w:ascii="Times New Roman" w:eastAsia="Times New Roman" w:hAnsi="Times New Roman" w:cs="Times New Roman"/>
                <w:sz w:val="20"/>
                <w:szCs w:val="20"/>
              </w:rPr>
            </w:pPr>
          </w:p>
        </w:tc>
        <w:tc>
          <w:tcPr>
            <w:tcW w:w="622" w:type="dxa"/>
            <w:shd w:val="clear" w:color="auto" w:fill="auto"/>
            <w:noWrap/>
            <w:vAlign w:val="bottom"/>
            <w:hideMark/>
          </w:tcPr>
          <w:p w14:paraId="222C663E" w14:textId="77777777" w:rsidR="00A15062" w:rsidRPr="00A15062" w:rsidRDefault="00A15062" w:rsidP="00E92E01">
            <w:pPr>
              <w:spacing w:after="0" w:line="240" w:lineRule="auto"/>
              <w:jc w:val="center"/>
              <w:rPr>
                <w:rFonts w:ascii="Calibri" w:eastAsia="Times New Roman" w:hAnsi="Calibri" w:cs="Times New Roman"/>
                <w:color w:val="000000"/>
              </w:rPr>
            </w:pPr>
            <w:r w:rsidRPr="00A15062">
              <w:rPr>
                <w:rFonts w:ascii="Calibri" w:eastAsia="Times New Roman" w:hAnsi="Calibri" w:cs="Times New Roman"/>
                <w:color w:val="000000"/>
              </w:rPr>
              <w:t>1</w:t>
            </w:r>
          </w:p>
        </w:tc>
        <w:tc>
          <w:tcPr>
            <w:tcW w:w="558" w:type="dxa"/>
            <w:shd w:val="clear" w:color="auto" w:fill="auto"/>
            <w:noWrap/>
            <w:vAlign w:val="bottom"/>
            <w:hideMark/>
          </w:tcPr>
          <w:p w14:paraId="1C5B1D63" w14:textId="77777777" w:rsidR="00A15062" w:rsidRPr="00A15062" w:rsidRDefault="00A15062" w:rsidP="00E92E01">
            <w:pPr>
              <w:spacing w:after="0" w:line="240" w:lineRule="auto"/>
              <w:jc w:val="center"/>
              <w:rPr>
                <w:rFonts w:ascii="Calibri" w:eastAsia="Times New Roman" w:hAnsi="Calibri" w:cs="Times New Roman"/>
                <w:color w:val="000000"/>
              </w:rPr>
            </w:pPr>
          </w:p>
        </w:tc>
        <w:tc>
          <w:tcPr>
            <w:tcW w:w="779" w:type="dxa"/>
            <w:shd w:val="clear" w:color="auto" w:fill="auto"/>
            <w:noWrap/>
            <w:vAlign w:val="bottom"/>
            <w:hideMark/>
          </w:tcPr>
          <w:p w14:paraId="6E830FAA" w14:textId="77777777" w:rsidR="00A15062" w:rsidRPr="00A15062" w:rsidRDefault="00A15062" w:rsidP="00E92E01">
            <w:pPr>
              <w:spacing w:after="0" w:line="240" w:lineRule="auto"/>
              <w:jc w:val="center"/>
              <w:rPr>
                <w:rFonts w:ascii="Times New Roman" w:eastAsia="Times New Roman" w:hAnsi="Times New Roman" w:cs="Times New Roman"/>
                <w:sz w:val="20"/>
                <w:szCs w:val="20"/>
              </w:rPr>
            </w:pPr>
          </w:p>
        </w:tc>
        <w:tc>
          <w:tcPr>
            <w:tcW w:w="1200" w:type="dxa"/>
            <w:shd w:val="clear" w:color="auto" w:fill="auto"/>
            <w:noWrap/>
            <w:vAlign w:val="bottom"/>
            <w:hideMark/>
          </w:tcPr>
          <w:p w14:paraId="34FCEF82" w14:textId="77777777" w:rsidR="00A15062" w:rsidRPr="00A15062" w:rsidRDefault="00A15062" w:rsidP="00E92E01">
            <w:pPr>
              <w:spacing w:after="0" w:line="240" w:lineRule="auto"/>
              <w:jc w:val="center"/>
              <w:rPr>
                <w:rFonts w:ascii="Times New Roman" w:eastAsia="Times New Roman" w:hAnsi="Times New Roman" w:cs="Times New Roman"/>
                <w:sz w:val="20"/>
                <w:szCs w:val="20"/>
              </w:rPr>
            </w:pPr>
          </w:p>
        </w:tc>
        <w:tc>
          <w:tcPr>
            <w:tcW w:w="883" w:type="dxa"/>
            <w:shd w:val="clear" w:color="auto" w:fill="auto"/>
            <w:noWrap/>
            <w:vAlign w:val="bottom"/>
            <w:hideMark/>
          </w:tcPr>
          <w:p w14:paraId="667D26B7" w14:textId="77777777" w:rsidR="00A15062" w:rsidRPr="00A15062" w:rsidRDefault="00A15062" w:rsidP="00E92E01">
            <w:pPr>
              <w:spacing w:after="0" w:line="240" w:lineRule="auto"/>
              <w:jc w:val="center"/>
              <w:rPr>
                <w:rFonts w:ascii="Times New Roman" w:eastAsia="Times New Roman" w:hAnsi="Times New Roman" w:cs="Times New Roman"/>
                <w:sz w:val="20"/>
                <w:szCs w:val="20"/>
              </w:rPr>
            </w:pPr>
          </w:p>
        </w:tc>
        <w:tc>
          <w:tcPr>
            <w:tcW w:w="1159" w:type="dxa"/>
            <w:shd w:val="clear" w:color="auto" w:fill="auto"/>
            <w:noWrap/>
            <w:vAlign w:val="bottom"/>
            <w:hideMark/>
          </w:tcPr>
          <w:p w14:paraId="6A43282C" w14:textId="77777777" w:rsidR="00A15062" w:rsidRPr="00A15062" w:rsidRDefault="00A15062" w:rsidP="00E92E01">
            <w:pPr>
              <w:spacing w:after="0" w:line="240" w:lineRule="auto"/>
              <w:jc w:val="center"/>
              <w:rPr>
                <w:rFonts w:ascii="Times New Roman" w:eastAsia="Times New Roman" w:hAnsi="Times New Roman" w:cs="Times New Roman"/>
                <w:sz w:val="20"/>
                <w:szCs w:val="20"/>
              </w:rPr>
            </w:pPr>
          </w:p>
        </w:tc>
        <w:tc>
          <w:tcPr>
            <w:tcW w:w="1076" w:type="dxa"/>
            <w:shd w:val="clear" w:color="auto" w:fill="auto"/>
            <w:noWrap/>
            <w:vAlign w:val="bottom"/>
            <w:hideMark/>
          </w:tcPr>
          <w:p w14:paraId="2D691D31" w14:textId="77777777" w:rsidR="00A15062" w:rsidRPr="00A15062" w:rsidRDefault="00A15062" w:rsidP="00E92E01">
            <w:pPr>
              <w:spacing w:after="0" w:line="240" w:lineRule="auto"/>
              <w:jc w:val="center"/>
              <w:rPr>
                <w:rFonts w:ascii="Times New Roman" w:eastAsia="Times New Roman" w:hAnsi="Times New Roman" w:cs="Times New Roman"/>
                <w:sz w:val="20"/>
                <w:szCs w:val="20"/>
              </w:rPr>
            </w:pPr>
          </w:p>
        </w:tc>
        <w:tc>
          <w:tcPr>
            <w:tcW w:w="716" w:type="dxa"/>
            <w:shd w:val="clear" w:color="auto" w:fill="auto"/>
            <w:noWrap/>
            <w:vAlign w:val="bottom"/>
            <w:hideMark/>
          </w:tcPr>
          <w:p w14:paraId="3491A849" w14:textId="77777777" w:rsidR="00A15062" w:rsidRPr="00A15062" w:rsidRDefault="00A15062" w:rsidP="00E92E01">
            <w:pPr>
              <w:spacing w:after="0" w:line="240" w:lineRule="auto"/>
              <w:jc w:val="center"/>
              <w:rPr>
                <w:rFonts w:ascii="Calibri" w:eastAsia="Times New Roman" w:hAnsi="Calibri" w:cs="Times New Roman"/>
                <w:color w:val="000000"/>
              </w:rPr>
            </w:pPr>
            <w:r w:rsidRPr="00A15062">
              <w:rPr>
                <w:rFonts w:ascii="Calibri" w:eastAsia="Times New Roman" w:hAnsi="Calibri" w:cs="Times New Roman"/>
                <w:color w:val="000000"/>
              </w:rPr>
              <w:t>1</w:t>
            </w:r>
          </w:p>
        </w:tc>
      </w:tr>
      <w:tr w:rsidR="00A15062" w:rsidRPr="00A15062" w14:paraId="41A44980" w14:textId="77777777" w:rsidTr="00E92E01">
        <w:trPr>
          <w:trHeight w:val="288"/>
        </w:trPr>
        <w:tc>
          <w:tcPr>
            <w:tcW w:w="2972" w:type="dxa"/>
            <w:shd w:val="clear" w:color="auto" w:fill="auto"/>
            <w:noWrap/>
            <w:vAlign w:val="bottom"/>
            <w:hideMark/>
          </w:tcPr>
          <w:p w14:paraId="1E03D46E" w14:textId="77777777" w:rsidR="00A15062" w:rsidRPr="00A15062" w:rsidRDefault="00A15062" w:rsidP="00A15062">
            <w:pPr>
              <w:spacing w:after="0" w:line="240" w:lineRule="auto"/>
              <w:ind w:firstLineChars="100" w:firstLine="221"/>
              <w:rPr>
                <w:rFonts w:ascii="Calibri" w:eastAsia="Times New Roman" w:hAnsi="Calibri" w:cs="Times New Roman"/>
                <w:b/>
                <w:bCs/>
                <w:color w:val="000000"/>
              </w:rPr>
            </w:pPr>
            <w:r w:rsidRPr="00A15062">
              <w:rPr>
                <w:rFonts w:ascii="Calibri" w:eastAsia="Times New Roman" w:hAnsi="Calibri" w:cs="Times New Roman"/>
                <w:b/>
                <w:bCs/>
                <w:color w:val="000000"/>
              </w:rPr>
              <w:t>Obstáculos Técnicos al Comercio (OTC)</w:t>
            </w:r>
          </w:p>
        </w:tc>
        <w:tc>
          <w:tcPr>
            <w:tcW w:w="783" w:type="dxa"/>
            <w:shd w:val="clear" w:color="auto" w:fill="auto"/>
            <w:noWrap/>
            <w:vAlign w:val="bottom"/>
            <w:hideMark/>
          </w:tcPr>
          <w:p w14:paraId="13F93F21" w14:textId="77777777" w:rsidR="00A15062" w:rsidRPr="00A15062" w:rsidRDefault="00A15062" w:rsidP="00E92E01">
            <w:pPr>
              <w:spacing w:after="0" w:line="240" w:lineRule="auto"/>
              <w:jc w:val="center"/>
              <w:rPr>
                <w:rFonts w:ascii="Calibri" w:eastAsia="Times New Roman" w:hAnsi="Calibri" w:cs="Times New Roman"/>
                <w:b/>
                <w:bCs/>
                <w:color w:val="000000"/>
              </w:rPr>
            </w:pPr>
            <w:r w:rsidRPr="00A15062">
              <w:rPr>
                <w:rFonts w:ascii="Calibri" w:eastAsia="Times New Roman" w:hAnsi="Calibri" w:cs="Times New Roman"/>
                <w:b/>
                <w:bCs/>
                <w:color w:val="000000"/>
              </w:rPr>
              <w:t>1</w:t>
            </w:r>
          </w:p>
        </w:tc>
        <w:tc>
          <w:tcPr>
            <w:tcW w:w="856" w:type="dxa"/>
            <w:shd w:val="clear" w:color="auto" w:fill="auto"/>
            <w:noWrap/>
            <w:vAlign w:val="bottom"/>
            <w:hideMark/>
          </w:tcPr>
          <w:p w14:paraId="5BF78D2F" w14:textId="77777777" w:rsidR="00A15062" w:rsidRPr="00A15062" w:rsidRDefault="00A15062" w:rsidP="00E92E01">
            <w:pPr>
              <w:spacing w:after="0" w:line="240" w:lineRule="auto"/>
              <w:jc w:val="center"/>
              <w:rPr>
                <w:rFonts w:ascii="Calibri" w:eastAsia="Times New Roman" w:hAnsi="Calibri" w:cs="Times New Roman"/>
                <w:b/>
                <w:bCs/>
                <w:color w:val="000000"/>
              </w:rPr>
            </w:pPr>
            <w:r w:rsidRPr="00A15062">
              <w:rPr>
                <w:rFonts w:ascii="Calibri" w:eastAsia="Times New Roman" w:hAnsi="Calibri" w:cs="Times New Roman"/>
                <w:b/>
                <w:bCs/>
                <w:color w:val="000000"/>
              </w:rPr>
              <w:t>5</w:t>
            </w:r>
          </w:p>
        </w:tc>
        <w:tc>
          <w:tcPr>
            <w:tcW w:w="725" w:type="dxa"/>
            <w:shd w:val="clear" w:color="auto" w:fill="auto"/>
            <w:noWrap/>
            <w:vAlign w:val="bottom"/>
            <w:hideMark/>
          </w:tcPr>
          <w:p w14:paraId="42F026C1" w14:textId="77777777" w:rsidR="00A15062" w:rsidRPr="00A15062" w:rsidRDefault="00A15062" w:rsidP="00E92E01">
            <w:pPr>
              <w:spacing w:after="0" w:line="240" w:lineRule="auto"/>
              <w:jc w:val="center"/>
              <w:rPr>
                <w:rFonts w:ascii="Calibri" w:eastAsia="Times New Roman" w:hAnsi="Calibri" w:cs="Times New Roman"/>
                <w:b/>
                <w:bCs/>
                <w:color w:val="000000"/>
              </w:rPr>
            </w:pPr>
            <w:r w:rsidRPr="00A15062">
              <w:rPr>
                <w:rFonts w:ascii="Calibri" w:eastAsia="Times New Roman" w:hAnsi="Calibri" w:cs="Times New Roman"/>
                <w:b/>
                <w:bCs/>
                <w:color w:val="000000"/>
              </w:rPr>
              <w:t>3</w:t>
            </w:r>
          </w:p>
        </w:tc>
        <w:tc>
          <w:tcPr>
            <w:tcW w:w="578" w:type="dxa"/>
            <w:shd w:val="clear" w:color="auto" w:fill="auto"/>
            <w:noWrap/>
            <w:vAlign w:val="bottom"/>
            <w:hideMark/>
          </w:tcPr>
          <w:p w14:paraId="120B9C6C" w14:textId="77777777" w:rsidR="00A15062" w:rsidRPr="00A15062" w:rsidRDefault="00A15062" w:rsidP="00E92E01">
            <w:pPr>
              <w:spacing w:after="0" w:line="240" w:lineRule="auto"/>
              <w:jc w:val="center"/>
              <w:rPr>
                <w:rFonts w:ascii="Calibri" w:eastAsia="Times New Roman" w:hAnsi="Calibri" w:cs="Times New Roman"/>
                <w:b/>
                <w:bCs/>
                <w:color w:val="000000"/>
              </w:rPr>
            </w:pPr>
            <w:r w:rsidRPr="00A15062">
              <w:rPr>
                <w:rFonts w:ascii="Calibri" w:eastAsia="Times New Roman" w:hAnsi="Calibri" w:cs="Times New Roman"/>
                <w:b/>
                <w:bCs/>
                <w:color w:val="000000"/>
              </w:rPr>
              <w:t>4</w:t>
            </w:r>
          </w:p>
        </w:tc>
        <w:tc>
          <w:tcPr>
            <w:tcW w:w="664" w:type="dxa"/>
            <w:shd w:val="clear" w:color="auto" w:fill="auto"/>
            <w:noWrap/>
            <w:vAlign w:val="bottom"/>
            <w:hideMark/>
          </w:tcPr>
          <w:p w14:paraId="627C9AB2" w14:textId="77777777" w:rsidR="00A15062" w:rsidRPr="00A15062" w:rsidRDefault="00A15062" w:rsidP="00E92E01">
            <w:pPr>
              <w:spacing w:after="0" w:line="240" w:lineRule="auto"/>
              <w:jc w:val="center"/>
              <w:rPr>
                <w:rFonts w:ascii="Calibri" w:eastAsia="Times New Roman" w:hAnsi="Calibri" w:cs="Times New Roman"/>
                <w:b/>
                <w:bCs/>
                <w:color w:val="000000"/>
              </w:rPr>
            </w:pPr>
            <w:r w:rsidRPr="00A15062">
              <w:rPr>
                <w:rFonts w:ascii="Calibri" w:eastAsia="Times New Roman" w:hAnsi="Calibri" w:cs="Times New Roman"/>
                <w:b/>
                <w:bCs/>
                <w:color w:val="000000"/>
              </w:rPr>
              <w:t>1</w:t>
            </w:r>
          </w:p>
        </w:tc>
        <w:tc>
          <w:tcPr>
            <w:tcW w:w="622" w:type="dxa"/>
            <w:shd w:val="clear" w:color="auto" w:fill="auto"/>
            <w:noWrap/>
            <w:vAlign w:val="bottom"/>
            <w:hideMark/>
          </w:tcPr>
          <w:p w14:paraId="61479918" w14:textId="77777777" w:rsidR="00A15062" w:rsidRPr="00A15062" w:rsidRDefault="00A15062" w:rsidP="00E92E01">
            <w:pPr>
              <w:spacing w:after="0" w:line="240" w:lineRule="auto"/>
              <w:jc w:val="center"/>
              <w:rPr>
                <w:rFonts w:ascii="Calibri" w:eastAsia="Times New Roman" w:hAnsi="Calibri" w:cs="Times New Roman"/>
                <w:b/>
                <w:bCs/>
                <w:color w:val="000000"/>
              </w:rPr>
            </w:pPr>
            <w:r w:rsidRPr="00A15062">
              <w:rPr>
                <w:rFonts w:ascii="Calibri" w:eastAsia="Times New Roman" w:hAnsi="Calibri" w:cs="Times New Roman"/>
                <w:b/>
                <w:bCs/>
                <w:color w:val="000000"/>
              </w:rPr>
              <w:t>5</w:t>
            </w:r>
          </w:p>
        </w:tc>
        <w:tc>
          <w:tcPr>
            <w:tcW w:w="558" w:type="dxa"/>
            <w:shd w:val="clear" w:color="auto" w:fill="auto"/>
            <w:noWrap/>
            <w:vAlign w:val="bottom"/>
            <w:hideMark/>
          </w:tcPr>
          <w:p w14:paraId="12C92648" w14:textId="77777777" w:rsidR="00A15062" w:rsidRPr="00A15062" w:rsidRDefault="00A15062" w:rsidP="00E92E01">
            <w:pPr>
              <w:spacing w:after="0" w:line="240" w:lineRule="auto"/>
              <w:jc w:val="center"/>
              <w:rPr>
                <w:rFonts w:ascii="Calibri" w:eastAsia="Times New Roman" w:hAnsi="Calibri" w:cs="Times New Roman"/>
                <w:b/>
                <w:bCs/>
                <w:color w:val="000000"/>
              </w:rPr>
            </w:pPr>
            <w:r w:rsidRPr="00A15062">
              <w:rPr>
                <w:rFonts w:ascii="Calibri" w:eastAsia="Times New Roman" w:hAnsi="Calibri" w:cs="Times New Roman"/>
                <w:b/>
                <w:bCs/>
                <w:color w:val="000000"/>
              </w:rPr>
              <w:t>11</w:t>
            </w:r>
          </w:p>
        </w:tc>
        <w:tc>
          <w:tcPr>
            <w:tcW w:w="779" w:type="dxa"/>
            <w:shd w:val="clear" w:color="auto" w:fill="auto"/>
            <w:noWrap/>
            <w:vAlign w:val="bottom"/>
            <w:hideMark/>
          </w:tcPr>
          <w:p w14:paraId="49CE5599" w14:textId="77777777" w:rsidR="00A15062" w:rsidRPr="00A15062" w:rsidRDefault="00A15062" w:rsidP="00E92E01">
            <w:pPr>
              <w:spacing w:after="0" w:line="240" w:lineRule="auto"/>
              <w:jc w:val="center"/>
              <w:rPr>
                <w:rFonts w:ascii="Calibri" w:eastAsia="Times New Roman" w:hAnsi="Calibri" w:cs="Times New Roman"/>
                <w:b/>
                <w:bCs/>
                <w:color w:val="000000"/>
              </w:rPr>
            </w:pPr>
            <w:r w:rsidRPr="00A15062">
              <w:rPr>
                <w:rFonts w:ascii="Calibri" w:eastAsia="Times New Roman" w:hAnsi="Calibri" w:cs="Times New Roman"/>
                <w:b/>
                <w:bCs/>
                <w:color w:val="000000"/>
              </w:rPr>
              <w:t>1</w:t>
            </w:r>
          </w:p>
        </w:tc>
        <w:tc>
          <w:tcPr>
            <w:tcW w:w="1200" w:type="dxa"/>
            <w:shd w:val="clear" w:color="auto" w:fill="auto"/>
            <w:noWrap/>
            <w:vAlign w:val="bottom"/>
            <w:hideMark/>
          </w:tcPr>
          <w:p w14:paraId="0BB6A654" w14:textId="77777777" w:rsidR="00A15062" w:rsidRPr="00A15062" w:rsidRDefault="00A15062" w:rsidP="00E92E01">
            <w:pPr>
              <w:spacing w:after="0" w:line="240" w:lineRule="auto"/>
              <w:jc w:val="center"/>
              <w:rPr>
                <w:rFonts w:ascii="Calibri" w:eastAsia="Times New Roman" w:hAnsi="Calibri" w:cs="Times New Roman"/>
                <w:b/>
                <w:bCs/>
                <w:color w:val="000000"/>
              </w:rPr>
            </w:pPr>
          </w:p>
        </w:tc>
        <w:tc>
          <w:tcPr>
            <w:tcW w:w="883" w:type="dxa"/>
            <w:shd w:val="clear" w:color="auto" w:fill="auto"/>
            <w:noWrap/>
            <w:vAlign w:val="bottom"/>
            <w:hideMark/>
          </w:tcPr>
          <w:p w14:paraId="79178C86" w14:textId="77777777" w:rsidR="00A15062" w:rsidRPr="00A15062" w:rsidRDefault="00A15062" w:rsidP="00E92E01">
            <w:pPr>
              <w:spacing w:after="0" w:line="240" w:lineRule="auto"/>
              <w:jc w:val="center"/>
              <w:rPr>
                <w:rFonts w:ascii="Calibri" w:eastAsia="Times New Roman" w:hAnsi="Calibri" w:cs="Times New Roman"/>
                <w:b/>
                <w:bCs/>
                <w:color w:val="000000"/>
              </w:rPr>
            </w:pPr>
            <w:r w:rsidRPr="00A15062">
              <w:rPr>
                <w:rFonts w:ascii="Calibri" w:eastAsia="Times New Roman" w:hAnsi="Calibri" w:cs="Times New Roman"/>
                <w:b/>
                <w:bCs/>
                <w:color w:val="000000"/>
              </w:rPr>
              <w:t>2</w:t>
            </w:r>
          </w:p>
        </w:tc>
        <w:tc>
          <w:tcPr>
            <w:tcW w:w="1159" w:type="dxa"/>
            <w:shd w:val="clear" w:color="auto" w:fill="auto"/>
            <w:noWrap/>
            <w:vAlign w:val="bottom"/>
            <w:hideMark/>
          </w:tcPr>
          <w:p w14:paraId="1776F0BC" w14:textId="77777777" w:rsidR="00A15062" w:rsidRPr="00A15062" w:rsidRDefault="00A15062" w:rsidP="00E92E01">
            <w:pPr>
              <w:spacing w:after="0" w:line="240" w:lineRule="auto"/>
              <w:jc w:val="center"/>
              <w:rPr>
                <w:rFonts w:ascii="Calibri" w:eastAsia="Times New Roman" w:hAnsi="Calibri" w:cs="Times New Roman"/>
                <w:b/>
                <w:bCs/>
                <w:color w:val="000000"/>
              </w:rPr>
            </w:pPr>
            <w:r w:rsidRPr="00A15062">
              <w:rPr>
                <w:rFonts w:ascii="Calibri" w:eastAsia="Times New Roman" w:hAnsi="Calibri" w:cs="Times New Roman"/>
                <w:b/>
                <w:bCs/>
                <w:color w:val="000000"/>
              </w:rPr>
              <w:t>2</w:t>
            </w:r>
          </w:p>
        </w:tc>
        <w:tc>
          <w:tcPr>
            <w:tcW w:w="1076" w:type="dxa"/>
            <w:shd w:val="clear" w:color="auto" w:fill="auto"/>
            <w:noWrap/>
            <w:vAlign w:val="bottom"/>
            <w:hideMark/>
          </w:tcPr>
          <w:p w14:paraId="48FE201B" w14:textId="77777777" w:rsidR="00A15062" w:rsidRPr="00A15062" w:rsidRDefault="00A15062" w:rsidP="00E92E01">
            <w:pPr>
              <w:spacing w:after="0" w:line="240" w:lineRule="auto"/>
              <w:jc w:val="center"/>
              <w:rPr>
                <w:rFonts w:ascii="Calibri" w:eastAsia="Times New Roman" w:hAnsi="Calibri" w:cs="Times New Roman"/>
                <w:b/>
                <w:bCs/>
                <w:color w:val="000000"/>
              </w:rPr>
            </w:pPr>
          </w:p>
        </w:tc>
        <w:tc>
          <w:tcPr>
            <w:tcW w:w="716" w:type="dxa"/>
            <w:shd w:val="clear" w:color="auto" w:fill="auto"/>
            <w:noWrap/>
            <w:vAlign w:val="bottom"/>
            <w:hideMark/>
          </w:tcPr>
          <w:p w14:paraId="58229468" w14:textId="77777777" w:rsidR="00A15062" w:rsidRPr="00A15062" w:rsidRDefault="00A15062" w:rsidP="00E92E01">
            <w:pPr>
              <w:spacing w:after="0" w:line="240" w:lineRule="auto"/>
              <w:jc w:val="center"/>
              <w:rPr>
                <w:rFonts w:ascii="Calibri" w:eastAsia="Times New Roman" w:hAnsi="Calibri" w:cs="Times New Roman"/>
                <w:b/>
                <w:bCs/>
                <w:color w:val="000000"/>
              </w:rPr>
            </w:pPr>
            <w:r w:rsidRPr="00A15062">
              <w:rPr>
                <w:rFonts w:ascii="Calibri" w:eastAsia="Times New Roman" w:hAnsi="Calibri" w:cs="Times New Roman"/>
                <w:b/>
                <w:bCs/>
                <w:color w:val="000000"/>
              </w:rPr>
              <w:t>35</w:t>
            </w:r>
          </w:p>
        </w:tc>
      </w:tr>
      <w:tr w:rsidR="00A15062" w:rsidRPr="00A15062" w14:paraId="10BA0593" w14:textId="77777777" w:rsidTr="00E92E01">
        <w:trPr>
          <w:trHeight w:val="288"/>
        </w:trPr>
        <w:tc>
          <w:tcPr>
            <w:tcW w:w="2972" w:type="dxa"/>
            <w:shd w:val="clear" w:color="auto" w:fill="auto"/>
            <w:noWrap/>
            <w:vAlign w:val="bottom"/>
            <w:hideMark/>
          </w:tcPr>
          <w:p w14:paraId="56A486AB" w14:textId="77777777" w:rsidR="00A15062" w:rsidRPr="00A15062" w:rsidRDefault="00A15062" w:rsidP="00A15062">
            <w:pPr>
              <w:spacing w:after="0" w:line="240" w:lineRule="auto"/>
              <w:ind w:firstLineChars="200" w:firstLine="440"/>
              <w:rPr>
                <w:rFonts w:ascii="Calibri" w:eastAsia="Times New Roman" w:hAnsi="Calibri" w:cs="Times New Roman"/>
                <w:color w:val="000000"/>
              </w:rPr>
            </w:pPr>
            <w:r w:rsidRPr="00A15062">
              <w:rPr>
                <w:rFonts w:ascii="Calibri" w:eastAsia="Times New Roman" w:hAnsi="Calibri" w:cs="Times New Roman"/>
                <w:color w:val="000000"/>
              </w:rPr>
              <w:t xml:space="preserve">Carta </w:t>
            </w:r>
          </w:p>
        </w:tc>
        <w:tc>
          <w:tcPr>
            <w:tcW w:w="783" w:type="dxa"/>
            <w:shd w:val="clear" w:color="auto" w:fill="auto"/>
            <w:noWrap/>
            <w:vAlign w:val="bottom"/>
            <w:hideMark/>
          </w:tcPr>
          <w:p w14:paraId="00CF3FCB" w14:textId="77777777" w:rsidR="00A15062" w:rsidRPr="00A15062" w:rsidRDefault="00A15062" w:rsidP="00E92E01">
            <w:pPr>
              <w:spacing w:after="0" w:line="240" w:lineRule="auto"/>
              <w:ind w:firstLineChars="200" w:firstLine="440"/>
              <w:jc w:val="center"/>
              <w:rPr>
                <w:rFonts w:ascii="Calibri" w:eastAsia="Times New Roman" w:hAnsi="Calibri" w:cs="Times New Roman"/>
                <w:color w:val="000000"/>
              </w:rPr>
            </w:pPr>
          </w:p>
        </w:tc>
        <w:tc>
          <w:tcPr>
            <w:tcW w:w="856" w:type="dxa"/>
            <w:shd w:val="clear" w:color="auto" w:fill="auto"/>
            <w:noWrap/>
            <w:vAlign w:val="bottom"/>
            <w:hideMark/>
          </w:tcPr>
          <w:p w14:paraId="29CEF0EA" w14:textId="77777777" w:rsidR="00A15062" w:rsidRPr="00A15062" w:rsidRDefault="00A15062" w:rsidP="00E92E01">
            <w:pPr>
              <w:spacing w:after="0" w:line="240" w:lineRule="auto"/>
              <w:jc w:val="center"/>
              <w:rPr>
                <w:rFonts w:ascii="Times New Roman" w:eastAsia="Times New Roman" w:hAnsi="Times New Roman" w:cs="Times New Roman"/>
                <w:sz w:val="20"/>
                <w:szCs w:val="20"/>
              </w:rPr>
            </w:pPr>
          </w:p>
        </w:tc>
        <w:tc>
          <w:tcPr>
            <w:tcW w:w="725" w:type="dxa"/>
            <w:shd w:val="clear" w:color="auto" w:fill="auto"/>
            <w:noWrap/>
            <w:vAlign w:val="bottom"/>
            <w:hideMark/>
          </w:tcPr>
          <w:p w14:paraId="02FD1442" w14:textId="77777777" w:rsidR="00A15062" w:rsidRPr="00A15062" w:rsidRDefault="00A15062" w:rsidP="00E92E01">
            <w:pPr>
              <w:spacing w:after="0" w:line="240" w:lineRule="auto"/>
              <w:jc w:val="center"/>
              <w:rPr>
                <w:rFonts w:ascii="Times New Roman" w:eastAsia="Times New Roman" w:hAnsi="Times New Roman" w:cs="Times New Roman"/>
                <w:sz w:val="20"/>
                <w:szCs w:val="20"/>
              </w:rPr>
            </w:pPr>
          </w:p>
        </w:tc>
        <w:tc>
          <w:tcPr>
            <w:tcW w:w="578" w:type="dxa"/>
            <w:shd w:val="clear" w:color="auto" w:fill="auto"/>
            <w:noWrap/>
            <w:vAlign w:val="bottom"/>
            <w:hideMark/>
          </w:tcPr>
          <w:p w14:paraId="41FEDF63" w14:textId="77777777" w:rsidR="00A15062" w:rsidRPr="00A15062" w:rsidRDefault="00A15062" w:rsidP="00E92E01">
            <w:pPr>
              <w:spacing w:after="0" w:line="240" w:lineRule="auto"/>
              <w:jc w:val="center"/>
              <w:rPr>
                <w:rFonts w:ascii="Times New Roman" w:eastAsia="Times New Roman" w:hAnsi="Times New Roman" w:cs="Times New Roman"/>
                <w:sz w:val="20"/>
                <w:szCs w:val="20"/>
              </w:rPr>
            </w:pPr>
          </w:p>
        </w:tc>
        <w:tc>
          <w:tcPr>
            <w:tcW w:w="664" w:type="dxa"/>
            <w:shd w:val="clear" w:color="auto" w:fill="auto"/>
            <w:noWrap/>
            <w:vAlign w:val="bottom"/>
            <w:hideMark/>
          </w:tcPr>
          <w:p w14:paraId="69CCAC06" w14:textId="77777777" w:rsidR="00A15062" w:rsidRPr="00A15062" w:rsidRDefault="00A15062" w:rsidP="00E92E01">
            <w:pPr>
              <w:spacing w:after="0" w:line="240" w:lineRule="auto"/>
              <w:jc w:val="center"/>
              <w:rPr>
                <w:rFonts w:ascii="Calibri" w:eastAsia="Times New Roman" w:hAnsi="Calibri" w:cs="Times New Roman"/>
                <w:color w:val="000000"/>
              </w:rPr>
            </w:pPr>
            <w:r w:rsidRPr="00A15062">
              <w:rPr>
                <w:rFonts w:ascii="Calibri" w:eastAsia="Times New Roman" w:hAnsi="Calibri" w:cs="Times New Roman"/>
                <w:color w:val="000000"/>
              </w:rPr>
              <w:t>1</w:t>
            </w:r>
          </w:p>
        </w:tc>
        <w:tc>
          <w:tcPr>
            <w:tcW w:w="622" w:type="dxa"/>
            <w:shd w:val="clear" w:color="auto" w:fill="auto"/>
            <w:noWrap/>
            <w:vAlign w:val="bottom"/>
            <w:hideMark/>
          </w:tcPr>
          <w:p w14:paraId="6BF04D2D" w14:textId="77777777" w:rsidR="00A15062" w:rsidRPr="00A15062" w:rsidRDefault="00A15062" w:rsidP="00E92E01">
            <w:pPr>
              <w:spacing w:after="0" w:line="240" w:lineRule="auto"/>
              <w:jc w:val="center"/>
              <w:rPr>
                <w:rFonts w:ascii="Calibri" w:eastAsia="Times New Roman" w:hAnsi="Calibri" w:cs="Times New Roman"/>
                <w:color w:val="000000"/>
              </w:rPr>
            </w:pPr>
          </w:p>
        </w:tc>
        <w:tc>
          <w:tcPr>
            <w:tcW w:w="558" w:type="dxa"/>
            <w:shd w:val="clear" w:color="auto" w:fill="auto"/>
            <w:noWrap/>
            <w:vAlign w:val="bottom"/>
            <w:hideMark/>
          </w:tcPr>
          <w:p w14:paraId="7CCD9FDF" w14:textId="77777777" w:rsidR="00A15062" w:rsidRPr="00A15062" w:rsidRDefault="00A15062" w:rsidP="00E92E01">
            <w:pPr>
              <w:spacing w:after="0" w:line="240" w:lineRule="auto"/>
              <w:jc w:val="center"/>
              <w:rPr>
                <w:rFonts w:ascii="Calibri" w:eastAsia="Times New Roman" w:hAnsi="Calibri" w:cs="Times New Roman"/>
                <w:color w:val="000000"/>
              </w:rPr>
            </w:pPr>
            <w:r w:rsidRPr="00A15062">
              <w:rPr>
                <w:rFonts w:ascii="Calibri" w:eastAsia="Times New Roman" w:hAnsi="Calibri" w:cs="Times New Roman"/>
                <w:color w:val="000000"/>
              </w:rPr>
              <w:t>2</w:t>
            </w:r>
          </w:p>
        </w:tc>
        <w:tc>
          <w:tcPr>
            <w:tcW w:w="779" w:type="dxa"/>
            <w:shd w:val="clear" w:color="auto" w:fill="auto"/>
            <w:noWrap/>
            <w:vAlign w:val="bottom"/>
            <w:hideMark/>
          </w:tcPr>
          <w:p w14:paraId="777B16D5" w14:textId="77777777" w:rsidR="00A15062" w:rsidRPr="00A15062" w:rsidRDefault="00A15062" w:rsidP="00E92E01">
            <w:pPr>
              <w:spacing w:after="0" w:line="240" w:lineRule="auto"/>
              <w:jc w:val="center"/>
              <w:rPr>
                <w:rFonts w:ascii="Calibri" w:eastAsia="Times New Roman" w:hAnsi="Calibri" w:cs="Times New Roman"/>
                <w:color w:val="000000"/>
              </w:rPr>
            </w:pPr>
          </w:p>
        </w:tc>
        <w:tc>
          <w:tcPr>
            <w:tcW w:w="1200" w:type="dxa"/>
            <w:shd w:val="clear" w:color="auto" w:fill="auto"/>
            <w:noWrap/>
            <w:vAlign w:val="bottom"/>
            <w:hideMark/>
          </w:tcPr>
          <w:p w14:paraId="4827EE14" w14:textId="77777777" w:rsidR="00A15062" w:rsidRPr="00A15062" w:rsidRDefault="00A15062" w:rsidP="00E92E01">
            <w:pPr>
              <w:spacing w:after="0" w:line="240" w:lineRule="auto"/>
              <w:jc w:val="center"/>
              <w:rPr>
                <w:rFonts w:ascii="Times New Roman" w:eastAsia="Times New Roman" w:hAnsi="Times New Roman" w:cs="Times New Roman"/>
                <w:sz w:val="20"/>
                <w:szCs w:val="20"/>
              </w:rPr>
            </w:pPr>
          </w:p>
        </w:tc>
        <w:tc>
          <w:tcPr>
            <w:tcW w:w="883" w:type="dxa"/>
            <w:shd w:val="clear" w:color="auto" w:fill="auto"/>
            <w:noWrap/>
            <w:vAlign w:val="bottom"/>
            <w:hideMark/>
          </w:tcPr>
          <w:p w14:paraId="3EE5431E" w14:textId="77777777" w:rsidR="00A15062" w:rsidRPr="00A15062" w:rsidRDefault="00A15062" w:rsidP="00E92E01">
            <w:pPr>
              <w:spacing w:after="0" w:line="240" w:lineRule="auto"/>
              <w:jc w:val="center"/>
              <w:rPr>
                <w:rFonts w:ascii="Times New Roman" w:eastAsia="Times New Roman" w:hAnsi="Times New Roman" w:cs="Times New Roman"/>
                <w:sz w:val="20"/>
                <w:szCs w:val="20"/>
              </w:rPr>
            </w:pPr>
          </w:p>
        </w:tc>
        <w:tc>
          <w:tcPr>
            <w:tcW w:w="1159" w:type="dxa"/>
            <w:shd w:val="clear" w:color="auto" w:fill="auto"/>
            <w:noWrap/>
            <w:vAlign w:val="bottom"/>
            <w:hideMark/>
          </w:tcPr>
          <w:p w14:paraId="7C4CA52B" w14:textId="77777777" w:rsidR="00A15062" w:rsidRPr="00A15062" w:rsidRDefault="00A15062" w:rsidP="00E92E01">
            <w:pPr>
              <w:spacing w:after="0" w:line="240" w:lineRule="auto"/>
              <w:jc w:val="center"/>
              <w:rPr>
                <w:rFonts w:ascii="Times New Roman" w:eastAsia="Times New Roman" w:hAnsi="Times New Roman" w:cs="Times New Roman"/>
                <w:sz w:val="20"/>
                <w:szCs w:val="20"/>
              </w:rPr>
            </w:pPr>
          </w:p>
        </w:tc>
        <w:tc>
          <w:tcPr>
            <w:tcW w:w="1076" w:type="dxa"/>
            <w:shd w:val="clear" w:color="auto" w:fill="auto"/>
            <w:noWrap/>
            <w:vAlign w:val="bottom"/>
            <w:hideMark/>
          </w:tcPr>
          <w:p w14:paraId="23696992" w14:textId="77777777" w:rsidR="00A15062" w:rsidRPr="00A15062" w:rsidRDefault="00A15062" w:rsidP="00E92E01">
            <w:pPr>
              <w:spacing w:after="0" w:line="240" w:lineRule="auto"/>
              <w:jc w:val="center"/>
              <w:rPr>
                <w:rFonts w:ascii="Times New Roman" w:eastAsia="Times New Roman" w:hAnsi="Times New Roman" w:cs="Times New Roman"/>
                <w:sz w:val="20"/>
                <w:szCs w:val="20"/>
              </w:rPr>
            </w:pPr>
          </w:p>
        </w:tc>
        <w:tc>
          <w:tcPr>
            <w:tcW w:w="716" w:type="dxa"/>
            <w:shd w:val="clear" w:color="auto" w:fill="auto"/>
            <w:noWrap/>
            <w:vAlign w:val="bottom"/>
            <w:hideMark/>
          </w:tcPr>
          <w:p w14:paraId="1E03BEC3" w14:textId="77777777" w:rsidR="00A15062" w:rsidRPr="00A15062" w:rsidRDefault="00A15062" w:rsidP="00E92E01">
            <w:pPr>
              <w:spacing w:after="0" w:line="240" w:lineRule="auto"/>
              <w:jc w:val="center"/>
              <w:rPr>
                <w:rFonts w:ascii="Calibri" w:eastAsia="Times New Roman" w:hAnsi="Calibri" w:cs="Times New Roman"/>
                <w:color w:val="000000"/>
              </w:rPr>
            </w:pPr>
            <w:r w:rsidRPr="00A15062">
              <w:rPr>
                <w:rFonts w:ascii="Calibri" w:eastAsia="Times New Roman" w:hAnsi="Calibri" w:cs="Times New Roman"/>
                <w:color w:val="000000"/>
              </w:rPr>
              <w:t>3</w:t>
            </w:r>
          </w:p>
        </w:tc>
      </w:tr>
      <w:tr w:rsidR="00A15062" w:rsidRPr="00A15062" w14:paraId="74DF18EE" w14:textId="77777777" w:rsidTr="00E92E01">
        <w:trPr>
          <w:trHeight w:val="288"/>
        </w:trPr>
        <w:tc>
          <w:tcPr>
            <w:tcW w:w="2972" w:type="dxa"/>
            <w:shd w:val="clear" w:color="auto" w:fill="auto"/>
            <w:noWrap/>
            <w:vAlign w:val="bottom"/>
            <w:hideMark/>
          </w:tcPr>
          <w:p w14:paraId="4B749DDC" w14:textId="77777777" w:rsidR="00A15062" w:rsidRPr="00A15062" w:rsidRDefault="00A15062" w:rsidP="00A15062">
            <w:pPr>
              <w:spacing w:after="0" w:line="240" w:lineRule="auto"/>
              <w:ind w:firstLineChars="200" w:firstLine="440"/>
              <w:rPr>
                <w:rFonts w:ascii="Calibri" w:eastAsia="Times New Roman" w:hAnsi="Calibri" w:cs="Times New Roman"/>
                <w:color w:val="000000"/>
              </w:rPr>
            </w:pPr>
            <w:r w:rsidRPr="00A15062">
              <w:rPr>
                <w:rFonts w:ascii="Calibri" w:eastAsia="Times New Roman" w:hAnsi="Calibri" w:cs="Times New Roman"/>
                <w:color w:val="000000"/>
              </w:rPr>
              <w:t>Correo Electrónico</w:t>
            </w:r>
          </w:p>
        </w:tc>
        <w:tc>
          <w:tcPr>
            <w:tcW w:w="783" w:type="dxa"/>
            <w:shd w:val="clear" w:color="auto" w:fill="auto"/>
            <w:noWrap/>
            <w:vAlign w:val="bottom"/>
            <w:hideMark/>
          </w:tcPr>
          <w:p w14:paraId="53D8E95F" w14:textId="77777777" w:rsidR="00A15062" w:rsidRPr="00A15062" w:rsidRDefault="00A15062" w:rsidP="00E92E01">
            <w:pPr>
              <w:spacing w:after="0" w:line="240" w:lineRule="auto"/>
              <w:jc w:val="center"/>
              <w:rPr>
                <w:rFonts w:ascii="Calibri" w:eastAsia="Times New Roman" w:hAnsi="Calibri" w:cs="Times New Roman"/>
                <w:color w:val="000000"/>
              </w:rPr>
            </w:pPr>
            <w:r w:rsidRPr="00A15062">
              <w:rPr>
                <w:rFonts w:ascii="Calibri" w:eastAsia="Times New Roman" w:hAnsi="Calibri" w:cs="Times New Roman"/>
                <w:color w:val="000000"/>
              </w:rPr>
              <w:t>1</w:t>
            </w:r>
          </w:p>
        </w:tc>
        <w:tc>
          <w:tcPr>
            <w:tcW w:w="856" w:type="dxa"/>
            <w:shd w:val="clear" w:color="auto" w:fill="auto"/>
            <w:noWrap/>
            <w:vAlign w:val="bottom"/>
            <w:hideMark/>
          </w:tcPr>
          <w:p w14:paraId="437DC34B" w14:textId="77777777" w:rsidR="00A15062" w:rsidRPr="00A15062" w:rsidRDefault="00A15062" w:rsidP="00E92E01">
            <w:pPr>
              <w:spacing w:after="0" w:line="240" w:lineRule="auto"/>
              <w:jc w:val="center"/>
              <w:rPr>
                <w:rFonts w:ascii="Calibri" w:eastAsia="Times New Roman" w:hAnsi="Calibri" w:cs="Times New Roman"/>
                <w:color w:val="000000"/>
              </w:rPr>
            </w:pPr>
            <w:r w:rsidRPr="00A15062">
              <w:rPr>
                <w:rFonts w:ascii="Calibri" w:eastAsia="Times New Roman" w:hAnsi="Calibri" w:cs="Times New Roman"/>
                <w:color w:val="000000"/>
              </w:rPr>
              <w:t>5</w:t>
            </w:r>
          </w:p>
        </w:tc>
        <w:tc>
          <w:tcPr>
            <w:tcW w:w="725" w:type="dxa"/>
            <w:shd w:val="clear" w:color="auto" w:fill="auto"/>
            <w:noWrap/>
            <w:vAlign w:val="bottom"/>
            <w:hideMark/>
          </w:tcPr>
          <w:p w14:paraId="4AB9EFA9" w14:textId="77777777" w:rsidR="00A15062" w:rsidRPr="00A15062" w:rsidRDefault="00A15062" w:rsidP="00E92E01">
            <w:pPr>
              <w:spacing w:after="0" w:line="240" w:lineRule="auto"/>
              <w:jc w:val="center"/>
              <w:rPr>
                <w:rFonts w:ascii="Calibri" w:eastAsia="Times New Roman" w:hAnsi="Calibri" w:cs="Times New Roman"/>
                <w:color w:val="000000"/>
              </w:rPr>
            </w:pPr>
            <w:r w:rsidRPr="00A15062">
              <w:rPr>
                <w:rFonts w:ascii="Calibri" w:eastAsia="Times New Roman" w:hAnsi="Calibri" w:cs="Times New Roman"/>
                <w:color w:val="000000"/>
              </w:rPr>
              <w:t>3</w:t>
            </w:r>
          </w:p>
        </w:tc>
        <w:tc>
          <w:tcPr>
            <w:tcW w:w="578" w:type="dxa"/>
            <w:shd w:val="clear" w:color="auto" w:fill="auto"/>
            <w:noWrap/>
            <w:vAlign w:val="bottom"/>
            <w:hideMark/>
          </w:tcPr>
          <w:p w14:paraId="5A2BF0F2" w14:textId="77777777" w:rsidR="00A15062" w:rsidRPr="00A15062" w:rsidRDefault="00A15062" w:rsidP="00E92E01">
            <w:pPr>
              <w:spacing w:after="0" w:line="240" w:lineRule="auto"/>
              <w:jc w:val="center"/>
              <w:rPr>
                <w:rFonts w:ascii="Calibri" w:eastAsia="Times New Roman" w:hAnsi="Calibri" w:cs="Times New Roman"/>
                <w:color w:val="000000"/>
              </w:rPr>
            </w:pPr>
            <w:r w:rsidRPr="00A15062">
              <w:rPr>
                <w:rFonts w:ascii="Calibri" w:eastAsia="Times New Roman" w:hAnsi="Calibri" w:cs="Times New Roman"/>
                <w:color w:val="000000"/>
              </w:rPr>
              <w:t>4</w:t>
            </w:r>
          </w:p>
        </w:tc>
        <w:tc>
          <w:tcPr>
            <w:tcW w:w="664" w:type="dxa"/>
            <w:shd w:val="clear" w:color="auto" w:fill="auto"/>
            <w:noWrap/>
            <w:vAlign w:val="bottom"/>
            <w:hideMark/>
          </w:tcPr>
          <w:p w14:paraId="62C769D9" w14:textId="77777777" w:rsidR="00A15062" w:rsidRPr="00A15062" w:rsidRDefault="00A15062" w:rsidP="00E92E01">
            <w:pPr>
              <w:spacing w:after="0" w:line="240" w:lineRule="auto"/>
              <w:jc w:val="center"/>
              <w:rPr>
                <w:rFonts w:ascii="Calibri" w:eastAsia="Times New Roman" w:hAnsi="Calibri" w:cs="Times New Roman"/>
                <w:color w:val="000000"/>
              </w:rPr>
            </w:pPr>
          </w:p>
        </w:tc>
        <w:tc>
          <w:tcPr>
            <w:tcW w:w="622" w:type="dxa"/>
            <w:shd w:val="clear" w:color="auto" w:fill="auto"/>
            <w:noWrap/>
            <w:vAlign w:val="bottom"/>
            <w:hideMark/>
          </w:tcPr>
          <w:p w14:paraId="1734A64A" w14:textId="77777777" w:rsidR="00A15062" w:rsidRPr="00A15062" w:rsidRDefault="00A15062" w:rsidP="00E92E01">
            <w:pPr>
              <w:spacing w:after="0" w:line="240" w:lineRule="auto"/>
              <w:jc w:val="center"/>
              <w:rPr>
                <w:rFonts w:ascii="Calibri" w:eastAsia="Times New Roman" w:hAnsi="Calibri" w:cs="Times New Roman"/>
                <w:color w:val="000000"/>
              </w:rPr>
            </w:pPr>
            <w:r w:rsidRPr="00A15062">
              <w:rPr>
                <w:rFonts w:ascii="Calibri" w:eastAsia="Times New Roman" w:hAnsi="Calibri" w:cs="Times New Roman"/>
                <w:color w:val="000000"/>
              </w:rPr>
              <w:t>5</w:t>
            </w:r>
          </w:p>
        </w:tc>
        <w:tc>
          <w:tcPr>
            <w:tcW w:w="558" w:type="dxa"/>
            <w:shd w:val="clear" w:color="auto" w:fill="auto"/>
            <w:noWrap/>
            <w:vAlign w:val="bottom"/>
            <w:hideMark/>
          </w:tcPr>
          <w:p w14:paraId="59DC3368" w14:textId="77777777" w:rsidR="00A15062" w:rsidRPr="00A15062" w:rsidRDefault="00A15062" w:rsidP="00E92E01">
            <w:pPr>
              <w:spacing w:after="0" w:line="240" w:lineRule="auto"/>
              <w:jc w:val="center"/>
              <w:rPr>
                <w:rFonts w:ascii="Calibri" w:eastAsia="Times New Roman" w:hAnsi="Calibri" w:cs="Times New Roman"/>
                <w:color w:val="000000"/>
              </w:rPr>
            </w:pPr>
            <w:r w:rsidRPr="00A15062">
              <w:rPr>
                <w:rFonts w:ascii="Calibri" w:eastAsia="Times New Roman" w:hAnsi="Calibri" w:cs="Times New Roman"/>
                <w:color w:val="000000"/>
              </w:rPr>
              <w:t>7</w:t>
            </w:r>
          </w:p>
        </w:tc>
        <w:tc>
          <w:tcPr>
            <w:tcW w:w="779" w:type="dxa"/>
            <w:shd w:val="clear" w:color="auto" w:fill="auto"/>
            <w:noWrap/>
            <w:vAlign w:val="bottom"/>
            <w:hideMark/>
          </w:tcPr>
          <w:p w14:paraId="6FAD0468" w14:textId="77777777" w:rsidR="00A15062" w:rsidRPr="00A15062" w:rsidRDefault="00A15062" w:rsidP="00E92E01">
            <w:pPr>
              <w:spacing w:after="0" w:line="240" w:lineRule="auto"/>
              <w:jc w:val="center"/>
              <w:rPr>
                <w:rFonts w:ascii="Calibri" w:eastAsia="Times New Roman" w:hAnsi="Calibri" w:cs="Times New Roman"/>
                <w:color w:val="000000"/>
              </w:rPr>
            </w:pPr>
            <w:r w:rsidRPr="00A15062">
              <w:rPr>
                <w:rFonts w:ascii="Calibri" w:eastAsia="Times New Roman" w:hAnsi="Calibri" w:cs="Times New Roman"/>
                <w:color w:val="000000"/>
              </w:rPr>
              <w:t>1</w:t>
            </w:r>
          </w:p>
        </w:tc>
        <w:tc>
          <w:tcPr>
            <w:tcW w:w="1200" w:type="dxa"/>
            <w:shd w:val="clear" w:color="auto" w:fill="auto"/>
            <w:noWrap/>
            <w:vAlign w:val="bottom"/>
            <w:hideMark/>
          </w:tcPr>
          <w:p w14:paraId="5B8EEBA3" w14:textId="77777777" w:rsidR="00A15062" w:rsidRPr="00A15062" w:rsidRDefault="00A15062" w:rsidP="00E92E01">
            <w:pPr>
              <w:spacing w:after="0" w:line="240" w:lineRule="auto"/>
              <w:jc w:val="center"/>
              <w:rPr>
                <w:rFonts w:ascii="Calibri" w:eastAsia="Times New Roman" w:hAnsi="Calibri" w:cs="Times New Roman"/>
                <w:color w:val="000000"/>
              </w:rPr>
            </w:pPr>
          </w:p>
        </w:tc>
        <w:tc>
          <w:tcPr>
            <w:tcW w:w="883" w:type="dxa"/>
            <w:shd w:val="clear" w:color="auto" w:fill="auto"/>
            <w:noWrap/>
            <w:vAlign w:val="bottom"/>
            <w:hideMark/>
          </w:tcPr>
          <w:p w14:paraId="14F2AEC0" w14:textId="77777777" w:rsidR="00A15062" w:rsidRPr="00A15062" w:rsidRDefault="00A15062" w:rsidP="00E92E01">
            <w:pPr>
              <w:spacing w:after="0" w:line="240" w:lineRule="auto"/>
              <w:jc w:val="center"/>
              <w:rPr>
                <w:rFonts w:ascii="Calibri" w:eastAsia="Times New Roman" w:hAnsi="Calibri" w:cs="Times New Roman"/>
                <w:color w:val="000000"/>
              </w:rPr>
            </w:pPr>
            <w:r w:rsidRPr="00A15062">
              <w:rPr>
                <w:rFonts w:ascii="Calibri" w:eastAsia="Times New Roman" w:hAnsi="Calibri" w:cs="Times New Roman"/>
                <w:color w:val="000000"/>
              </w:rPr>
              <w:t>2</w:t>
            </w:r>
          </w:p>
        </w:tc>
        <w:tc>
          <w:tcPr>
            <w:tcW w:w="1159" w:type="dxa"/>
            <w:shd w:val="clear" w:color="auto" w:fill="auto"/>
            <w:noWrap/>
            <w:vAlign w:val="bottom"/>
            <w:hideMark/>
          </w:tcPr>
          <w:p w14:paraId="3D26A9C2" w14:textId="77777777" w:rsidR="00A15062" w:rsidRPr="00A15062" w:rsidRDefault="00A15062" w:rsidP="00E92E01">
            <w:pPr>
              <w:spacing w:after="0" w:line="240" w:lineRule="auto"/>
              <w:jc w:val="center"/>
              <w:rPr>
                <w:rFonts w:ascii="Calibri" w:eastAsia="Times New Roman" w:hAnsi="Calibri" w:cs="Times New Roman"/>
                <w:color w:val="000000"/>
              </w:rPr>
            </w:pPr>
            <w:r w:rsidRPr="00A15062">
              <w:rPr>
                <w:rFonts w:ascii="Calibri" w:eastAsia="Times New Roman" w:hAnsi="Calibri" w:cs="Times New Roman"/>
                <w:color w:val="000000"/>
              </w:rPr>
              <w:t>2</w:t>
            </w:r>
          </w:p>
        </w:tc>
        <w:tc>
          <w:tcPr>
            <w:tcW w:w="1076" w:type="dxa"/>
            <w:shd w:val="clear" w:color="auto" w:fill="auto"/>
            <w:noWrap/>
            <w:vAlign w:val="bottom"/>
            <w:hideMark/>
          </w:tcPr>
          <w:p w14:paraId="0F4B3F30" w14:textId="77777777" w:rsidR="00A15062" w:rsidRPr="00A15062" w:rsidRDefault="00A15062" w:rsidP="00E92E01">
            <w:pPr>
              <w:spacing w:after="0" w:line="240" w:lineRule="auto"/>
              <w:jc w:val="center"/>
              <w:rPr>
                <w:rFonts w:ascii="Calibri" w:eastAsia="Times New Roman" w:hAnsi="Calibri" w:cs="Times New Roman"/>
                <w:color w:val="000000"/>
              </w:rPr>
            </w:pPr>
          </w:p>
        </w:tc>
        <w:tc>
          <w:tcPr>
            <w:tcW w:w="716" w:type="dxa"/>
            <w:shd w:val="clear" w:color="auto" w:fill="auto"/>
            <w:noWrap/>
            <w:vAlign w:val="bottom"/>
            <w:hideMark/>
          </w:tcPr>
          <w:p w14:paraId="54C3C165" w14:textId="77777777" w:rsidR="00A15062" w:rsidRPr="00A15062" w:rsidRDefault="00A15062" w:rsidP="00E92E01">
            <w:pPr>
              <w:spacing w:after="0" w:line="240" w:lineRule="auto"/>
              <w:jc w:val="center"/>
              <w:rPr>
                <w:rFonts w:ascii="Calibri" w:eastAsia="Times New Roman" w:hAnsi="Calibri" w:cs="Times New Roman"/>
                <w:color w:val="000000"/>
              </w:rPr>
            </w:pPr>
            <w:r w:rsidRPr="00A15062">
              <w:rPr>
                <w:rFonts w:ascii="Calibri" w:eastAsia="Times New Roman" w:hAnsi="Calibri" w:cs="Times New Roman"/>
                <w:color w:val="000000"/>
              </w:rPr>
              <w:t>30</w:t>
            </w:r>
          </w:p>
        </w:tc>
      </w:tr>
      <w:tr w:rsidR="00A15062" w:rsidRPr="00A15062" w14:paraId="2DE22E8D" w14:textId="77777777" w:rsidTr="00E92E01">
        <w:trPr>
          <w:trHeight w:val="288"/>
        </w:trPr>
        <w:tc>
          <w:tcPr>
            <w:tcW w:w="2972" w:type="dxa"/>
            <w:shd w:val="clear" w:color="auto" w:fill="auto"/>
            <w:noWrap/>
            <w:vAlign w:val="bottom"/>
            <w:hideMark/>
          </w:tcPr>
          <w:p w14:paraId="2DCC491D" w14:textId="77777777" w:rsidR="00A15062" w:rsidRPr="00A15062" w:rsidRDefault="00A15062" w:rsidP="00A15062">
            <w:pPr>
              <w:spacing w:after="0" w:line="240" w:lineRule="auto"/>
              <w:ind w:firstLineChars="200" w:firstLine="440"/>
              <w:rPr>
                <w:rFonts w:ascii="Calibri" w:eastAsia="Times New Roman" w:hAnsi="Calibri" w:cs="Times New Roman"/>
                <w:color w:val="000000"/>
              </w:rPr>
            </w:pPr>
            <w:r w:rsidRPr="00A15062">
              <w:rPr>
                <w:rFonts w:ascii="Calibri" w:eastAsia="Times New Roman" w:hAnsi="Calibri" w:cs="Times New Roman"/>
                <w:color w:val="000000"/>
              </w:rPr>
              <w:t>Otro medio</w:t>
            </w:r>
          </w:p>
        </w:tc>
        <w:tc>
          <w:tcPr>
            <w:tcW w:w="783" w:type="dxa"/>
            <w:shd w:val="clear" w:color="auto" w:fill="auto"/>
            <w:noWrap/>
            <w:vAlign w:val="bottom"/>
            <w:hideMark/>
          </w:tcPr>
          <w:p w14:paraId="111DB1AF" w14:textId="77777777" w:rsidR="00A15062" w:rsidRPr="00A15062" w:rsidRDefault="00A15062" w:rsidP="00E92E01">
            <w:pPr>
              <w:spacing w:after="0" w:line="240" w:lineRule="auto"/>
              <w:ind w:firstLineChars="200" w:firstLine="440"/>
              <w:jc w:val="center"/>
              <w:rPr>
                <w:rFonts w:ascii="Calibri" w:eastAsia="Times New Roman" w:hAnsi="Calibri" w:cs="Times New Roman"/>
                <w:color w:val="000000"/>
              </w:rPr>
            </w:pPr>
          </w:p>
        </w:tc>
        <w:tc>
          <w:tcPr>
            <w:tcW w:w="856" w:type="dxa"/>
            <w:shd w:val="clear" w:color="auto" w:fill="auto"/>
            <w:noWrap/>
            <w:vAlign w:val="bottom"/>
            <w:hideMark/>
          </w:tcPr>
          <w:p w14:paraId="3B363960" w14:textId="77777777" w:rsidR="00A15062" w:rsidRPr="00A15062" w:rsidRDefault="00A15062" w:rsidP="00E92E01">
            <w:pPr>
              <w:spacing w:after="0" w:line="240" w:lineRule="auto"/>
              <w:jc w:val="center"/>
              <w:rPr>
                <w:rFonts w:ascii="Times New Roman" w:eastAsia="Times New Roman" w:hAnsi="Times New Roman" w:cs="Times New Roman"/>
                <w:sz w:val="20"/>
                <w:szCs w:val="20"/>
              </w:rPr>
            </w:pPr>
          </w:p>
        </w:tc>
        <w:tc>
          <w:tcPr>
            <w:tcW w:w="725" w:type="dxa"/>
            <w:shd w:val="clear" w:color="auto" w:fill="auto"/>
            <w:noWrap/>
            <w:vAlign w:val="bottom"/>
            <w:hideMark/>
          </w:tcPr>
          <w:p w14:paraId="2A43F78F" w14:textId="77777777" w:rsidR="00A15062" w:rsidRPr="00A15062" w:rsidRDefault="00A15062" w:rsidP="00E92E01">
            <w:pPr>
              <w:spacing w:after="0" w:line="240" w:lineRule="auto"/>
              <w:jc w:val="center"/>
              <w:rPr>
                <w:rFonts w:ascii="Times New Roman" w:eastAsia="Times New Roman" w:hAnsi="Times New Roman" w:cs="Times New Roman"/>
                <w:sz w:val="20"/>
                <w:szCs w:val="20"/>
              </w:rPr>
            </w:pPr>
          </w:p>
        </w:tc>
        <w:tc>
          <w:tcPr>
            <w:tcW w:w="578" w:type="dxa"/>
            <w:shd w:val="clear" w:color="auto" w:fill="auto"/>
            <w:noWrap/>
            <w:vAlign w:val="bottom"/>
            <w:hideMark/>
          </w:tcPr>
          <w:p w14:paraId="0C7D0112" w14:textId="77777777" w:rsidR="00A15062" w:rsidRPr="00A15062" w:rsidRDefault="00A15062" w:rsidP="00E92E01">
            <w:pPr>
              <w:spacing w:after="0" w:line="240" w:lineRule="auto"/>
              <w:jc w:val="center"/>
              <w:rPr>
                <w:rFonts w:ascii="Times New Roman" w:eastAsia="Times New Roman" w:hAnsi="Times New Roman" w:cs="Times New Roman"/>
                <w:sz w:val="20"/>
                <w:szCs w:val="20"/>
              </w:rPr>
            </w:pPr>
          </w:p>
        </w:tc>
        <w:tc>
          <w:tcPr>
            <w:tcW w:w="664" w:type="dxa"/>
            <w:shd w:val="clear" w:color="auto" w:fill="auto"/>
            <w:noWrap/>
            <w:vAlign w:val="bottom"/>
            <w:hideMark/>
          </w:tcPr>
          <w:p w14:paraId="329EB408" w14:textId="77777777" w:rsidR="00A15062" w:rsidRPr="00A15062" w:rsidRDefault="00A15062" w:rsidP="00E92E01">
            <w:pPr>
              <w:spacing w:after="0" w:line="240" w:lineRule="auto"/>
              <w:jc w:val="center"/>
              <w:rPr>
                <w:rFonts w:ascii="Times New Roman" w:eastAsia="Times New Roman" w:hAnsi="Times New Roman" w:cs="Times New Roman"/>
                <w:sz w:val="20"/>
                <w:szCs w:val="20"/>
              </w:rPr>
            </w:pPr>
          </w:p>
        </w:tc>
        <w:tc>
          <w:tcPr>
            <w:tcW w:w="622" w:type="dxa"/>
            <w:shd w:val="clear" w:color="auto" w:fill="auto"/>
            <w:noWrap/>
            <w:vAlign w:val="bottom"/>
            <w:hideMark/>
          </w:tcPr>
          <w:p w14:paraId="0D6D5BFE" w14:textId="77777777" w:rsidR="00A15062" w:rsidRPr="00A15062" w:rsidRDefault="00A15062" w:rsidP="00E92E01">
            <w:pPr>
              <w:spacing w:after="0" w:line="240" w:lineRule="auto"/>
              <w:jc w:val="center"/>
              <w:rPr>
                <w:rFonts w:ascii="Times New Roman" w:eastAsia="Times New Roman" w:hAnsi="Times New Roman" w:cs="Times New Roman"/>
                <w:sz w:val="20"/>
                <w:szCs w:val="20"/>
              </w:rPr>
            </w:pPr>
          </w:p>
        </w:tc>
        <w:tc>
          <w:tcPr>
            <w:tcW w:w="558" w:type="dxa"/>
            <w:shd w:val="clear" w:color="auto" w:fill="auto"/>
            <w:noWrap/>
            <w:vAlign w:val="bottom"/>
            <w:hideMark/>
          </w:tcPr>
          <w:p w14:paraId="376EE4E2" w14:textId="77777777" w:rsidR="00A15062" w:rsidRPr="00A15062" w:rsidRDefault="00A15062" w:rsidP="00E92E01">
            <w:pPr>
              <w:spacing w:after="0" w:line="240" w:lineRule="auto"/>
              <w:jc w:val="center"/>
              <w:rPr>
                <w:rFonts w:ascii="Calibri" w:eastAsia="Times New Roman" w:hAnsi="Calibri" w:cs="Times New Roman"/>
                <w:color w:val="000000"/>
              </w:rPr>
            </w:pPr>
            <w:r w:rsidRPr="00A15062">
              <w:rPr>
                <w:rFonts w:ascii="Calibri" w:eastAsia="Times New Roman" w:hAnsi="Calibri" w:cs="Times New Roman"/>
                <w:color w:val="000000"/>
              </w:rPr>
              <w:t>2</w:t>
            </w:r>
          </w:p>
        </w:tc>
        <w:tc>
          <w:tcPr>
            <w:tcW w:w="779" w:type="dxa"/>
            <w:shd w:val="clear" w:color="auto" w:fill="auto"/>
            <w:noWrap/>
            <w:vAlign w:val="bottom"/>
            <w:hideMark/>
          </w:tcPr>
          <w:p w14:paraId="344F8220" w14:textId="77777777" w:rsidR="00A15062" w:rsidRPr="00A15062" w:rsidRDefault="00A15062" w:rsidP="00E92E01">
            <w:pPr>
              <w:spacing w:after="0" w:line="240" w:lineRule="auto"/>
              <w:jc w:val="center"/>
              <w:rPr>
                <w:rFonts w:ascii="Calibri" w:eastAsia="Times New Roman" w:hAnsi="Calibri" w:cs="Times New Roman"/>
                <w:color w:val="000000"/>
              </w:rPr>
            </w:pPr>
          </w:p>
        </w:tc>
        <w:tc>
          <w:tcPr>
            <w:tcW w:w="1200" w:type="dxa"/>
            <w:shd w:val="clear" w:color="auto" w:fill="auto"/>
            <w:noWrap/>
            <w:vAlign w:val="bottom"/>
            <w:hideMark/>
          </w:tcPr>
          <w:p w14:paraId="693FDF2A" w14:textId="77777777" w:rsidR="00A15062" w:rsidRPr="00A15062" w:rsidRDefault="00A15062" w:rsidP="00E92E01">
            <w:pPr>
              <w:spacing w:after="0" w:line="240" w:lineRule="auto"/>
              <w:jc w:val="center"/>
              <w:rPr>
                <w:rFonts w:ascii="Times New Roman" w:eastAsia="Times New Roman" w:hAnsi="Times New Roman" w:cs="Times New Roman"/>
                <w:sz w:val="20"/>
                <w:szCs w:val="20"/>
              </w:rPr>
            </w:pPr>
          </w:p>
        </w:tc>
        <w:tc>
          <w:tcPr>
            <w:tcW w:w="883" w:type="dxa"/>
            <w:shd w:val="clear" w:color="auto" w:fill="auto"/>
            <w:noWrap/>
            <w:vAlign w:val="bottom"/>
            <w:hideMark/>
          </w:tcPr>
          <w:p w14:paraId="52612A6B" w14:textId="77777777" w:rsidR="00A15062" w:rsidRPr="00A15062" w:rsidRDefault="00A15062" w:rsidP="00E92E01">
            <w:pPr>
              <w:spacing w:after="0" w:line="240" w:lineRule="auto"/>
              <w:jc w:val="center"/>
              <w:rPr>
                <w:rFonts w:ascii="Times New Roman" w:eastAsia="Times New Roman" w:hAnsi="Times New Roman" w:cs="Times New Roman"/>
                <w:sz w:val="20"/>
                <w:szCs w:val="20"/>
              </w:rPr>
            </w:pPr>
          </w:p>
        </w:tc>
        <w:tc>
          <w:tcPr>
            <w:tcW w:w="1159" w:type="dxa"/>
            <w:shd w:val="clear" w:color="auto" w:fill="auto"/>
            <w:noWrap/>
            <w:vAlign w:val="bottom"/>
            <w:hideMark/>
          </w:tcPr>
          <w:p w14:paraId="74A534BE" w14:textId="77777777" w:rsidR="00A15062" w:rsidRPr="00A15062" w:rsidRDefault="00A15062" w:rsidP="00E92E01">
            <w:pPr>
              <w:spacing w:after="0" w:line="240" w:lineRule="auto"/>
              <w:jc w:val="center"/>
              <w:rPr>
                <w:rFonts w:ascii="Times New Roman" w:eastAsia="Times New Roman" w:hAnsi="Times New Roman" w:cs="Times New Roman"/>
                <w:sz w:val="20"/>
                <w:szCs w:val="20"/>
              </w:rPr>
            </w:pPr>
          </w:p>
        </w:tc>
        <w:tc>
          <w:tcPr>
            <w:tcW w:w="1076" w:type="dxa"/>
            <w:shd w:val="clear" w:color="auto" w:fill="auto"/>
            <w:noWrap/>
            <w:vAlign w:val="bottom"/>
            <w:hideMark/>
          </w:tcPr>
          <w:p w14:paraId="00E5501E" w14:textId="77777777" w:rsidR="00A15062" w:rsidRPr="00A15062" w:rsidRDefault="00A15062" w:rsidP="00E92E01">
            <w:pPr>
              <w:spacing w:after="0" w:line="240" w:lineRule="auto"/>
              <w:jc w:val="center"/>
              <w:rPr>
                <w:rFonts w:ascii="Times New Roman" w:eastAsia="Times New Roman" w:hAnsi="Times New Roman" w:cs="Times New Roman"/>
                <w:sz w:val="20"/>
                <w:szCs w:val="20"/>
              </w:rPr>
            </w:pPr>
          </w:p>
        </w:tc>
        <w:tc>
          <w:tcPr>
            <w:tcW w:w="716" w:type="dxa"/>
            <w:shd w:val="clear" w:color="auto" w:fill="auto"/>
            <w:noWrap/>
            <w:vAlign w:val="bottom"/>
            <w:hideMark/>
          </w:tcPr>
          <w:p w14:paraId="783F425F" w14:textId="77777777" w:rsidR="00A15062" w:rsidRPr="00A15062" w:rsidRDefault="00A15062" w:rsidP="00E92E01">
            <w:pPr>
              <w:spacing w:after="0" w:line="240" w:lineRule="auto"/>
              <w:jc w:val="center"/>
              <w:rPr>
                <w:rFonts w:ascii="Calibri" w:eastAsia="Times New Roman" w:hAnsi="Calibri" w:cs="Times New Roman"/>
                <w:color w:val="000000"/>
              </w:rPr>
            </w:pPr>
            <w:r w:rsidRPr="00A15062">
              <w:rPr>
                <w:rFonts w:ascii="Calibri" w:eastAsia="Times New Roman" w:hAnsi="Calibri" w:cs="Times New Roman"/>
                <w:color w:val="000000"/>
              </w:rPr>
              <w:t>2</w:t>
            </w:r>
          </w:p>
        </w:tc>
      </w:tr>
      <w:tr w:rsidR="00A15062" w:rsidRPr="00A15062" w14:paraId="2629B7CF" w14:textId="77777777" w:rsidTr="00E92E01">
        <w:trPr>
          <w:trHeight w:val="288"/>
        </w:trPr>
        <w:tc>
          <w:tcPr>
            <w:tcW w:w="2972" w:type="dxa"/>
            <w:shd w:val="clear" w:color="auto" w:fill="auto"/>
            <w:noWrap/>
            <w:vAlign w:val="bottom"/>
            <w:hideMark/>
          </w:tcPr>
          <w:p w14:paraId="592095C9" w14:textId="77777777" w:rsidR="00A15062" w:rsidRPr="00A15062" w:rsidRDefault="00A15062" w:rsidP="00A15062">
            <w:pPr>
              <w:spacing w:after="0" w:line="240" w:lineRule="auto"/>
              <w:ind w:firstLineChars="100" w:firstLine="221"/>
              <w:rPr>
                <w:rFonts w:ascii="Calibri" w:eastAsia="Times New Roman" w:hAnsi="Calibri" w:cs="Times New Roman"/>
                <w:b/>
                <w:bCs/>
                <w:color w:val="000000"/>
              </w:rPr>
            </w:pPr>
            <w:r w:rsidRPr="00A15062">
              <w:rPr>
                <w:rFonts w:ascii="Calibri" w:eastAsia="Times New Roman" w:hAnsi="Calibri" w:cs="Times New Roman"/>
                <w:b/>
                <w:bCs/>
                <w:color w:val="000000"/>
              </w:rPr>
              <w:t>Otros</w:t>
            </w:r>
          </w:p>
        </w:tc>
        <w:tc>
          <w:tcPr>
            <w:tcW w:w="783" w:type="dxa"/>
            <w:shd w:val="clear" w:color="auto" w:fill="auto"/>
            <w:noWrap/>
            <w:vAlign w:val="bottom"/>
            <w:hideMark/>
          </w:tcPr>
          <w:p w14:paraId="521F338F" w14:textId="77777777" w:rsidR="00A15062" w:rsidRPr="00A15062" w:rsidRDefault="00A15062" w:rsidP="00E92E01">
            <w:pPr>
              <w:spacing w:after="0" w:line="240" w:lineRule="auto"/>
              <w:jc w:val="center"/>
              <w:rPr>
                <w:rFonts w:ascii="Calibri" w:eastAsia="Times New Roman" w:hAnsi="Calibri" w:cs="Times New Roman"/>
                <w:b/>
                <w:bCs/>
                <w:color w:val="000000"/>
              </w:rPr>
            </w:pPr>
            <w:r w:rsidRPr="00A15062">
              <w:rPr>
                <w:rFonts w:ascii="Calibri" w:eastAsia="Times New Roman" w:hAnsi="Calibri" w:cs="Times New Roman"/>
                <w:b/>
                <w:bCs/>
                <w:color w:val="000000"/>
              </w:rPr>
              <w:t>11</w:t>
            </w:r>
          </w:p>
        </w:tc>
        <w:tc>
          <w:tcPr>
            <w:tcW w:w="856" w:type="dxa"/>
            <w:shd w:val="clear" w:color="auto" w:fill="auto"/>
            <w:noWrap/>
            <w:vAlign w:val="bottom"/>
            <w:hideMark/>
          </w:tcPr>
          <w:p w14:paraId="1209D23D" w14:textId="77777777" w:rsidR="00A15062" w:rsidRPr="00A15062" w:rsidRDefault="00A15062" w:rsidP="00E92E01">
            <w:pPr>
              <w:spacing w:after="0" w:line="240" w:lineRule="auto"/>
              <w:jc w:val="center"/>
              <w:rPr>
                <w:rFonts w:ascii="Calibri" w:eastAsia="Times New Roman" w:hAnsi="Calibri" w:cs="Times New Roman"/>
                <w:b/>
                <w:bCs/>
                <w:color w:val="000000"/>
              </w:rPr>
            </w:pPr>
            <w:r w:rsidRPr="00A15062">
              <w:rPr>
                <w:rFonts w:ascii="Calibri" w:eastAsia="Times New Roman" w:hAnsi="Calibri" w:cs="Times New Roman"/>
                <w:b/>
                <w:bCs/>
                <w:color w:val="000000"/>
              </w:rPr>
              <w:t>12</w:t>
            </w:r>
          </w:p>
        </w:tc>
        <w:tc>
          <w:tcPr>
            <w:tcW w:w="725" w:type="dxa"/>
            <w:shd w:val="clear" w:color="auto" w:fill="auto"/>
            <w:noWrap/>
            <w:vAlign w:val="bottom"/>
            <w:hideMark/>
          </w:tcPr>
          <w:p w14:paraId="1DD3271C" w14:textId="77777777" w:rsidR="00A15062" w:rsidRPr="00A15062" w:rsidRDefault="00A15062" w:rsidP="00E92E01">
            <w:pPr>
              <w:spacing w:after="0" w:line="240" w:lineRule="auto"/>
              <w:jc w:val="center"/>
              <w:rPr>
                <w:rFonts w:ascii="Calibri" w:eastAsia="Times New Roman" w:hAnsi="Calibri" w:cs="Times New Roman"/>
                <w:b/>
                <w:bCs/>
                <w:color w:val="000000"/>
              </w:rPr>
            </w:pPr>
            <w:r w:rsidRPr="00A15062">
              <w:rPr>
                <w:rFonts w:ascii="Calibri" w:eastAsia="Times New Roman" w:hAnsi="Calibri" w:cs="Times New Roman"/>
                <w:b/>
                <w:bCs/>
                <w:color w:val="000000"/>
              </w:rPr>
              <w:t>52</w:t>
            </w:r>
          </w:p>
        </w:tc>
        <w:tc>
          <w:tcPr>
            <w:tcW w:w="578" w:type="dxa"/>
            <w:shd w:val="clear" w:color="auto" w:fill="auto"/>
            <w:noWrap/>
            <w:vAlign w:val="bottom"/>
            <w:hideMark/>
          </w:tcPr>
          <w:p w14:paraId="48901272" w14:textId="77777777" w:rsidR="00A15062" w:rsidRPr="00A15062" w:rsidRDefault="00A15062" w:rsidP="00E92E01">
            <w:pPr>
              <w:spacing w:after="0" w:line="240" w:lineRule="auto"/>
              <w:jc w:val="center"/>
              <w:rPr>
                <w:rFonts w:ascii="Calibri" w:eastAsia="Times New Roman" w:hAnsi="Calibri" w:cs="Times New Roman"/>
                <w:b/>
                <w:bCs/>
                <w:color w:val="000000"/>
              </w:rPr>
            </w:pPr>
            <w:r w:rsidRPr="00A15062">
              <w:rPr>
                <w:rFonts w:ascii="Calibri" w:eastAsia="Times New Roman" w:hAnsi="Calibri" w:cs="Times New Roman"/>
                <w:b/>
                <w:bCs/>
                <w:color w:val="000000"/>
              </w:rPr>
              <w:t>140</w:t>
            </w:r>
          </w:p>
        </w:tc>
        <w:tc>
          <w:tcPr>
            <w:tcW w:w="664" w:type="dxa"/>
            <w:shd w:val="clear" w:color="auto" w:fill="auto"/>
            <w:noWrap/>
            <w:vAlign w:val="bottom"/>
            <w:hideMark/>
          </w:tcPr>
          <w:p w14:paraId="5A207EDF" w14:textId="77777777" w:rsidR="00A15062" w:rsidRPr="00A15062" w:rsidRDefault="00A15062" w:rsidP="00E92E01">
            <w:pPr>
              <w:spacing w:after="0" w:line="240" w:lineRule="auto"/>
              <w:jc w:val="center"/>
              <w:rPr>
                <w:rFonts w:ascii="Calibri" w:eastAsia="Times New Roman" w:hAnsi="Calibri" w:cs="Times New Roman"/>
                <w:b/>
                <w:bCs/>
                <w:color w:val="000000"/>
              </w:rPr>
            </w:pPr>
            <w:r w:rsidRPr="00A15062">
              <w:rPr>
                <w:rFonts w:ascii="Calibri" w:eastAsia="Times New Roman" w:hAnsi="Calibri" w:cs="Times New Roman"/>
                <w:b/>
                <w:bCs/>
                <w:color w:val="000000"/>
              </w:rPr>
              <w:t>25</w:t>
            </w:r>
          </w:p>
        </w:tc>
        <w:tc>
          <w:tcPr>
            <w:tcW w:w="622" w:type="dxa"/>
            <w:shd w:val="clear" w:color="auto" w:fill="auto"/>
            <w:noWrap/>
            <w:vAlign w:val="bottom"/>
            <w:hideMark/>
          </w:tcPr>
          <w:p w14:paraId="2BB01A96" w14:textId="77777777" w:rsidR="00A15062" w:rsidRPr="00A15062" w:rsidRDefault="00A15062" w:rsidP="00E92E01">
            <w:pPr>
              <w:spacing w:after="0" w:line="240" w:lineRule="auto"/>
              <w:jc w:val="center"/>
              <w:rPr>
                <w:rFonts w:ascii="Calibri" w:eastAsia="Times New Roman" w:hAnsi="Calibri" w:cs="Times New Roman"/>
                <w:b/>
                <w:bCs/>
                <w:color w:val="000000"/>
              </w:rPr>
            </w:pPr>
            <w:r w:rsidRPr="00A15062">
              <w:rPr>
                <w:rFonts w:ascii="Calibri" w:eastAsia="Times New Roman" w:hAnsi="Calibri" w:cs="Times New Roman"/>
                <w:b/>
                <w:bCs/>
                <w:color w:val="000000"/>
              </w:rPr>
              <w:t>23</w:t>
            </w:r>
          </w:p>
        </w:tc>
        <w:tc>
          <w:tcPr>
            <w:tcW w:w="558" w:type="dxa"/>
            <w:shd w:val="clear" w:color="auto" w:fill="auto"/>
            <w:noWrap/>
            <w:vAlign w:val="bottom"/>
            <w:hideMark/>
          </w:tcPr>
          <w:p w14:paraId="1DF8C3B6" w14:textId="77777777" w:rsidR="00A15062" w:rsidRPr="00A15062" w:rsidRDefault="00A15062" w:rsidP="00E92E01">
            <w:pPr>
              <w:spacing w:after="0" w:line="240" w:lineRule="auto"/>
              <w:jc w:val="center"/>
              <w:rPr>
                <w:rFonts w:ascii="Calibri" w:eastAsia="Times New Roman" w:hAnsi="Calibri" w:cs="Times New Roman"/>
                <w:b/>
                <w:bCs/>
                <w:color w:val="000000"/>
              </w:rPr>
            </w:pPr>
            <w:r w:rsidRPr="00A15062">
              <w:rPr>
                <w:rFonts w:ascii="Calibri" w:eastAsia="Times New Roman" w:hAnsi="Calibri" w:cs="Times New Roman"/>
                <w:b/>
                <w:bCs/>
                <w:color w:val="000000"/>
              </w:rPr>
              <w:t>49</w:t>
            </w:r>
          </w:p>
        </w:tc>
        <w:tc>
          <w:tcPr>
            <w:tcW w:w="779" w:type="dxa"/>
            <w:shd w:val="clear" w:color="auto" w:fill="auto"/>
            <w:noWrap/>
            <w:vAlign w:val="bottom"/>
            <w:hideMark/>
          </w:tcPr>
          <w:p w14:paraId="6B78E113" w14:textId="77777777" w:rsidR="00A15062" w:rsidRPr="00A15062" w:rsidRDefault="00A15062" w:rsidP="00E92E01">
            <w:pPr>
              <w:spacing w:after="0" w:line="240" w:lineRule="auto"/>
              <w:jc w:val="center"/>
              <w:rPr>
                <w:rFonts w:ascii="Calibri" w:eastAsia="Times New Roman" w:hAnsi="Calibri" w:cs="Times New Roman"/>
                <w:b/>
                <w:bCs/>
                <w:color w:val="000000"/>
              </w:rPr>
            </w:pPr>
            <w:r w:rsidRPr="00A15062">
              <w:rPr>
                <w:rFonts w:ascii="Calibri" w:eastAsia="Times New Roman" w:hAnsi="Calibri" w:cs="Times New Roman"/>
                <w:b/>
                <w:bCs/>
                <w:color w:val="000000"/>
              </w:rPr>
              <w:t>6</w:t>
            </w:r>
          </w:p>
        </w:tc>
        <w:tc>
          <w:tcPr>
            <w:tcW w:w="1200" w:type="dxa"/>
            <w:shd w:val="clear" w:color="auto" w:fill="auto"/>
            <w:noWrap/>
            <w:vAlign w:val="bottom"/>
            <w:hideMark/>
          </w:tcPr>
          <w:p w14:paraId="175F8C71" w14:textId="77777777" w:rsidR="00A15062" w:rsidRPr="00A15062" w:rsidRDefault="00A15062" w:rsidP="00E92E01">
            <w:pPr>
              <w:spacing w:after="0" w:line="240" w:lineRule="auto"/>
              <w:jc w:val="center"/>
              <w:rPr>
                <w:rFonts w:ascii="Calibri" w:eastAsia="Times New Roman" w:hAnsi="Calibri" w:cs="Times New Roman"/>
                <w:b/>
                <w:bCs/>
                <w:color w:val="000000"/>
              </w:rPr>
            </w:pPr>
            <w:r w:rsidRPr="00A15062">
              <w:rPr>
                <w:rFonts w:ascii="Calibri" w:eastAsia="Times New Roman" w:hAnsi="Calibri" w:cs="Times New Roman"/>
                <w:b/>
                <w:bCs/>
                <w:color w:val="000000"/>
              </w:rPr>
              <w:t>80</w:t>
            </w:r>
          </w:p>
        </w:tc>
        <w:tc>
          <w:tcPr>
            <w:tcW w:w="883" w:type="dxa"/>
            <w:shd w:val="clear" w:color="auto" w:fill="auto"/>
            <w:noWrap/>
            <w:vAlign w:val="bottom"/>
            <w:hideMark/>
          </w:tcPr>
          <w:p w14:paraId="479B8C50" w14:textId="77777777" w:rsidR="00A15062" w:rsidRPr="00A15062" w:rsidRDefault="00A15062" w:rsidP="00E92E01">
            <w:pPr>
              <w:spacing w:after="0" w:line="240" w:lineRule="auto"/>
              <w:jc w:val="center"/>
              <w:rPr>
                <w:rFonts w:ascii="Calibri" w:eastAsia="Times New Roman" w:hAnsi="Calibri" w:cs="Times New Roman"/>
                <w:b/>
                <w:bCs/>
                <w:color w:val="000000"/>
              </w:rPr>
            </w:pPr>
            <w:r w:rsidRPr="00A15062">
              <w:rPr>
                <w:rFonts w:ascii="Calibri" w:eastAsia="Times New Roman" w:hAnsi="Calibri" w:cs="Times New Roman"/>
                <w:b/>
                <w:bCs/>
                <w:color w:val="000000"/>
              </w:rPr>
              <w:t>9</w:t>
            </w:r>
          </w:p>
        </w:tc>
        <w:tc>
          <w:tcPr>
            <w:tcW w:w="1159" w:type="dxa"/>
            <w:shd w:val="clear" w:color="auto" w:fill="auto"/>
            <w:noWrap/>
            <w:vAlign w:val="bottom"/>
            <w:hideMark/>
          </w:tcPr>
          <w:p w14:paraId="3562BAEB" w14:textId="77777777" w:rsidR="00A15062" w:rsidRPr="00A15062" w:rsidRDefault="00A15062" w:rsidP="00E92E01">
            <w:pPr>
              <w:spacing w:after="0" w:line="240" w:lineRule="auto"/>
              <w:jc w:val="center"/>
              <w:rPr>
                <w:rFonts w:ascii="Calibri" w:eastAsia="Times New Roman" w:hAnsi="Calibri" w:cs="Times New Roman"/>
                <w:b/>
                <w:bCs/>
                <w:color w:val="000000"/>
              </w:rPr>
            </w:pPr>
            <w:r w:rsidRPr="00A15062">
              <w:rPr>
                <w:rFonts w:ascii="Calibri" w:eastAsia="Times New Roman" w:hAnsi="Calibri" w:cs="Times New Roman"/>
                <w:b/>
                <w:bCs/>
                <w:color w:val="000000"/>
              </w:rPr>
              <w:t>5</w:t>
            </w:r>
          </w:p>
        </w:tc>
        <w:tc>
          <w:tcPr>
            <w:tcW w:w="1076" w:type="dxa"/>
            <w:shd w:val="clear" w:color="auto" w:fill="auto"/>
            <w:noWrap/>
            <w:vAlign w:val="bottom"/>
            <w:hideMark/>
          </w:tcPr>
          <w:p w14:paraId="27A9ABC1" w14:textId="77777777" w:rsidR="00A15062" w:rsidRPr="00A15062" w:rsidRDefault="00A15062" w:rsidP="00E92E01">
            <w:pPr>
              <w:spacing w:after="0" w:line="240" w:lineRule="auto"/>
              <w:jc w:val="center"/>
              <w:rPr>
                <w:rFonts w:ascii="Calibri" w:eastAsia="Times New Roman" w:hAnsi="Calibri" w:cs="Times New Roman"/>
                <w:b/>
                <w:bCs/>
                <w:color w:val="000000"/>
              </w:rPr>
            </w:pPr>
            <w:r w:rsidRPr="00A15062">
              <w:rPr>
                <w:rFonts w:ascii="Calibri" w:eastAsia="Times New Roman" w:hAnsi="Calibri" w:cs="Times New Roman"/>
                <w:b/>
                <w:bCs/>
                <w:color w:val="000000"/>
              </w:rPr>
              <w:t>1</w:t>
            </w:r>
          </w:p>
        </w:tc>
        <w:tc>
          <w:tcPr>
            <w:tcW w:w="716" w:type="dxa"/>
            <w:shd w:val="clear" w:color="auto" w:fill="auto"/>
            <w:noWrap/>
            <w:vAlign w:val="bottom"/>
            <w:hideMark/>
          </w:tcPr>
          <w:p w14:paraId="332ED18C" w14:textId="77777777" w:rsidR="00A15062" w:rsidRPr="00A15062" w:rsidRDefault="00A15062" w:rsidP="00E92E01">
            <w:pPr>
              <w:spacing w:after="0" w:line="240" w:lineRule="auto"/>
              <w:jc w:val="center"/>
              <w:rPr>
                <w:rFonts w:ascii="Calibri" w:eastAsia="Times New Roman" w:hAnsi="Calibri" w:cs="Times New Roman"/>
                <w:b/>
                <w:bCs/>
                <w:color w:val="000000"/>
              </w:rPr>
            </w:pPr>
            <w:r w:rsidRPr="00A15062">
              <w:rPr>
                <w:rFonts w:ascii="Calibri" w:eastAsia="Times New Roman" w:hAnsi="Calibri" w:cs="Times New Roman"/>
                <w:b/>
                <w:bCs/>
                <w:color w:val="000000"/>
              </w:rPr>
              <w:t>413</w:t>
            </w:r>
          </w:p>
        </w:tc>
      </w:tr>
      <w:tr w:rsidR="00A15062" w:rsidRPr="00A15062" w14:paraId="454CA045" w14:textId="77777777" w:rsidTr="00E92E01">
        <w:trPr>
          <w:trHeight w:val="288"/>
        </w:trPr>
        <w:tc>
          <w:tcPr>
            <w:tcW w:w="2972" w:type="dxa"/>
            <w:shd w:val="clear" w:color="auto" w:fill="auto"/>
            <w:noWrap/>
            <w:vAlign w:val="bottom"/>
            <w:hideMark/>
          </w:tcPr>
          <w:p w14:paraId="297D52C6" w14:textId="77777777" w:rsidR="00A15062" w:rsidRPr="00A15062" w:rsidRDefault="00A15062" w:rsidP="00A15062">
            <w:pPr>
              <w:spacing w:after="0" w:line="240" w:lineRule="auto"/>
              <w:ind w:firstLineChars="200" w:firstLine="440"/>
              <w:rPr>
                <w:rFonts w:ascii="Calibri" w:eastAsia="Times New Roman" w:hAnsi="Calibri" w:cs="Times New Roman"/>
                <w:color w:val="000000"/>
              </w:rPr>
            </w:pPr>
            <w:r w:rsidRPr="00A15062">
              <w:rPr>
                <w:rFonts w:ascii="Calibri" w:eastAsia="Times New Roman" w:hAnsi="Calibri" w:cs="Times New Roman"/>
                <w:color w:val="000000"/>
              </w:rPr>
              <w:t xml:space="preserve">Carta </w:t>
            </w:r>
          </w:p>
        </w:tc>
        <w:tc>
          <w:tcPr>
            <w:tcW w:w="783" w:type="dxa"/>
            <w:shd w:val="clear" w:color="auto" w:fill="auto"/>
            <w:noWrap/>
            <w:vAlign w:val="bottom"/>
            <w:hideMark/>
          </w:tcPr>
          <w:p w14:paraId="47DD2FD9" w14:textId="77777777" w:rsidR="00A15062" w:rsidRPr="00A15062" w:rsidRDefault="00A15062" w:rsidP="00E92E01">
            <w:pPr>
              <w:spacing w:after="0" w:line="240" w:lineRule="auto"/>
              <w:jc w:val="center"/>
              <w:rPr>
                <w:rFonts w:ascii="Calibri" w:eastAsia="Times New Roman" w:hAnsi="Calibri" w:cs="Times New Roman"/>
                <w:color w:val="000000"/>
              </w:rPr>
            </w:pPr>
            <w:r w:rsidRPr="00A15062">
              <w:rPr>
                <w:rFonts w:ascii="Calibri" w:eastAsia="Times New Roman" w:hAnsi="Calibri" w:cs="Times New Roman"/>
                <w:color w:val="000000"/>
              </w:rPr>
              <w:t>5</w:t>
            </w:r>
          </w:p>
        </w:tc>
        <w:tc>
          <w:tcPr>
            <w:tcW w:w="856" w:type="dxa"/>
            <w:shd w:val="clear" w:color="auto" w:fill="auto"/>
            <w:noWrap/>
            <w:vAlign w:val="bottom"/>
            <w:hideMark/>
          </w:tcPr>
          <w:p w14:paraId="0B818156" w14:textId="77777777" w:rsidR="00A15062" w:rsidRPr="00A15062" w:rsidRDefault="00A15062" w:rsidP="00E92E01">
            <w:pPr>
              <w:spacing w:after="0" w:line="240" w:lineRule="auto"/>
              <w:jc w:val="center"/>
              <w:rPr>
                <w:rFonts w:ascii="Calibri" w:eastAsia="Times New Roman" w:hAnsi="Calibri" w:cs="Times New Roman"/>
                <w:color w:val="000000"/>
              </w:rPr>
            </w:pPr>
            <w:r w:rsidRPr="00A15062">
              <w:rPr>
                <w:rFonts w:ascii="Calibri" w:eastAsia="Times New Roman" w:hAnsi="Calibri" w:cs="Times New Roman"/>
                <w:color w:val="000000"/>
              </w:rPr>
              <w:t>3</w:t>
            </w:r>
          </w:p>
        </w:tc>
        <w:tc>
          <w:tcPr>
            <w:tcW w:w="725" w:type="dxa"/>
            <w:shd w:val="clear" w:color="auto" w:fill="auto"/>
            <w:noWrap/>
            <w:vAlign w:val="bottom"/>
            <w:hideMark/>
          </w:tcPr>
          <w:p w14:paraId="024B6A22" w14:textId="77777777" w:rsidR="00A15062" w:rsidRPr="00A15062" w:rsidRDefault="00A15062" w:rsidP="00E92E01">
            <w:pPr>
              <w:spacing w:after="0" w:line="240" w:lineRule="auto"/>
              <w:jc w:val="center"/>
              <w:rPr>
                <w:rFonts w:ascii="Calibri" w:eastAsia="Times New Roman" w:hAnsi="Calibri" w:cs="Times New Roman"/>
                <w:color w:val="000000"/>
              </w:rPr>
            </w:pPr>
            <w:r w:rsidRPr="00A15062">
              <w:rPr>
                <w:rFonts w:ascii="Calibri" w:eastAsia="Times New Roman" w:hAnsi="Calibri" w:cs="Times New Roman"/>
                <w:color w:val="000000"/>
              </w:rPr>
              <w:t>30</w:t>
            </w:r>
          </w:p>
        </w:tc>
        <w:tc>
          <w:tcPr>
            <w:tcW w:w="578" w:type="dxa"/>
            <w:shd w:val="clear" w:color="auto" w:fill="auto"/>
            <w:noWrap/>
            <w:vAlign w:val="bottom"/>
            <w:hideMark/>
          </w:tcPr>
          <w:p w14:paraId="22333C12" w14:textId="77777777" w:rsidR="00A15062" w:rsidRPr="00A15062" w:rsidRDefault="00A15062" w:rsidP="00E92E01">
            <w:pPr>
              <w:spacing w:after="0" w:line="240" w:lineRule="auto"/>
              <w:jc w:val="center"/>
              <w:rPr>
                <w:rFonts w:ascii="Calibri" w:eastAsia="Times New Roman" w:hAnsi="Calibri" w:cs="Times New Roman"/>
                <w:color w:val="000000"/>
              </w:rPr>
            </w:pPr>
            <w:r w:rsidRPr="00A15062">
              <w:rPr>
                <w:rFonts w:ascii="Calibri" w:eastAsia="Times New Roman" w:hAnsi="Calibri" w:cs="Times New Roman"/>
                <w:color w:val="000000"/>
              </w:rPr>
              <w:t>129</w:t>
            </w:r>
          </w:p>
        </w:tc>
        <w:tc>
          <w:tcPr>
            <w:tcW w:w="664" w:type="dxa"/>
            <w:shd w:val="clear" w:color="auto" w:fill="auto"/>
            <w:noWrap/>
            <w:vAlign w:val="bottom"/>
            <w:hideMark/>
          </w:tcPr>
          <w:p w14:paraId="22944E58" w14:textId="77777777" w:rsidR="00A15062" w:rsidRPr="00A15062" w:rsidRDefault="00A15062" w:rsidP="00E92E01">
            <w:pPr>
              <w:spacing w:after="0" w:line="240" w:lineRule="auto"/>
              <w:jc w:val="center"/>
              <w:rPr>
                <w:rFonts w:ascii="Calibri" w:eastAsia="Times New Roman" w:hAnsi="Calibri" w:cs="Times New Roman"/>
                <w:color w:val="000000"/>
              </w:rPr>
            </w:pPr>
            <w:r w:rsidRPr="00A15062">
              <w:rPr>
                <w:rFonts w:ascii="Calibri" w:eastAsia="Times New Roman" w:hAnsi="Calibri" w:cs="Times New Roman"/>
                <w:color w:val="000000"/>
              </w:rPr>
              <w:t>14</w:t>
            </w:r>
          </w:p>
        </w:tc>
        <w:tc>
          <w:tcPr>
            <w:tcW w:w="622" w:type="dxa"/>
            <w:shd w:val="clear" w:color="auto" w:fill="auto"/>
            <w:noWrap/>
            <w:vAlign w:val="bottom"/>
            <w:hideMark/>
          </w:tcPr>
          <w:p w14:paraId="2E8E3B3F" w14:textId="77777777" w:rsidR="00A15062" w:rsidRPr="00A15062" w:rsidRDefault="00A15062" w:rsidP="00E92E01">
            <w:pPr>
              <w:spacing w:after="0" w:line="240" w:lineRule="auto"/>
              <w:jc w:val="center"/>
              <w:rPr>
                <w:rFonts w:ascii="Calibri" w:eastAsia="Times New Roman" w:hAnsi="Calibri" w:cs="Times New Roman"/>
                <w:color w:val="000000"/>
              </w:rPr>
            </w:pPr>
            <w:r w:rsidRPr="00A15062">
              <w:rPr>
                <w:rFonts w:ascii="Calibri" w:eastAsia="Times New Roman" w:hAnsi="Calibri" w:cs="Times New Roman"/>
                <w:color w:val="000000"/>
              </w:rPr>
              <w:t>12</w:t>
            </w:r>
          </w:p>
        </w:tc>
        <w:tc>
          <w:tcPr>
            <w:tcW w:w="558" w:type="dxa"/>
            <w:shd w:val="clear" w:color="auto" w:fill="auto"/>
            <w:noWrap/>
            <w:vAlign w:val="bottom"/>
            <w:hideMark/>
          </w:tcPr>
          <w:p w14:paraId="218398FC" w14:textId="77777777" w:rsidR="00A15062" w:rsidRPr="00A15062" w:rsidRDefault="00A15062" w:rsidP="00E92E01">
            <w:pPr>
              <w:spacing w:after="0" w:line="240" w:lineRule="auto"/>
              <w:jc w:val="center"/>
              <w:rPr>
                <w:rFonts w:ascii="Calibri" w:eastAsia="Times New Roman" w:hAnsi="Calibri" w:cs="Times New Roman"/>
                <w:color w:val="000000"/>
              </w:rPr>
            </w:pPr>
            <w:r w:rsidRPr="00A15062">
              <w:rPr>
                <w:rFonts w:ascii="Calibri" w:eastAsia="Times New Roman" w:hAnsi="Calibri" w:cs="Times New Roman"/>
                <w:color w:val="000000"/>
              </w:rPr>
              <w:t>40</w:t>
            </w:r>
          </w:p>
        </w:tc>
        <w:tc>
          <w:tcPr>
            <w:tcW w:w="779" w:type="dxa"/>
            <w:shd w:val="clear" w:color="auto" w:fill="auto"/>
            <w:noWrap/>
            <w:vAlign w:val="bottom"/>
            <w:hideMark/>
          </w:tcPr>
          <w:p w14:paraId="5090BEC2" w14:textId="77777777" w:rsidR="00A15062" w:rsidRPr="00A15062" w:rsidRDefault="00A15062" w:rsidP="00E92E01">
            <w:pPr>
              <w:spacing w:after="0" w:line="240" w:lineRule="auto"/>
              <w:jc w:val="center"/>
              <w:rPr>
                <w:rFonts w:ascii="Calibri" w:eastAsia="Times New Roman" w:hAnsi="Calibri" w:cs="Times New Roman"/>
                <w:color w:val="000000"/>
              </w:rPr>
            </w:pPr>
            <w:r w:rsidRPr="00A15062">
              <w:rPr>
                <w:rFonts w:ascii="Calibri" w:eastAsia="Times New Roman" w:hAnsi="Calibri" w:cs="Times New Roman"/>
                <w:color w:val="000000"/>
              </w:rPr>
              <w:t>1</w:t>
            </w:r>
          </w:p>
        </w:tc>
        <w:tc>
          <w:tcPr>
            <w:tcW w:w="1200" w:type="dxa"/>
            <w:shd w:val="clear" w:color="auto" w:fill="auto"/>
            <w:noWrap/>
            <w:vAlign w:val="bottom"/>
            <w:hideMark/>
          </w:tcPr>
          <w:p w14:paraId="5BF2EFB1" w14:textId="77777777" w:rsidR="00A15062" w:rsidRPr="00A15062" w:rsidRDefault="00A15062" w:rsidP="00E92E01">
            <w:pPr>
              <w:spacing w:after="0" w:line="240" w:lineRule="auto"/>
              <w:jc w:val="center"/>
              <w:rPr>
                <w:rFonts w:ascii="Calibri" w:eastAsia="Times New Roman" w:hAnsi="Calibri" w:cs="Times New Roman"/>
                <w:color w:val="000000"/>
              </w:rPr>
            </w:pPr>
            <w:r w:rsidRPr="00A15062">
              <w:rPr>
                <w:rFonts w:ascii="Calibri" w:eastAsia="Times New Roman" w:hAnsi="Calibri" w:cs="Times New Roman"/>
                <w:color w:val="000000"/>
              </w:rPr>
              <w:t>71</w:t>
            </w:r>
          </w:p>
        </w:tc>
        <w:tc>
          <w:tcPr>
            <w:tcW w:w="883" w:type="dxa"/>
            <w:shd w:val="clear" w:color="auto" w:fill="auto"/>
            <w:noWrap/>
            <w:vAlign w:val="bottom"/>
            <w:hideMark/>
          </w:tcPr>
          <w:p w14:paraId="11E243A1" w14:textId="77777777" w:rsidR="00A15062" w:rsidRPr="00A15062" w:rsidRDefault="00A15062" w:rsidP="00E92E01">
            <w:pPr>
              <w:spacing w:after="0" w:line="240" w:lineRule="auto"/>
              <w:jc w:val="center"/>
              <w:rPr>
                <w:rFonts w:ascii="Calibri" w:eastAsia="Times New Roman" w:hAnsi="Calibri" w:cs="Times New Roman"/>
                <w:color w:val="000000"/>
              </w:rPr>
            </w:pPr>
            <w:r w:rsidRPr="00A15062">
              <w:rPr>
                <w:rFonts w:ascii="Calibri" w:eastAsia="Times New Roman" w:hAnsi="Calibri" w:cs="Times New Roman"/>
                <w:color w:val="000000"/>
              </w:rPr>
              <w:t>2</w:t>
            </w:r>
          </w:p>
        </w:tc>
        <w:tc>
          <w:tcPr>
            <w:tcW w:w="1159" w:type="dxa"/>
            <w:shd w:val="clear" w:color="auto" w:fill="auto"/>
            <w:noWrap/>
            <w:vAlign w:val="bottom"/>
            <w:hideMark/>
          </w:tcPr>
          <w:p w14:paraId="3049214D" w14:textId="77777777" w:rsidR="00A15062" w:rsidRPr="00A15062" w:rsidRDefault="00A15062" w:rsidP="00E92E01">
            <w:pPr>
              <w:spacing w:after="0" w:line="240" w:lineRule="auto"/>
              <w:jc w:val="center"/>
              <w:rPr>
                <w:rFonts w:ascii="Calibri" w:eastAsia="Times New Roman" w:hAnsi="Calibri" w:cs="Times New Roman"/>
                <w:color w:val="000000"/>
              </w:rPr>
            </w:pPr>
          </w:p>
        </w:tc>
        <w:tc>
          <w:tcPr>
            <w:tcW w:w="1076" w:type="dxa"/>
            <w:shd w:val="clear" w:color="auto" w:fill="auto"/>
            <w:noWrap/>
            <w:vAlign w:val="bottom"/>
            <w:hideMark/>
          </w:tcPr>
          <w:p w14:paraId="008F4817" w14:textId="77777777" w:rsidR="00A15062" w:rsidRPr="00A15062" w:rsidRDefault="00A15062" w:rsidP="00E92E01">
            <w:pPr>
              <w:spacing w:after="0" w:line="240" w:lineRule="auto"/>
              <w:jc w:val="center"/>
              <w:rPr>
                <w:rFonts w:ascii="Times New Roman" w:eastAsia="Times New Roman" w:hAnsi="Times New Roman" w:cs="Times New Roman"/>
                <w:sz w:val="20"/>
                <w:szCs w:val="20"/>
              </w:rPr>
            </w:pPr>
          </w:p>
        </w:tc>
        <w:tc>
          <w:tcPr>
            <w:tcW w:w="716" w:type="dxa"/>
            <w:shd w:val="clear" w:color="auto" w:fill="auto"/>
            <w:noWrap/>
            <w:vAlign w:val="bottom"/>
            <w:hideMark/>
          </w:tcPr>
          <w:p w14:paraId="13CD47EA" w14:textId="77777777" w:rsidR="00A15062" w:rsidRPr="00A15062" w:rsidRDefault="00A15062" w:rsidP="00E92E01">
            <w:pPr>
              <w:spacing w:after="0" w:line="240" w:lineRule="auto"/>
              <w:jc w:val="center"/>
              <w:rPr>
                <w:rFonts w:ascii="Calibri" w:eastAsia="Times New Roman" w:hAnsi="Calibri" w:cs="Times New Roman"/>
                <w:color w:val="000000"/>
              </w:rPr>
            </w:pPr>
            <w:r w:rsidRPr="00A15062">
              <w:rPr>
                <w:rFonts w:ascii="Calibri" w:eastAsia="Times New Roman" w:hAnsi="Calibri" w:cs="Times New Roman"/>
                <w:color w:val="000000"/>
              </w:rPr>
              <w:t>307</w:t>
            </w:r>
          </w:p>
        </w:tc>
      </w:tr>
      <w:tr w:rsidR="00A15062" w:rsidRPr="00A15062" w14:paraId="035DDF14" w14:textId="77777777" w:rsidTr="00E92E01">
        <w:trPr>
          <w:trHeight w:val="288"/>
        </w:trPr>
        <w:tc>
          <w:tcPr>
            <w:tcW w:w="2972" w:type="dxa"/>
            <w:shd w:val="clear" w:color="auto" w:fill="auto"/>
            <w:noWrap/>
            <w:vAlign w:val="bottom"/>
            <w:hideMark/>
          </w:tcPr>
          <w:p w14:paraId="27AD4841" w14:textId="77777777" w:rsidR="00A15062" w:rsidRPr="00A15062" w:rsidRDefault="00A15062" w:rsidP="00A15062">
            <w:pPr>
              <w:spacing w:after="0" w:line="240" w:lineRule="auto"/>
              <w:ind w:firstLineChars="200" w:firstLine="440"/>
              <w:rPr>
                <w:rFonts w:ascii="Calibri" w:eastAsia="Times New Roman" w:hAnsi="Calibri" w:cs="Times New Roman"/>
                <w:color w:val="000000"/>
              </w:rPr>
            </w:pPr>
            <w:r w:rsidRPr="00A15062">
              <w:rPr>
                <w:rFonts w:ascii="Calibri" w:eastAsia="Times New Roman" w:hAnsi="Calibri" w:cs="Times New Roman"/>
                <w:color w:val="000000"/>
              </w:rPr>
              <w:t>Correo Electrónico</w:t>
            </w:r>
          </w:p>
        </w:tc>
        <w:tc>
          <w:tcPr>
            <w:tcW w:w="783" w:type="dxa"/>
            <w:shd w:val="clear" w:color="auto" w:fill="auto"/>
            <w:noWrap/>
            <w:vAlign w:val="bottom"/>
            <w:hideMark/>
          </w:tcPr>
          <w:p w14:paraId="3DB9A4DA" w14:textId="77777777" w:rsidR="00A15062" w:rsidRPr="00A15062" w:rsidRDefault="00A15062" w:rsidP="00E92E01">
            <w:pPr>
              <w:spacing w:after="0" w:line="240" w:lineRule="auto"/>
              <w:jc w:val="center"/>
              <w:rPr>
                <w:rFonts w:ascii="Calibri" w:eastAsia="Times New Roman" w:hAnsi="Calibri" w:cs="Times New Roman"/>
                <w:color w:val="000000"/>
              </w:rPr>
            </w:pPr>
            <w:r w:rsidRPr="00A15062">
              <w:rPr>
                <w:rFonts w:ascii="Calibri" w:eastAsia="Times New Roman" w:hAnsi="Calibri" w:cs="Times New Roman"/>
                <w:color w:val="000000"/>
              </w:rPr>
              <w:t>6</w:t>
            </w:r>
          </w:p>
        </w:tc>
        <w:tc>
          <w:tcPr>
            <w:tcW w:w="856" w:type="dxa"/>
            <w:shd w:val="clear" w:color="auto" w:fill="auto"/>
            <w:noWrap/>
            <w:vAlign w:val="bottom"/>
            <w:hideMark/>
          </w:tcPr>
          <w:p w14:paraId="15F624BA" w14:textId="77777777" w:rsidR="00A15062" w:rsidRPr="00A15062" w:rsidRDefault="00A15062" w:rsidP="00E92E01">
            <w:pPr>
              <w:spacing w:after="0" w:line="240" w:lineRule="auto"/>
              <w:jc w:val="center"/>
              <w:rPr>
                <w:rFonts w:ascii="Calibri" w:eastAsia="Times New Roman" w:hAnsi="Calibri" w:cs="Times New Roman"/>
                <w:color w:val="000000"/>
              </w:rPr>
            </w:pPr>
            <w:r w:rsidRPr="00A15062">
              <w:rPr>
                <w:rFonts w:ascii="Calibri" w:eastAsia="Times New Roman" w:hAnsi="Calibri" w:cs="Times New Roman"/>
                <w:color w:val="000000"/>
              </w:rPr>
              <w:t>8</w:t>
            </w:r>
          </w:p>
        </w:tc>
        <w:tc>
          <w:tcPr>
            <w:tcW w:w="725" w:type="dxa"/>
            <w:shd w:val="clear" w:color="auto" w:fill="auto"/>
            <w:noWrap/>
            <w:vAlign w:val="bottom"/>
            <w:hideMark/>
          </w:tcPr>
          <w:p w14:paraId="1EEBABC5" w14:textId="77777777" w:rsidR="00A15062" w:rsidRPr="00A15062" w:rsidRDefault="00A15062" w:rsidP="00E92E01">
            <w:pPr>
              <w:spacing w:after="0" w:line="240" w:lineRule="auto"/>
              <w:jc w:val="center"/>
              <w:rPr>
                <w:rFonts w:ascii="Calibri" w:eastAsia="Times New Roman" w:hAnsi="Calibri" w:cs="Times New Roman"/>
                <w:color w:val="000000"/>
              </w:rPr>
            </w:pPr>
            <w:r w:rsidRPr="00A15062">
              <w:rPr>
                <w:rFonts w:ascii="Calibri" w:eastAsia="Times New Roman" w:hAnsi="Calibri" w:cs="Times New Roman"/>
                <w:color w:val="000000"/>
              </w:rPr>
              <w:t>22</w:t>
            </w:r>
          </w:p>
        </w:tc>
        <w:tc>
          <w:tcPr>
            <w:tcW w:w="578" w:type="dxa"/>
            <w:shd w:val="clear" w:color="auto" w:fill="auto"/>
            <w:noWrap/>
            <w:vAlign w:val="bottom"/>
            <w:hideMark/>
          </w:tcPr>
          <w:p w14:paraId="522960E2" w14:textId="77777777" w:rsidR="00A15062" w:rsidRPr="00A15062" w:rsidRDefault="00A15062" w:rsidP="00E92E01">
            <w:pPr>
              <w:spacing w:after="0" w:line="240" w:lineRule="auto"/>
              <w:jc w:val="center"/>
              <w:rPr>
                <w:rFonts w:ascii="Calibri" w:eastAsia="Times New Roman" w:hAnsi="Calibri" w:cs="Times New Roman"/>
                <w:color w:val="000000"/>
              </w:rPr>
            </w:pPr>
            <w:r w:rsidRPr="00A15062">
              <w:rPr>
                <w:rFonts w:ascii="Calibri" w:eastAsia="Times New Roman" w:hAnsi="Calibri" w:cs="Times New Roman"/>
                <w:color w:val="000000"/>
              </w:rPr>
              <w:t>11</w:t>
            </w:r>
          </w:p>
        </w:tc>
        <w:tc>
          <w:tcPr>
            <w:tcW w:w="664" w:type="dxa"/>
            <w:shd w:val="clear" w:color="auto" w:fill="auto"/>
            <w:noWrap/>
            <w:vAlign w:val="bottom"/>
            <w:hideMark/>
          </w:tcPr>
          <w:p w14:paraId="1876A069" w14:textId="77777777" w:rsidR="00A15062" w:rsidRPr="00A15062" w:rsidRDefault="00A15062" w:rsidP="00E92E01">
            <w:pPr>
              <w:spacing w:after="0" w:line="240" w:lineRule="auto"/>
              <w:jc w:val="center"/>
              <w:rPr>
                <w:rFonts w:ascii="Calibri" w:eastAsia="Times New Roman" w:hAnsi="Calibri" w:cs="Times New Roman"/>
                <w:color w:val="000000"/>
              </w:rPr>
            </w:pPr>
            <w:r w:rsidRPr="00A15062">
              <w:rPr>
                <w:rFonts w:ascii="Calibri" w:eastAsia="Times New Roman" w:hAnsi="Calibri" w:cs="Times New Roman"/>
                <w:color w:val="000000"/>
              </w:rPr>
              <w:t>11</w:t>
            </w:r>
          </w:p>
        </w:tc>
        <w:tc>
          <w:tcPr>
            <w:tcW w:w="622" w:type="dxa"/>
            <w:shd w:val="clear" w:color="auto" w:fill="auto"/>
            <w:noWrap/>
            <w:vAlign w:val="bottom"/>
            <w:hideMark/>
          </w:tcPr>
          <w:p w14:paraId="19F49B9D" w14:textId="77777777" w:rsidR="00A15062" w:rsidRPr="00A15062" w:rsidRDefault="00A15062" w:rsidP="00E92E01">
            <w:pPr>
              <w:spacing w:after="0" w:line="240" w:lineRule="auto"/>
              <w:jc w:val="center"/>
              <w:rPr>
                <w:rFonts w:ascii="Calibri" w:eastAsia="Times New Roman" w:hAnsi="Calibri" w:cs="Times New Roman"/>
                <w:color w:val="000000"/>
              </w:rPr>
            </w:pPr>
            <w:r w:rsidRPr="00A15062">
              <w:rPr>
                <w:rFonts w:ascii="Calibri" w:eastAsia="Times New Roman" w:hAnsi="Calibri" w:cs="Times New Roman"/>
                <w:color w:val="000000"/>
              </w:rPr>
              <w:t>11</w:t>
            </w:r>
          </w:p>
        </w:tc>
        <w:tc>
          <w:tcPr>
            <w:tcW w:w="558" w:type="dxa"/>
            <w:shd w:val="clear" w:color="auto" w:fill="auto"/>
            <w:noWrap/>
            <w:vAlign w:val="bottom"/>
            <w:hideMark/>
          </w:tcPr>
          <w:p w14:paraId="580283BE" w14:textId="77777777" w:rsidR="00A15062" w:rsidRPr="00A15062" w:rsidRDefault="00A15062" w:rsidP="00E92E01">
            <w:pPr>
              <w:spacing w:after="0" w:line="240" w:lineRule="auto"/>
              <w:jc w:val="center"/>
              <w:rPr>
                <w:rFonts w:ascii="Calibri" w:eastAsia="Times New Roman" w:hAnsi="Calibri" w:cs="Times New Roman"/>
                <w:color w:val="000000"/>
              </w:rPr>
            </w:pPr>
            <w:r w:rsidRPr="00A15062">
              <w:rPr>
                <w:rFonts w:ascii="Calibri" w:eastAsia="Times New Roman" w:hAnsi="Calibri" w:cs="Times New Roman"/>
                <w:color w:val="000000"/>
              </w:rPr>
              <w:t>8</w:t>
            </w:r>
          </w:p>
        </w:tc>
        <w:tc>
          <w:tcPr>
            <w:tcW w:w="779" w:type="dxa"/>
            <w:shd w:val="clear" w:color="auto" w:fill="auto"/>
            <w:noWrap/>
            <w:vAlign w:val="bottom"/>
            <w:hideMark/>
          </w:tcPr>
          <w:p w14:paraId="7384E238" w14:textId="77777777" w:rsidR="00A15062" w:rsidRPr="00A15062" w:rsidRDefault="00A15062" w:rsidP="00E92E01">
            <w:pPr>
              <w:spacing w:after="0" w:line="240" w:lineRule="auto"/>
              <w:jc w:val="center"/>
              <w:rPr>
                <w:rFonts w:ascii="Calibri" w:eastAsia="Times New Roman" w:hAnsi="Calibri" w:cs="Times New Roman"/>
                <w:color w:val="000000"/>
              </w:rPr>
            </w:pPr>
            <w:r w:rsidRPr="00A15062">
              <w:rPr>
                <w:rFonts w:ascii="Calibri" w:eastAsia="Times New Roman" w:hAnsi="Calibri" w:cs="Times New Roman"/>
                <w:color w:val="000000"/>
              </w:rPr>
              <w:t>5</w:t>
            </w:r>
          </w:p>
        </w:tc>
        <w:tc>
          <w:tcPr>
            <w:tcW w:w="1200" w:type="dxa"/>
            <w:shd w:val="clear" w:color="auto" w:fill="auto"/>
            <w:noWrap/>
            <w:vAlign w:val="bottom"/>
            <w:hideMark/>
          </w:tcPr>
          <w:p w14:paraId="4BE76226" w14:textId="77777777" w:rsidR="00A15062" w:rsidRPr="00A15062" w:rsidRDefault="00A15062" w:rsidP="00E92E01">
            <w:pPr>
              <w:spacing w:after="0" w:line="240" w:lineRule="auto"/>
              <w:jc w:val="center"/>
              <w:rPr>
                <w:rFonts w:ascii="Calibri" w:eastAsia="Times New Roman" w:hAnsi="Calibri" w:cs="Times New Roman"/>
                <w:color w:val="000000"/>
              </w:rPr>
            </w:pPr>
            <w:r w:rsidRPr="00A15062">
              <w:rPr>
                <w:rFonts w:ascii="Calibri" w:eastAsia="Times New Roman" w:hAnsi="Calibri" w:cs="Times New Roman"/>
                <w:color w:val="000000"/>
              </w:rPr>
              <w:t>8</w:t>
            </w:r>
          </w:p>
        </w:tc>
        <w:tc>
          <w:tcPr>
            <w:tcW w:w="883" w:type="dxa"/>
            <w:shd w:val="clear" w:color="auto" w:fill="auto"/>
            <w:noWrap/>
            <w:vAlign w:val="bottom"/>
            <w:hideMark/>
          </w:tcPr>
          <w:p w14:paraId="06AD238D" w14:textId="77777777" w:rsidR="00A15062" w:rsidRPr="00A15062" w:rsidRDefault="00A15062" w:rsidP="00E92E01">
            <w:pPr>
              <w:spacing w:after="0" w:line="240" w:lineRule="auto"/>
              <w:jc w:val="center"/>
              <w:rPr>
                <w:rFonts w:ascii="Calibri" w:eastAsia="Times New Roman" w:hAnsi="Calibri" w:cs="Times New Roman"/>
                <w:color w:val="000000"/>
              </w:rPr>
            </w:pPr>
            <w:r w:rsidRPr="00A15062">
              <w:rPr>
                <w:rFonts w:ascii="Calibri" w:eastAsia="Times New Roman" w:hAnsi="Calibri" w:cs="Times New Roman"/>
                <w:color w:val="000000"/>
              </w:rPr>
              <w:t>7</w:t>
            </w:r>
          </w:p>
        </w:tc>
        <w:tc>
          <w:tcPr>
            <w:tcW w:w="1159" w:type="dxa"/>
            <w:shd w:val="clear" w:color="auto" w:fill="auto"/>
            <w:noWrap/>
            <w:vAlign w:val="bottom"/>
            <w:hideMark/>
          </w:tcPr>
          <w:p w14:paraId="3B39803C" w14:textId="77777777" w:rsidR="00A15062" w:rsidRPr="00A15062" w:rsidRDefault="00A15062" w:rsidP="00E92E01">
            <w:pPr>
              <w:spacing w:after="0" w:line="240" w:lineRule="auto"/>
              <w:jc w:val="center"/>
              <w:rPr>
                <w:rFonts w:ascii="Calibri" w:eastAsia="Times New Roman" w:hAnsi="Calibri" w:cs="Times New Roman"/>
                <w:color w:val="000000"/>
              </w:rPr>
            </w:pPr>
            <w:r w:rsidRPr="00A15062">
              <w:rPr>
                <w:rFonts w:ascii="Calibri" w:eastAsia="Times New Roman" w:hAnsi="Calibri" w:cs="Times New Roman"/>
                <w:color w:val="000000"/>
              </w:rPr>
              <w:t>5</w:t>
            </w:r>
          </w:p>
        </w:tc>
        <w:tc>
          <w:tcPr>
            <w:tcW w:w="1076" w:type="dxa"/>
            <w:shd w:val="clear" w:color="auto" w:fill="auto"/>
            <w:noWrap/>
            <w:vAlign w:val="bottom"/>
            <w:hideMark/>
          </w:tcPr>
          <w:p w14:paraId="27F9577D" w14:textId="77777777" w:rsidR="00A15062" w:rsidRPr="00A15062" w:rsidRDefault="00A15062" w:rsidP="00E92E01">
            <w:pPr>
              <w:spacing w:after="0" w:line="240" w:lineRule="auto"/>
              <w:jc w:val="center"/>
              <w:rPr>
                <w:rFonts w:ascii="Calibri" w:eastAsia="Times New Roman" w:hAnsi="Calibri" w:cs="Times New Roman"/>
                <w:color w:val="000000"/>
              </w:rPr>
            </w:pPr>
          </w:p>
        </w:tc>
        <w:tc>
          <w:tcPr>
            <w:tcW w:w="716" w:type="dxa"/>
            <w:shd w:val="clear" w:color="auto" w:fill="auto"/>
            <w:noWrap/>
            <w:vAlign w:val="bottom"/>
            <w:hideMark/>
          </w:tcPr>
          <w:p w14:paraId="239E1A26" w14:textId="77777777" w:rsidR="00A15062" w:rsidRPr="00A15062" w:rsidRDefault="00A15062" w:rsidP="00E92E01">
            <w:pPr>
              <w:spacing w:after="0" w:line="240" w:lineRule="auto"/>
              <w:jc w:val="center"/>
              <w:rPr>
                <w:rFonts w:ascii="Calibri" w:eastAsia="Times New Roman" w:hAnsi="Calibri" w:cs="Times New Roman"/>
                <w:color w:val="000000"/>
              </w:rPr>
            </w:pPr>
            <w:r w:rsidRPr="00A15062">
              <w:rPr>
                <w:rFonts w:ascii="Calibri" w:eastAsia="Times New Roman" w:hAnsi="Calibri" w:cs="Times New Roman"/>
                <w:color w:val="000000"/>
              </w:rPr>
              <w:t>102</w:t>
            </w:r>
          </w:p>
        </w:tc>
      </w:tr>
      <w:tr w:rsidR="00A15062" w:rsidRPr="00A15062" w14:paraId="38D97E0E" w14:textId="77777777" w:rsidTr="00E92E01">
        <w:trPr>
          <w:trHeight w:val="288"/>
        </w:trPr>
        <w:tc>
          <w:tcPr>
            <w:tcW w:w="2972" w:type="dxa"/>
            <w:shd w:val="clear" w:color="auto" w:fill="auto"/>
            <w:noWrap/>
            <w:vAlign w:val="bottom"/>
            <w:hideMark/>
          </w:tcPr>
          <w:p w14:paraId="4343A961" w14:textId="77777777" w:rsidR="00A15062" w:rsidRPr="00A15062" w:rsidRDefault="00A15062" w:rsidP="00A15062">
            <w:pPr>
              <w:spacing w:after="0" w:line="240" w:lineRule="auto"/>
              <w:ind w:firstLineChars="200" w:firstLine="440"/>
              <w:rPr>
                <w:rFonts w:ascii="Calibri" w:eastAsia="Times New Roman" w:hAnsi="Calibri" w:cs="Times New Roman"/>
                <w:color w:val="000000"/>
              </w:rPr>
            </w:pPr>
            <w:r w:rsidRPr="00A15062">
              <w:rPr>
                <w:rFonts w:ascii="Calibri" w:eastAsia="Times New Roman" w:hAnsi="Calibri" w:cs="Times New Roman"/>
                <w:color w:val="000000"/>
              </w:rPr>
              <w:t xml:space="preserve">Cuestionario </w:t>
            </w:r>
          </w:p>
        </w:tc>
        <w:tc>
          <w:tcPr>
            <w:tcW w:w="783" w:type="dxa"/>
            <w:shd w:val="clear" w:color="auto" w:fill="auto"/>
            <w:noWrap/>
            <w:vAlign w:val="bottom"/>
            <w:hideMark/>
          </w:tcPr>
          <w:p w14:paraId="15C5C109" w14:textId="77777777" w:rsidR="00A15062" w:rsidRPr="00A15062" w:rsidRDefault="00A15062" w:rsidP="00E92E01">
            <w:pPr>
              <w:spacing w:after="0" w:line="240" w:lineRule="auto"/>
              <w:ind w:firstLineChars="200" w:firstLine="440"/>
              <w:jc w:val="center"/>
              <w:rPr>
                <w:rFonts w:ascii="Calibri" w:eastAsia="Times New Roman" w:hAnsi="Calibri" w:cs="Times New Roman"/>
                <w:color w:val="000000"/>
              </w:rPr>
            </w:pPr>
          </w:p>
        </w:tc>
        <w:tc>
          <w:tcPr>
            <w:tcW w:w="856" w:type="dxa"/>
            <w:shd w:val="clear" w:color="auto" w:fill="auto"/>
            <w:noWrap/>
            <w:vAlign w:val="bottom"/>
            <w:hideMark/>
          </w:tcPr>
          <w:p w14:paraId="5E8B4518" w14:textId="77777777" w:rsidR="00A15062" w:rsidRPr="00A15062" w:rsidRDefault="00A15062" w:rsidP="00E92E01">
            <w:pPr>
              <w:spacing w:after="0" w:line="240" w:lineRule="auto"/>
              <w:jc w:val="center"/>
              <w:rPr>
                <w:rFonts w:ascii="Calibri" w:eastAsia="Times New Roman" w:hAnsi="Calibri" w:cs="Times New Roman"/>
                <w:color w:val="000000"/>
              </w:rPr>
            </w:pPr>
            <w:r w:rsidRPr="00A15062">
              <w:rPr>
                <w:rFonts w:ascii="Calibri" w:eastAsia="Times New Roman" w:hAnsi="Calibri" w:cs="Times New Roman"/>
                <w:color w:val="000000"/>
              </w:rPr>
              <w:t>1</w:t>
            </w:r>
          </w:p>
        </w:tc>
        <w:tc>
          <w:tcPr>
            <w:tcW w:w="725" w:type="dxa"/>
            <w:shd w:val="clear" w:color="auto" w:fill="auto"/>
            <w:noWrap/>
            <w:vAlign w:val="bottom"/>
            <w:hideMark/>
          </w:tcPr>
          <w:p w14:paraId="1FE686DB" w14:textId="77777777" w:rsidR="00A15062" w:rsidRPr="00A15062" w:rsidRDefault="00A15062" w:rsidP="00E92E01">
            <w:pPr>
              <w:spacing w:after="0" w:line="240" w:lineRule="auto"/>
              <w:jc w:val="center"/>
              <w:rPr>
                <w:rFonts w:ascii="Calibri" w:eastAsia="Times New Roman" w:hAnsi="Calibri" w:cs="Times New Roman"/>
                <w:color w:val="000000"/>
              </w:rPr>
            </w:pPr>
          </w:p>
        </w:tc>
        <w:tc>
          <w:tcPr>
            <w:tcW w:w="578" w:type="dxa"/>
            <w:shd w:val="clear" w:color="auto" w:fill="auto"/>
            <w:noWrap/>
            <w:vAlign w:val="bottom"/>
            <w:hideMark/>
          </w:tcPr>
          <w:p w14:paraId="69D050EE" w14:textId="77777777" w:rsidR="00A15062" w:rsidRPr="00A15062" w:rsidRDefault="00A15062" w:rsidP="00E92E01">
            <w:pPr>
              <w:spacing w:after="0" w:line="240" w:lineRule="auto"/>
              <w:jc w:val="center"/>
              <w:rPr>
                <w:rFonts w:ascii="Times New Roman" w:eastAsia="Times New Roman" w:hAnsi="Times New Roman" w:cs="Times New Roman"/>
                <w:sz w:val="20"/>
                <w:szCs w:val="20"/>
              </w:rPr>
            </w:pPr>
          </w:p>
        </w:tc>
        <w:tc>
          <w:tcPr>
            <w:tcW w:w="664" w:type="dxa"/>
            <w:shd w:val="clear" w:color="auto" w:fill="auto"/>
            <w:noWrap/>
            <w:vAlign w:val="bottom"/>
            <w:hideMark/>
          </w:tcPr>
          <w:p w14:paraId="77BD9E56" w14:textId="77777777" w:rsidR="00A15062" w:rsidRPr="00A15062" w:rsidRDefault="00A15062" w:rsidP="00E92E01">
            <w:pPr>
              <w:spacing w:after="0" w:line="240" w:lineRule="auto"/>
              <w:jc w:val="center"/>
              <w:rPr>
                <w:rFonts w:ascii="Times New Roman" w:eastAsia="Times New Roman" w:hAnsi="Times New Roman" w:cs="Times New Roman"/>
                <w:sz w:val="20"/>
                <w:szCs w:val="20"/>
              </w:rPr>
            </w:pPr>
          </w:p>
        </w:tc>
        <w:tc>
          <w:tcPr>
            <w:tcW w:w="622" w:type="dxa"/>
            <w:shd w:val="clear" w:color="auto" w:fill="auto"/>
            <w:noWrap/>
            <w:vAlign w:val="bottom"/>
            <w:hideMark/>
          </w:tcPr>
          <w:p w14:paraId="40704E51" w14:textId="77777777" w:rsidR="00A15062" w:rsidRPr="00A15062" w:rsidRDefault="00A15062" w:rsidP="00E92E01">
            <w:pPr>
              <w:spacing w:after="0" w:line="240" w:lineRule="auto"/>
              <w:jc w:val="center"/>
              <w:rPr>
                <w:rFonts w:ascii="Times New Roman" w:eastAsia="Times New Roman" w:hAnsi="Times New Roman" w:cs="Times New Roman"/>
                <w:sz w:val="20"/>
                <w:szCs w:val="20"/>
              </w:rPr>
            </w:pPr>
          </w:p>
        </w:tc>
        <w:tc>
          <w:tcPr>
            <w:tcW w:w="558" w:type="dxa"/>
            <w:shd w:val="clear" w:color="auto" w:fill="auto"/>
            <w:noWrap/>
            <w:vAlign w:val="bottom"/>
            <w:hideMark/>
          </w:tcPr>
          <w:p w14:paraId="2F7943AE" w14:textId="77777777" w:rsidR="00A15062" w:rsidRPr="00A15062" w:rsidRDefault="00A15062" w:rsidP="00E92E01">
            <w:pPr>
              <w:spacing w:after="0" w:line="240" w:lineRule="auto"/>
              <w:jc w:val="center"/>
              <w:rPr>
                <w:rFonts w:ascii="Times New Roman" w:eastAsia="Times New Roman" w:hAnsi="Times New Roman" w:cs="Times New Roman"/>
                <w:sz w:val="20"/>
                <w:szCs w:val="20"/>
              </w:rPr>
            </w:pPr>
          </w:p>
        </w:tc>
        <w:tc>
          <w:tcPr>
            <w:tcW w:w="779" w:type="dxa"/>
            <w:shd w:val="clear" w:color="auto" w:fill="auto"/>
            <w:noWrap/>
            <w:vAlign w:val="bottom"/>
            <w:hideMark/>
          </w:tcPr>
          <w:p w14:paraId="5A264446" w14:textId="77777777" w:rsidR="00A15062" w:rsidRPr="00A15062" w:rsidRDefault="00A15062" w:rsidP="00E92E01">
            <w:pPr>
              <w:spacing w:after="0" w:line="240" w:lineRule="auto"/>
              <w:jc w:val="center"/>
              <w:rPr>
                <w:rFonts w:ascii="Times New Roman" w:eastAsia="Times New Roman" w:hAnsi="Times New Roman" w:cs="Times New Roman"/>
                <w:sz w:val="20"/>
                <w:szCs w:val="20"/>
              </w:rPr>
            </w:pPr>
          </w:p>
        </w:tc>
        <w:tc>
          <w:tcPr>
            <w:tcW w:w="1200" w:type="dxa"/>
            <w:shd w:val="clear" w:color="auto" w:fill="auto"/>
            <w:noWrap/>
            <w:vAlign w:val="bottom"/>
            <w:hideMark/>
          </w:tcPr>
          <w:p w14:paraId="09161803" w14:textId="77777777" w:rsidR="00A15062" w:rsidRPr="00A15062" w:rsidRDefault="00A15062" w:rsidP="00E92E01">
            <w:pPr>
              <w:spacing w:after="0" w:line="240" w:lineRule="auto"/>
              <w:jc w:val="center"/>
              <w:rPr>
                <w:rFonts w:ascii="Times New Roman" w:eastAsia="Times New Roman" w:hAnsi="Times New Roman" w:cs="Times New Roman"/>
                <w:sz w:val="20"/>
                <w:szCs w:val="20"/>
              </w:rPr>
            </w:pPr>
          </w:p>
        </w:tc>
        <w:tc>
          <w:tcPr>
            <w:tcW w:w="883" w:type="dxa"/>
            <w:shd w:val="clear" w:color="auto" w:fill="auto"/>
            <w:noWrap/>
            <w:vAlign w:val="bottom"/>
            <w:hideMark/>
          </w:tcPr>
          <w:p w14:paraId="2FA3D1C1" w14:textId="77777777" w:rsidR="00A15062" w:rsidRPr="00A15062" w:rsidRDefault="00A15062" w:rsidP="00E92E01">
            <w:pPr>
              <w:spacing w:after="0" w:line="240" w:lineRule="auto"/>
              <w:jc w:val="center"/>
              <w:rPr>
                <w:rFonts w:ascii="Times New Roman" w:eastAsia="Times New Roman" w:hAnsi="Times New Roman" w:cs="Times New Roman"/>
                <w:sz w:val="20"/>
                <w:szCs w:val="20"/>
              </w:rPr>
            </w:pPr>
          </w:p>
        </w:tc>
        <w:tc>
          <w:tcPr>
            <w:tcW w:w="1159" w:type="dxa"/>
            <w:shd w:val="clear" w:color="auto" w:fill="auto"/>
            <w:noWrap/>
            <w:vAlign w:val="bottom"/>
            <w:hideMark/>
          </w:tcPr>
          <w:p w14:paraId="3AB2A877" w14:textId="77777777" w:rsidR="00A15062" w:rsidRPr="00A15062" w:rsidRDefault="00A15062" w:rsidP="00E92E01">
            <w:pPr>
              <w:spacing w:after="0" w:line="240" w:lineRule="auto"/>
              <w:jc w:val="center"/>
              <w:rPr>
                <w:rFonts w:ascii="Times New Roman" w:eastAsia="Times New Roman" w:hAnsi="Times New Roman" w:cs="Times New Roman"/>
                <w:sz w:val="20"/>
                <w:szCs w:val="20"/>
              </w:rPr>
            </w:pPr>
          </w:p>
        </w:tc>
        <w:tc>
          <w:tcPr>
            <w:tcW w:w="1076" w:type="dxa"/>
            <w:shd w:val="clear" w:color="auto" w:fill="auto"/>
            <w:noWrap/>
            <w:vAlign w:val="bottom"/>
            <w:hideMark/>
          </w:tcPr>
          <w:p w14:paraId="72F59E6A" w14:textId="77777777" w:rsidR="00A15062" w:rsidRPr="00A15062" w:rsidRDefault="00A15062" w:rsidP="00E92E01">
            <w:pPr>
              <w:spacing w:after="0" w:line="240" w:lineRule="auto"/>
              <w:jc w:val="center"/>
              <w:rPr>
                <w:rFonts w:ascii="Times New Roman" w:eastAsia="Times New Roman" w:hAnsi="Times New Roman" w:cs="Times New Roman"/>
                <w:sz w:val="20"/>
                <w:szCs w:val="20"/>
              </w:rPr>
            </w:pPr>
          </w:p>
        </w:tc>
        <w:tc>
          <w:tcPr>
            <w:tcW w:w="716" w:type="dxa"/>
            <w:shd w:val="clear" w:color="auto" w:fill="auto"/>
            <w:noWrap/>
            <w:vAlign w:val="bottom"/>
            <w:hideMark/>
          </w:tcPr>
          <w:p w14:paraId="53CB49C2" w14:textId="77777777" w:rsidR="00A15062" w:rsidRPr="00A15062" w:rsidRDefault="00A15062" w:rsidP="00E92E01">
            <w:pPr>
              <w:spacing w:after="0" w:line="240" w:lineRule="auto"/>
              <w:jc w:val="center"/>
              <w:rPr>
                <w:rFonts w:ascii="Calibri" w:eastAsia="Times New Roman" w:hAnsi="Calibri" w:cs="Times New Roman"/>
                <w:color w:val="000000"/>
              </w:rPr>
            </w:pPr>
            <w:r w:rsidRPr="00A15062">
              <w:rPr>
                <w:rFonts w:ascii="Calibri" w:eastAsia="Times New Roman" w:hAnsi="Calibri" w:cs="Times New Roman"/>
                <w:color w:val="000000"/>
              </w:rPr>
              <w:t>1</w:t>
            </w:r>
          </w:p>
        </w:tc>
      </w:tr>
      <w:tr w:rsidR="00A15062" w:rsidRPr="00A15062" w14:paraId="14F8647A" w14:textId="77777777" w:rsidTr="00E92E01">
        <w:trPr>
          <w:trHeight w:val="288"/>
        </w:trPr>
        <w:tc>
          <w:tcPr>
            <w:tcW w:w="2972" w:type="dxa"/>
            <w:shd w:val="clear" w:color="auto" w:fill="auto"/>
            <w:noWrap/>
            <w:vAlign w:val="bottom"/>
            <w:hideMark/>
          </w:tcPr>
          <w:p w14:paraId="0AC5AC1E" w14:textId="77777777" w:rsidR="00A15062" w:rsidRPr="00A15062" w:rsidRDefault="00A15062" w:rsidP="00A15062">
            <w:pPr>
              <w:spacing w:after="0" w:line="240" w:lineRule="auto"/>
              <w:ind w:firstLineChars="200" w:firstLine="440"/>
              <w:rPr>
                <w:rFonts w:ascii="Calibri" w:eastAsia="Times New Roman" w:hAnsi="Calibri" w:cs="Times New Roman"/>
                <w:color w:val="000000"/>
              </w:rPr>
            </w:pPr>
            <w:r w:rsidRPr="00A15062">
              <w:rPr>
                <w:rFonts w:ascii="Calibri" w:eastAsia="Times New Roman" w:hAnsi="Calibri" w:cs="Times New Roman"/>
                <w:color w:val="000000"/>
              </w:rPr>
              <w:lastRenderedPageBreak/>
              <w:t>Otro medio</w:t>
            </w:r>
          </w:p>
        </w:tc>
        <w:tc>
          <w:tcPr>
            <w:tcW w:w="783" w:type="dxa"/>
            <w:shd w:val="clear" w:color="auto" w:fill="auto"/>
            <w:noWrap/>
            <w:vAlign w:val="bottom"/>
            <w:hideMark/>
          </w:tcPr>
          <w:p w14:paraId="5C68A3E2" w14:textId="77777777" w:rsidR="00A15062" w:rsidRPr="00A15062" w:rsidRDefault="00A15062" w:rsidP="00E92E01">
            <w:pPr>
              <w:spacing w:after="0" w:line="240" w:lineRule="auto"/>
              <w:ind w:firstLineChars="200" w:firstLine="440"/>
              <w:jc w:val="center"/>
              <w:rPr>
                <w:rFonts w:ascii="Calibri" w:eastAsia="Times New Roman" w:hAnsi="Calibri" w:cs="Times New Roman"/>
                <w:color w:val="000000"/>
              </w:rPr>
            </w:pPr>
          </w:p>
        </w:tc>
        <w:tc>
          <w:tcPr>
            <w:tcW w:w="856" w:type="dxa"/>
            <w:shd w:val="clear" w:color="auto" w:fill="auto"/>
            <w:noWrap/>
            <w:vAlign w:val="bottom"/>
            <w:hideMark/>
          </w:tcPr>
          <w:p w14:paraId="3563FCA7" w14:textId="77777777" w:rsidR="00A15062" w:rsidRPr="00A15062" w:rsidRDefault="00A15062" w:rsidP="00E92E01">
            <w:pPr>
              <w:spacing w:after="0" w:line="240" w:lineRule="auto"/>
              <w:jc w:val="center"/>
              <w:rPr>
                <w:rFonts w:ascii="Times New Roman" w:eastAsia="Times New Roman" w:hAnsi="Times New Roman" w:cs="Times New Roman"/>
                <w:sz w:val="20"/>
                <w:szCs w:val="20"/>
              </w:rPr>
            </w:pPr>
          </w:p>
        </w:tc>
        <w:tc>
          <w:tcPr>
            <w:tcW w:w="725" w:type="dxa"/>
            <w:shd w:val="clear" w:color="auto" w:fill="auto"/>
            <w:noWrap/>
            <w:vAlign w:val="bottom"/>
            <w:hideMark/>
          </w:tcPr>
          <w:p w14:paraId="57E06D8E" w14:textId="77777777" w:rsidR="00A15062" w:rsidRPr="00A15062" w:rsidRDefault="00A15062" w:rsidP="00E92E01">
            <w:pPr>
              <w:spacing w:after="0" w:line="240" w:lineRule="auto"/>
              <w:jc w:val="center"/>
              <w:rPr>
                <w:rFonts w:ascii="Times New Roman" w:eastAsia="Times New Roman" w:hAnsi="Times New Roman" w:cs="Times New Roman"/>
                <w:sz w:val="20"/>
                <w:szCs w:val="20"/>
              </w:rPr>
            </w:pPr>
          </w:p>
        </w:tc>
        <w:tc>
          <w:tcPr>
            <w:tcW w:w="578" w:type="dxa"/>
            <w:shd w:val="clear" w:color="auto" w:fill="auto"/>
            <w:noWrap/>
            <w:vAlign w:val="bottom"/>
            <w:hideMark/>
          </w:tcPr>
          <w:p w14:paraId="57D7C716" w14:textId="77777777" w:rsidR="00A15062" w:rsidRPr="00A15062" w:rsidRDefault="00A15062" w:rsidP="00E92E01">
            <w:pPr>
              <w:spacing w:after="0" w:line="240" w:lineRule="auto"/>
              <w:jc w:val="center"/>
              <w:rPr>
                <w:rFonts w:ascii="Times New Roman" w:eastAsia="Times New Roman" w:hAnsi="Times New Roman" w:cs="Times New Roman"/>
                <w:sz w:val="20"/>
                <w:szCs w:val="20"/>
              </w:rPr>
            </w:pPr>
          </w:p>
        </w:tc>
        <w:tc>
          <w:tcPr>
            <w:tcW w:w="664" w:type="dxa"/>
            <w:shd w:val="clear" w:color="auto" w:fill="auto"/>
            <w:noWrap/>
            <w:vAlign w:val="bottom"/>
            <w:hideMark/>
          </w:tcPr>
          <w:p w14:paraId="0BFD836B" w14:textId="77777777" w:rsidR="00A15062" w:rsidRPr="00A15062" w:rsidRDefault="00A15062" w:rsidP="00E92E01">
            <w:pPr>
              <w:spacing w:after="0" w:line="240" w:lineRule="auto"/>
              <w:jc w:val="center"/>
              <w:rPr>
                <w:rFonts w:ascii="Times New Roman" w:eastAsia="Times New Roman" w:hAnsi="Times New Roman" w:cs="Times New Roman"/>
                <w:sz w:val="20"/>
                <w:szCs w:val="20"/>
              </w:rPr>
            </w:pPr>
          </w:p>
        </w:tc>
        <w:tc>
          <w:tcPr>
            <w:tcW w:w="622" w:type="dxa"/>
            <w:shd w:val="clear" w:color="auto" w:fill="auto"/>
            <w:noWrap/>
            <w:vAlign w:val="bottom"/>
            <w:hideMark/>
          </w:tcPr>
          <w:p w14:paraId="17A74CFB" w14:textId="77777777" w:rsidR="00A15062" w:rsidRPr="00A15062" w:rsidRDefault="00A15062" w:rsidP="00E92E01">
            <w:pPr>
              <w:spacing w:after="0" w:line="240" w:lineRule="auto"/>
              <w:jc w:val="center"/>
              <w:rPr>
                <w:rFonts w:ascii="Times New Roman" w:eastAsia="Times New Roman" w:hAnsi="Times New Roman" w:cs="Times New Roman"/>
                <w:sz w:val="20"/>
                <w:szCs w:val="20"/>
              </w:rPr>
            </w:pPr>
          </w:p>
        </w:tc>
        <w:tc>
          <w:tcPr>
            <w:tcW w:w="558" w:type="dxa"/>
            <w:shd w:val="clear" w:color="auto" w:fill="auto"/>
            <w:noWrap/>
            <w:vAlign w:val="bottom"/>
            <w:hideMark/>
          </w:tcPr>
          <w:p w14:paraId="0840FA00" w14:textId="77777777" w:rsidR="00A15062" w:rsidRPr="00A15062" w:rsidRDefault="00A15062" w:rsidP="00E92E01">
            <w:pPr>
              <w:spacing w:after="0" w:line="240" w:lineRule="auto"/>
              <w:jc w:val="center"/>
              <w:rPr>
                <w:rFonts w:ascii="Times New Roman" w:eastAsia="Times New Roman" w:hAnsi="Times New Roman" w:cs="Times New Roman"/>
                <w:sz w:val="20"/>
                <w:szCs w:val="20"/>
              </w:rPr>
            </w:pPr>
          </w:p>
        </w:tc>
        <w:tc>
          <w:tcPr>
            <w:tcW w:w="779" w:type="dxa"/>
            <w:shd w:val="clear" w:color="auto" w:fill="auto"/>
            <w:noWrap/>
            <w:vAlign w:val="bottom"/>
            <w:hideMark/>
          </w:tcPr>
          <w:p w14:paraId="3FC38A0C" w14:textId="77777777" w:rsidR="00A15062" w:rsidRPr="00A15062" w:rsidRDefault="00A15062" w:rsidP="00E92E01">
            <w:pPr>
              <w:spacing w:after="0" w:line="240" w:lineRule="auto"/>
              <w:jc w:val="center"/>
              <w:rPr>
                <w:rFonts w:ascii="Times New Roman" w:eastAsia="Times New Roman" w:hAnsi="Times New Roman" w:cs="Times New Roman"/>
                <w:sz w:val="20"/>
                <w:szCs w:val="20"/>
              </w:rPr>
            </w:pPr>
          </w:p>
        </w:tc>
        <w:tc>
          <w:tcPr>
            <w:tcW w:w="1200" w:type="dxa"/>
            <w:shd w:val="clear" w:color="auto" w:fill="auto"/>
            <w:noWrap/>
            <w:vAlign w:val="bottom"/>
            <w:hideMark/>
          </w:tcPr>
          <w:p w14:paraId="4B93C31A" w14:textId="77777777" w:rsidR="00A15062" w:rsidRPr="00A15062" w:rsidRDefault="00A15062" w:rsidP="00E92E01">
            <w:pPr>
              <w:spacing w:after="0" w:line="240" w:lineRule="auto"/>
              <w:jc w:val="center"/>
              <w:rPr>
                <w:rFonts w:ascii="Calibri" w:eastAsia="Times New Roman" w:hAnsi="Calibri" w:cs="Times New Roman"/>
                <w:color w:val="000000"/>
              </w:rPr>
            </w:pPr>
            <w:r w:rsidRPr="00A15062">
              <w:rPr>
                <w:rFonts w:ascii="Calibri" w:eastAsia="Times New Roman" w:hAnsi="Calibri" w:cs="Times New Roman"/>
                <w:color w:val="000000"/>
              </w:rPr>
              <w:t>1</w:t>
            </w:r>
          </w:p>
        </w:tc>
        <w:tc>
          <w:tcPr>
            <w:tcW w:w="883" w:type="dxa"/>
            <w:shd w:val="clear" w:color="auto" w:fill="auto"/>
            <w:noWrap/>
            <w:vAlign w:val="bottom"/>
            <w:hideMark/>
          </w:tcPr>
          <w:p w14:paraId="7EB0A6FD" w14:textId="77777777" w:rsidR="00A15062" w:rsidRPr="00A15062" w:rsidRDefault="00A15062" w:rsidP="00E92E01">
            <w:pPr>
              <w:spacing w:after="0" w:line="240" w:lineRule="auto"/>
              <w:jc w:val="center"/>
              <w:rPr>
                <w:rFonts w:ascii="Calibri" w:eastAsia="Times New Roman" w:hAnsi="Calibri" w:cs="Times New Roman"/>
                <w:color w:val="000000"/>
              </w:rPr>
            </w:pPr>
          </w:p>
        </w:tc>
        <w:tc>
          <w:tcPr>
            <w:tcW w:w="1159" w:type="dxa"/>
            <w:shd w:val="clear" w:color="auto" w:fill="auto"/>
            <w:noWrap/>
            <w:vAlign w:val="bottom"/>
            <w:hideMark/>
          </w:tcPr>
          <w:p w14:paraId="5A03435A" w14:textId="77777777" w:rsidR="00A15062" w:rsidRPr="00A15062" w:rsidRDefault="00A15062" w:rsidP="00E92E01">
            <w:pPr>
              <w:spacing w:after="0" w:line="240" w:lineRule="auto"/>
              <w:jc w:val="center"/>
              <w:rPr>
                <w:rFonts w:ascii="Times New Roman" w:eastAsia="Times New Roman" w:hAnsi="Times New Roman" w:cs="Times New Roman"/>
                <w:sz w:val="20"/>
                <w:szCs w:val="20"/>
              </w:rPr>
            </w:pPr>
          </w:p>
        </w:tc>
        <w:tc>
          <w:tcPr>
            <w:tcW w:w="1076" w:type="dxa"/>
            <w:shd w:val="clear" w:color="auto" w:fill="auto"/>
            <w:noWrap/>
            <w:vAlign w:val="bottom"/>
            <w:hideMark/>
          </w:tcPr>
          <w:p w14:paraId="4A3BAEE2" w14:textId="77777777" w:rsidR="00A15062" w:rsidRPr="00A15062" w:rsidRDefault="00A15062" w:rsidP="00E92E01">
            <w:pPr>
              <w:spacing w:after="0" w:line="240" w:lineRule="auto"/>
              <w:jc w:val="center"/>
              <w:rPr>
                <w:rFonts w:ascii="Times New Roman" w:eastAsia="Times New Roman" w:hAnsi="Times New Roman" w:cs="Times New Roman"/>
                <w:sz w:val="20"/>
                <w:szCs w:val="20"/>
              </w:rPr>
            </w:pPr>
          </w:p>
        </w:tc>
        <w:tc>
          <w:tcPr>
            <w:tcW w:w="716" w:type="dxa"/>
            <w:shd w:val="clear" w:color="auto" w:fill="auto"/>
            <w:noWrap/>
            <w:vAlign w:val="bottom"/>
            <w:hideMark/>
          </w:tcPr>
          <w:p w14:paraId="6EB0F01C" w14:textId="77777777" w:rsidR="00A15062" w:rsidRPr="00A15062" w:rsidRDefault="00A15062" w:rsidP="00E92E01">
            <w:pPr>
              <w:spacing w:after="0" w:line="240" w:lineRule="auto"/>
              <w:jc w:val="center"/>
              <w:rPr>
                <w:rFonts w:ascii="Calibri" w:eastAsia="Times New Roman" w:hAnsi="Calibri" w:cs="Times New Roman"/>
                <w:color w:val="000000"/>
              </w:rPr>
            </w:pPr>
            <w:r w:rsidRPr="00A15062">
              <w:rPr>
                <w:rFonts w:ascii="Calibri" w:eastAsia="Times New Roman" w:hAnsi="Calibri" w:cs="Times New Roman"/>
                <w:color w:val="000000"/>
              </w:rPr>
              <w:t>1</w:t>
            </w:r>
          </w:p>
        </w:tc>
      </w:tr>
      <w:tr w:rsidR="00A15062" w:rsidRPr="00A15062" w14:paraId="254387DD" w14:textId="77777777" w:rsidTr="00E92E01">
        <w:trPr>
          <w:trHeight w:val="288"/>
        </w:trPr>
        <w:tc>
          <w:tcPr>
            <w:tcW w:w="2972" w:type="dxa"/>
            <w:shd w:val="clear" w:color="auto" w:fill="auto"/>
            <w:noWrap/>
            <w:vAlign w:val="bottom"/>
            <w:hideMark/>
          </w:tcPr>
          <w:p w14:paraId="18334B01" w14:textId="77777777" w:rsidR="00A15062" w:rsidRPr="00A15062" w:rsidRDefault="00A15062" w:rsidP="00A15062">
            <w:pPr>
              <w:spacing w:after="0" w:line="240" w:lineRule="auto"/>
              <w:ind w:firstLineChars="200" w:firstLine="440"/>
              <w:rPr>
                <w:rFonts w:ascii="Calibri" w:eastAsia="Times New Roman" w:hAnsi="Calibri" w:cs="Times New Roman"/>
                <w:color w:val="000000"/>
              </w:rPr>
            </w:pPr>
            <w:r w:rsidRPr="00A15062">
              <w:rPr>
                <w:rFonts w:ascii="Calibri" w:eastAsia="Times New Roman" w:hAnsi="Calibri" w:cs="Times New Roman"/>
                <w:color w:val="000000"/>
              </w:rPr>
              <w:t>Sitio Web</w:t>
            </w:r>
          </w:p>
        </w:tc>
        <w:tc>
          <w:tcPr>
            <w:tcW w:w="783" w:type="dxa"/>
            <w:shd w:val="clear" w:color="auto" w:fill="auto"/>
            <w:noWrap/>
            <w:vAlign w:val="bottom"/>
            <w:hideMark/>
          </w:tcPr>
          <w:p w14:paraId="02D11F10" w14:textId="77777777" w:rsidR="00A15062" w:rsidRPr="00A15062" w:rsidRDefault="00A15062" w:rsidP="00E92E01">
            <w:pPr>
              <w:spacing w:after="0" w:line="240" w:lineRule="auto"/>
              <w:ind w:firstLineChars="200" w:firstLine="440"/>
              <w:jc w:val="center"/>
              <w:rPr>
                <w:rFonts w:ascii="Calibri" w:eastAsia="Times New Roman" w:hAnsi="Calibri" w:cs="Times New Roman"/>
                <w:color w:val="000000"/>
              </w:rPr>
            </w:pPr>
          </w:p>
        </w:tc>
        <w:tc>
          <w:tcPr>
            <w:tcW w:w="856" w:type="dxa"/>
            <w:shd w:val="clear" w:color="auto" w:fill="auto"/>
            <w:noWrap/>
            <w:vAlign w:val="bottom"/>
            <w:hideMark/>
          </w:tcPr>
          <w:p w14:paraId="2BA1570B" w14:textId="77777777" w:rsidR="00A15062" w:rsidRPr="00A15062" w:rsidRDefault="00A15062" w:rsidP="00E92E01">
            <w:pPr>
              <w:spacing w:after="0" w:line="240" w:lineRule="auto"/>
              <w:jc w:val="center"/>
              <w:rPr>
                <w:rFonts w:ascii="Times New Roman" w:eastAsia="Times New Roman" w:hAnsi="Times New Roman" w:cs="Times New Roman"/>
                <w:sz w:val="20"/>
                <w:szCs w:val="20"/>
              </w:rPr>
            </w:pPr>
          </w:p>
        </w:tc>
        <w:tc>
          <w:tcPr>
            <w:tcW w:w="725" w:type="dxa"/>
            <w:shd w:val="clear" w:color="auto" w:fill="auto"/>
            <w:noWrap/>
            <w:vAlign w:val="bottom"/>
            <w:hideMark/>
          </w:tcPr>
          <w:p w14:paraId="67951D9C" w14:textId="77777777" w:rsidR="00A15062" w:rsidRPr="00A15062" w:rsidRDefault="00A15062" w:rsidP="00E92E01">
            <w:pPr>
              <w:spacing w:after="0" w:line="240" w:lineRule="auto"/>
              <w:jc w:val="center"/>
              <w:rPr>
                <w:rFonts w:ascii="Times New Roman" w:eastAsia="Times New Roman" w:hAnsi="Times New Roman" w:cs="Times New Roman"/>
                <w:sz w:val="20"/>
                <w:szCs w:val="20"/>
              </w:rPr>
            </w:pPr>
          </w:p>
        </w:tc>
        <w:tc>
          <w:tcPr>
            <w:tcW w:w="578" w:type="dxa"/>
            <w:shd w:val="clear" w:color="auto" w:fill="auto"/>
            <w:noWrap/>
            <w:vAlign w:val="bottom"/>
            <w:hideMark/>
          </w:tcPr>
          <w:p w14:paraId="5E9DC7A1" w14:textId="77777777" w:rsidR="00A15062" w:rsidRPr="00A15062" w:rsidRDefault="00A15062" w:rsidP="00E92E01">
            <w:pPr>
              <w:spacing w:after="0" w:line="240" w:lineRule="auto"/>
              <w:jc w:val="center"/>
              <w:rPr>
                <w:rFonts w:ascii="Times New Roman" w:eastAsia="Times New Roman" w:hAnsi="Times New Roman" w:cs="Times New Roman"/>
                <w:sz w:val="20"/>
                <w:szCs w:val="20"/>
              </w:rPr>
            </w:pPr>
          </w:p>
        </w:tc>
        <w:tc>
          <w:tcPr>
            <w:tcW w:w="664" w:type="dxa"/>
            <w:shd w:val="clear" w:color="auto" w:fill="auto"/>
            <w:noWrap/>
            <w:vAlign w:val="bottom"/>
            <w:hideMark/>
          </w:tcPr>
          <w:p w14:paraId="66006326" w14:textId="77777777" w:rsidR="00A15062" w:rsidRPr="00A15062" w:rsidRDefault="00A15062" w:rsidP="00E92E01">
            <w:pPr>
              <w:spacing w:after="0" w:line="240" w:lineRule="auto"/>
              <w:jc w:val="center"/>
              <w:rPr>
                <w:rFonts w:ascii="Times New Roman" w:eastAsia="Times New Roman" w:hAnsi="Times New Roman" w:cs="Times New Roman"/>
                <w:sz w:val="20"/>
                <w:szCs w:val="20"/>
              </w:rPr>
            </w:pPr>
          </w:p>
        </w:tc>
        <w:tc>
          <w:tcPr>
            <w:tcW w:w="622" w:type="dxa"/>
            <w:shd w:val="clear" w:color="auto" w:fill="auto"/>
            <w:noWrap/>
            <w:vAlign w:val="bottom"/>
            <w:hideMark/>
          </w:tcPr>
          <w:p w14:paraId="37E885B7" w14:textId="77777777" w:rsidR="00A15062" w:rsidRPr="00A15062" w:rsidRDefault="00A15062" w:rsidP="00E92E01">
            <w:pPr>
              <w:spacing w:after="0" w:line="240" w:lineRule="auto"/>
              <w:jc w:val="center"/>
              <w:rPr>
                <w:rFonts w:ascii="Times New Roman" w:eastAsia="Times New Roman" w:hAnsi="Times New Roman" w:cs="Times New Roman"/>
                <w:sz w:val="20"/>
                <w:szCs w:val="20"/>
              </w:rPr>
            </w:pPr>
          </w:p>
        </w:tc>
        <w:tc>
          <w:tcPr>
            <w:tcW w:w="558" w:type="dxa"/>
            <w:shd w:val="clear" w:color="auto" w:fill="auto"/>
            <w:noWrap/>
            <w:vAlign w:val="bottom"/>
            <w:hideMark/>
          </w:tcPr>
          <w:p w14:paraId="6E5EA04F" w14:textId="77777777" w:rsidR="00A15062" w:rsidRPr="00A15062" w:rsidRDefault="00A15062" w:rsidP="00E92E01">
            <w:pPr>
              <w:spacing w:after="0" w:line="240" w:lineRule="auto"/>
              <w:jc w:val="center"/>
              <w:rPr>
                <w:rFonts w:ascii="Calibri" w:eastAsia="Times New Roman" w:hAnsi="Calibri" w:cs="Times New Roman"/>
                <w:color w:val="000000"/>
              </w:rPr>
            </w:pPr>
            <w:r w:rsidRPr="00A15062">
              <w:rPr>
                <w:rFonts w:ascii="Calibri" w:eastAsia="Times New Roman" w:hAnsi="Calibri" w:cs="Times New Roman"/>
                <w:color w:val="000000"/>
              </w:rPr>
              <w:t>1</w:t>
            </w:r>
          </w:p>
        </w:tc>
        <w:tc>
          <w:tcPr>
            <w:tcW w:w="779" w:type="dxa"/>
            <w:shd w:val="clear" w:color="auto" w:fill="auto"/>
            <w:noWrap/>
            <w:vAlign w:val="bottom"/>
            <w:hideMark/>
          </w:tcPr>
          <w:p w14:paraId="3F38E6F1" w14:textId="77777777" w:rsidR="00A15062" w:rsidRPr="00A15062" w:rsidRDefault="00A15062" w:rsidP="00E92E01">
            <w:pPr>
              <w:spacing w:after="0" w:line="240" w:lineRule="auto"/>
              <w:jc w:val="center"/>
              <w:rPr>
                <w:rFonts w:ascii="Calibri" w:eastAsia="Times New Roman" w:hAnsi="Calibri" w:cs="Times New Roman"/>
                <w:color w:val="000000"/>
              </w:rPr>
            </w:pPr>
          </w:p>
        </w:tc>
        <w:tc>
          <w:tcPr>
            <w:tcW w:w="1200" w:type="dxa"/>
            <w:shd w:val="clear" w:color="auto" w:fill="auto"/>
            <w:noWrap/>
            <w:vAlign w:val="bottom"/>
            <w:hideMark/>
          </w:tcPr>
          <w:p w14:paraId="0500894A" w14:textId="77777777" w:rsidR="00A15062" w:rsidRPr="00A15062" w:rsidRDefault="00A15062" w:rsidP="00E92E01">
            <w:pPr>
              <w:spacing w:after="0" w:line="240" w:lineRule="auto"/>
              <w:jc w:val="center"/>
              <w:rPr>
                <w:rFonts w:ascii="Times New Roman" w:eastAsia="Times New Roman" w:hAnsi="Times New Roman" w:cs="Times New Roman"/>
                <w:sz w:val="20"/>
                <w:szCs w:val="20"/>
              </w:rPr>
            </w:pPr>
          </w:p>
        </w:tc>
        <w:tc>
          <w:tcPr>
            <w:tcW w:w="883" w:type="dxa"/>
            <w:shd w:val="clear" w:color="auto" w:fill="auto"/>
            <w:noWrap/>
            <w:vAlign w:val="bottom"/>
            <w:hideMark/>
          </w:tcPr>
          <w:p w14:paraId="009F9847" w14:textId="77777777" w:rsidR="00A15062" w:rsidRPr="00A15062" w:rsidRDefault="00A15062" w:rsidP="00E92E01">
            <w:pPr>
              <w:spacing w:after="0" w:line="240" w:lineRule="auto"/>
              <w:jc w:val="center"/>
              <w:rPr>
                <w:rFonts w:ascii="Times New Roman" w:eastAsia="Times New Roman" w:hAnsi="Times New Roman" w:cs="Times New Roman"/>
                <w:sz w:val="20"/>
                <w:szCs w:val="20"/>
              </w:rPr>
            </w:pPr>
          </w:p>
        </w:tc>
        <w:tc>
          <w:tcPr>
            <w:tcW w:w="1159" w:type="dxa"/>
            <w:shd w:val="clear" w:color="auto" w:fill="auto"/>
            <w:noWrap/>
            <w:vAlign w:val="bottom"/>
            <w:hideMark/>
          </w:tcPr>
          <w:p w14:paraId="05A19EB5" w14:textId="77777777" w:rsidR="00A15062" w:rsidRPr="00A15062" w:rsidRDefault="00A15062" w:rsidP="00E92E01">
            <w:pPr>
              <w:spacing w:after="0" w:line="240" w:lineRule="auto"/>
              <w:jc w:val="center"/>
              <w:rPr>
                <w:rFonts w:ascii="Times New Roman" w:eastAsia="Times New Roman" w:hAnsi="Times New Roman" w:cs="Times New Roman"/>
                <w:sz w:val="20"/>
                <w:szCs w:val="20"/>
              </w:rPr>
            </w:pPr>
          </w:p>
        </w:tc>
        <w:tc>
          <w:tcPr>
            <w:tcW w:w="1076" w:type="dxa"/>
            <w:shd w:val="clear" w:color="auto" w:fill="auto"/>
            <w:noWrap/>
            <w:vAlign w:val="bottom"/>
            <w:hideMark/>
          </w:tcPr>
          <w:p w14:paraId="2452411A" w14:textId="77777777" w:rsidR="00A15062" w:rsidRPr="00A15062" w:rsidRDefault="00A15062" w:rsidP="00E92E01">
            <w:pPr>
              <w:spacing w:after="0" w:line="240" w:lineRule="auto"/>
              <w:jc w:val="center"/>
              <w:rPr>
                <w:rFonts w:ascii="Calibri" w:eastAsia="Times New Roman" w:hAnsi="Calibri" w:cs="Times New Roman"/>
                <w:color w:val="000000"/>
              </w:rPr>
            </w:pPr>
            <w:r w:rsidRPr="00A15062">
              <w:rPr>
                <w:rFonts w:ascii="Calibri" w:eastAsia="Times New Roman" w:hAnsi="Calibri" w:cs="Times New Roman"/>
                <w:color w:val="000000"/>
              </w:rPr>
              <w:t>1</w:t>
            </w:r>
          </w:p>
        </w:tc>
        <w:tc>
          <w:tcPr>
            <w:tcW w:w="716" w:type="dxa"/>
            <w:shd w:val="clear" w:color="auto" w:fill="auto"/>
            <w:noWrap/>
            <w:vAlign w:val="bottom"/>
            <w:hideMark/>
          </w:tcPr>
          <w:p w14:paraId="02983C07" w14:textId="77777777" w:rsidR="00A15062" w:rsidRPr="00A15062" w:rsidRDefault="00A15062" w:rsidP="00E92E01">
            <w:pPr>
              <w:spacing w:after="0" w:line="240" w:lineRule="auto"/>
              <w:jc w:val="center"/>
              <w:rPr>
                <w:rFonts w:ascii="Calibri" w:eastAsia="Times New Roman" w:hAnsi="Calibri" w:cs="Times New Roman"/>
                <w:color w:val="000000"/>
              </w:rPr>
            </w:pPr>
            <w:r w:rsidRPr="00A15062">
              <w:rPr>
                <w:rFonts w:ascii="Calibri" w:eastAsia="Times New Roman" w:hAnsi="Calibri" w:cs="Times New Roman"/>
                <w:color w:val="000000"/>
              </w:rPr>
              <w:t>2</w:t>
            </w:r>
          </w:p>
        </w:tc>
      </w:tr>
      <w:tr w:rsidR="00A15062" w:rsidRPr="00A15062" w14:paraId="1B25071A" w14:textId="77777777" w:rsidTr="00E92E01">
        <w:trPr>
          <w:trHeight w:val="288"/>
        </w:trPr>
        <w:tc>
          <w:tcPr>
            <w:tcW w:w="2972" w:type="dxa"/>
            <w:shd w:val="clear" w:color="auto" w:fill="auto"/>
            <w:noWrap/>
            <w:vAlign w:val="bottom"/>
            <w:hideMark/>
          </w:tcPr>
          <w:p w14:paraId="2ABFE4AB" w14:textId="77777777" w:rsidR="00A15062" w:rsidRPr="00A15062" w:rsidRDefault="00A15062" w:rsidP="00A15062">
            <w:pPr>
              <w:spacing w:after="0" w:line="240" w:lineRule="auto"/>
              <w:ind w:firstLineChars="100" w:firstLine="221"/>
              <w:rPr>
                <w:rFonts w:ascii="Calibri" w:eastAsia="Times New Roman" w:hAnsi="Calibri" w:cs="Times New Roman"/>
                <w:b/>
                <w:bCs/>
                <w:color w:val="000000"/>
              </w:rPr>
            </w:pPr>
            <w:r w:rsidRPr="00A15062">
              <w:rPr>
                <w:rFonts w:ascii="Calibri" w:eastAsia="Times New Roman" w:hAnsi="Calibri" w:cs="Times New Roman"/>
                <w:b/>
                <w:bCs/>
                <w:color w:val="000000"/>
              </w:rPr>
              <w:t>Propiedad Intelectual</w:t>
            </w:r>
          </w:p>
        </w:tc>
        <w:tc>
          <w:tcPr>
            <w:tcW w:w="783" w:type="dxa"/>
            <w:shd w:val="clear" w:color="auto" w:fill="auto"/>
            <w:noWrap/>
            <w:vAlign w:val="bottom"/>
            <w:hideMark/>
          </w:tcPr>
          <w:p w14:paraId="1EB44FE0" w14:textId="77777777" w:rsidR="00A15062" w:rsidRPr="00A15062" w:rsidRDefault="00A15062" w:rsidP="00E92E01">
            <w:pPr>
              <w:spacing w:after="0" w:line="240" w:lineRule="auto"/>
              <w:ind w:firstLineChars="100" w:firstLine="221"/>
              <w:jc w:val="center"/>
              <w:rPr>
                <w:rFonts w:ascii="Calibri" w:eastAsia="Times New Roman" w:hAnsi="Calibri" w:cs="Times New Roman"/>
                <w:b/>
                <w:bCs/>
                <w:color w:val="000000"/>
              </w:rPr>
            </w:pPr>
          </w:p>
        </w:tc>
        <w:tc>
          <w:tcPr>
            <w:tcW w:w="856" w:type="dxa"/>
            <w:shd w:val="clear" w:color="auto" w:fill="auto"/>
            <w:noWrap/>
            <w:vAlign w:val="bottom"/>
            <w:hideMark/>
          </w:tcPr>
          <w:p w14:paraId="0668F4BF" w14:textId="77777777" w:rsidR="00A15062" w:rsidRPr="00A15062" w:rsidRDefault="00A15062" w:rsidP="00E92E01">
            <w:pPr>
              <w:spacing w:after="0" w:line="240" w:lineRule="auto"/>
              <w:jc w:val="center"/>
              <w:rPr>
                <w:rFonts w:ascii="Times New Roman" w:eastAsia="Times New Roman" w:hAnsi="Times New Roman" w:cs="Times New Roman"/>
                <w:sz w:val="20"/>
                <w:szCs w:val="20"/>
              </w:rPr>
            </w:pPr>
          </w:p>
        </w:tc>
        <w:tc>
          <w:tcPr>
            <w:tcW w:w="725" w:type="dxa"/>
            <w:shd w:val="clear" w:color="auto" w:fill="auto"/>
            <w:noWrap/>
            <w:vAlign w:val="bottom"/>
            <w:hideMark/>
          </w:tcPr>
          <w:p w14:paraId="0381ED3D" w14:textId="77777777" w:rsidR="00A15062" w:rsidRPr="00A15062" w:rsidRDefault="00A15062" w:rsidP="00E92E01">
            <w:pPr>
              <w:spacing w:after="0" w:line="240" w:lineRule="auto"/>
              <w:jc w:val="center"/>
              <w:rPr>
                <w:rFonts w:ascii="Times New Roman" w:eastAsia="Times New Roman" w:hAnsi="Times New Roman" w:cs="Times New Roman"/>
                <w:sz w:val="20"/>
                <w:szCs w:val="20"/>
              </w:rPr>
            </w:pPr>
          </w:p>
        </w:tc>
        <w:tc>
          <w:tcPr>
            <w:tcW w:w="578" w:type="dxa"/>
            <w:shd w:val="clear" w:color="auto" w:fill="auto"/>
            <w:noWrap/>
            <w:vAlign w:val="bottom"/>
            <w:hideMark/>
          </w:tcPr>
          <w:p w14:paraId="2A76EE94" w14:textId="77777777" w:rsidR="00A15062" w:rsidRPr="00A15062" w:rsidRDefault="00A15062" w:rsidP="00E92E01">
            <w:pPr>
              <w:spacing w:after="0" w:line="240" w:lineRule="auto"/>
              <w:jc w:val="center"/>
              <w:rPr>
                <w:rFonts w:ascii="Calibri" w:eastAsia="Times New Roman" w:hAnsi="Calibri" w:cs="Times New Roman"/>
                <w:b/>
                <w:bCs/>
                <w:color w:val="000000"/>
              </w:rPr>
            </w:pPr>
            <w:r w:rsidRPr="00A15062">
              <w:rPr>
                <w:rFonts w:ascii="Calibri" w:eastAsia="Times New Roman" w:hAnsi="Calibri" w:cs="Times New Roman"/>
                <w:b/>
                <w:bCs/>
                <w:color w:val="000000"/>
              </w:rPr>
              <w:t>1</w:t>
            </w:r>
          </w:p>
        </w:tc>
        <w:tc>
          <w:tcPr>
            <w:tcW w:w="664" w:type="dxa"/>
            <w:shd w:val="clear" w:color="auto" w:fill="auto"/>
            <w:noWrap/>
            <w:vAlign w:val="bottom"/>
            <w:hideMark/>
          </w:tcPr>
          <w:p w14:paraId="2FAB6272" w14:textId="77777777" w:rsidR="00A15062" w:rsidRPr="00A15062" w:rsidRDefault="00A15062" w:rsidP="00E92E01">
            <w:pPr>
              <w:spacing w:after="0" w:line="240" w:lineRule="auto"/>
              <w:jc w:val="center"/>
              <w:rPr>
                <w:rFonts w:ascii="Calibri" w:eastAsia="Times New Roman" w:hAnsi="Calibri" w:cs="Times New Roman"/>
                <w:b/>
                <w:bCs/>
                <w:color w:val="000000"/>
              </w:rPr>
            </w:pPr>
          </w:p>
        </w:tc>
        <w:tc>
          <w:tcPr>
            <w:tcW w:w="622" w:type="dxa"/>
            <w:shd w:val="clear" w:color="auto" w:fill="auto"/>
            <w:noWrap/>
            <w:vAlign w:val="bottom"/>
            <w:hideMark/>
          </w:tcPr>
          <w:p w14:paraId="5CEC73DC" w14:textId="77777777" w:rsidR="00A15062" w:rsidRPr="00A15062" w:rsidRDefault="00A15062" w:rsidP="00E92E01">
            <w:pPr>
              <w:spacing w:after="0" w:line="240" w:lineRule="auto"/>
              <w:jc w:val="center"/>
              <w:rPr>
                <w:rFonts w:ascii="Times New Roman" w:eastAsia="Times New Roman" w:hAnsi="Times New Roman" w:cs="Times New Roman"/>
                <w:sz w:val="20"/>
                <w:szCs w:val="20"/>
              </w:rPr>
            </w:pPr>
          </w:p>
        </w:tc>
        <w:tc>
          <w:tcPr>
            <w:tcW w:w="558" w:type="dxa"/>
            <w:shd w:val="clear" w:color="auto" w:fill="auto"/>
            <w:noWrap/>
            <w:vAlign w:val="bottom"/>
            <w:hideMark/>
          </w:tcPr>
          <w:p w14:paraId="7625A934" w14:textId="77777777" w:rsidR="00A15062" w:rsidRPr="00A15062" w:rsidRDefault="00A15062" w:rsidP="00E92E01">
            <w:pPr>
              <w:spacing w:after="0" w:line="240" w:lineRule="auto"/>
              <w:jc w:val="center"/>
              <w:rPr>
                <w:rFonts w:ascii="Times New Roman" w:eastAsia="Times New Roman" w:hAnsi="Times New Roman" w:cs="Times New Roman"/>
                <w:sz w:val="20"/>
                <w:szCs w:val="20"/>
              </w:rPr>
            </w:pPr>
          </w:p>
        </w:tc>
        <w:tc>
          <w:tcPr>
            <w:tcW w:w="779" w:type="dxa"/>
            <w:shd w:val="clear" w:color="auto" w:fill="auto"/>
            <w:noWrap/>
            <w:vAlign w:val="bottom"/>
            <w:hideMark/>
          </w:tcPr>
          <w:p w14:paraId="1DD9362A" w14:textId="77777777" w:rsidR="00A15062" w:rsidRPr="00A15062" w:rsidRDefault="00A15062" w:rsidP="00E92E01">
            <w:pPr>
              <w:spacing w:after="0" w:line="240" w:lineRule="auto"/>
              <w:jc w:val="center"/>
              <w:rPr>
                <w:rFonts w:ascii="Times New Roman" w:eastAsia="Times New Roman" w:hAnsi="Times New Roman" w:cs="Times New Roman"/>
                <w:sz w:val="20"/>
                <w:szCs w:val="20"/>
              </w:rPr>
            </w:pPr>
          </w:p>
        </w:tc>
        <w:tc>
          <w:tcPr>
            <w:tcW w:w="1200" w:type="dxa"/>
            <w:shd w:val="clear" w:color="auto" w:fill="auto"/>
            <w:noWrap/>
            <w:vAlign w:val="bottom"/>
            <w:hideMark/>
          </w:tcPr>
          <w:p w14:paraId="30FFAFEB" w14:textId="77777777" w:rsidR="00A15062" w:rsidRPr="00A15062" w:rsidRDefault="00A15062" w:rsidP="00E92E01">
            <w:pPr>
              <w:spacing w:after="0" w:line="240" w:lineRule="auto"/>
              <w:jc w:val="center"/>
              <w:rPr>
                <w:rFonts w:ascii="Calibri" w:eastAsia="Times New Roman" w:hAnsi="Calibri" w:cs="Times New Roman"/>
                <w:b/>
                <w:bCs/>
                <w:color w:val="000000"/>
              </w:rPr>
            </w:pPr>
            <w:r w:rsidRPr="00A15062">
              <w:rPr>
                <w:rFonts w:ascii="Calibri" w:eastAsia="Times New Roman" w:hAnsi="Calibri" w:cs="Times New Roman"/>
                <w:b/>
                <w:bCs/>
                <w:color w:val="000000"/>
              </w:rPr>
              <w:t>1</w:t>
            </w:r>
          </w:p>
        </w:tc>
        <w:tc>
          <w:tcPr>
            <w:tcW w:w="883" w:type="dxa"/>
            <w:shd w:val="clear" w:color="auto" w:fill="auto"/>
            <w:noWrap/>
            <w:vAlign w:val="bottom"/>
            <w:hideMark/>
          </w:tcPr>
          <w:p w14:paraId="5C0C88DC" w14:textId="77777777" w:rsidR="00A15062" w:rsidRPr="00A15062" w:rsidRDefault="00A15062" w:rsidP="00E92E01">
            <w:pPr>
              <w:spacing w:after="0" w:line="240" w:lineRule="auto"/>
              <w:jc w:val="center"/>
              <w:rPr>
                <w:rFonts w:ascii="Calibri" w:eastAsia="Times New Roman" w:hAnsi="Calibri" w:cs="Times New Roman"/>
                <w:b/>
                <w:bCs/>
                <w:color w:val="000000"/>
              </w:rPr>
            </w:pPr>
          </w:p>
        </w:tc>
        <w:tc>
          <w:tcPr>
            <w:tcW w:w="1159" w:type="dxa"/>
            <w:shd w:val="clear" w:color="auto" w:fill="auto"/>
            <w:noWrap/>
            <w:vAlign w:val="bottom"/>
            <w:hideMark/>
          </w:tcPr>
          <w:p w14:paraId="67EB4C7E" w14:textId="77777777" w:rsidR="00A15062" w:rsidRPr="00A15062" w:rsidRDefault="00A15062" w:rsidP="00E92E01">
            <w:pPr>
              <w:spacing w:after="0" w:line="240" w:lineRule="auto"/>
              <w:jc w:val="center"/>
              <w:rPr>
                <w:rFonts w:ascii="Times New Roman" w:eastAsia="Times New Roman" w:hAnsi="Times New Roman" w:cs="Times New Roman"/>
                <w:sz w:val="20"/>
                <w:szCs w:val="20"/>
              </w:rPr>
            </w:pPr>
          </w:p>
        </w:tc>
        <w:tc>
          <w:tcPr>
            <w:tcW w:w="1076" w:type="dxa"/>
            <w:shd w:val="clear" w:color="auto" w:fill="auto"/>
            <w:noWrap/>
            <w:vAlign w:val="bottom"/>
            <w:hideMark/>
          </w:tcPr>
          <w:p w14:paraId="48E25F2E" w14:textId="77777777" w:rsidR="00A15062" w:rsidRPr="00A15062" w:rsidRDefault="00A15062" w:rsidP="00E92E01">
            <w:pPr>
              <w:spacing w:after="0" w:line="240" w:lineRule="auto"/>
              <w:jc w:val="center"/>
              <w:rPr>
                <w:rFonts w:ascii="Times New Roman" w:eastAsia="Times New Roman" w:hAnsi="Times New Roman" w:cs="Times New Roman"/>
                <w:sz w:val="20"/>
                <w:szCs w:val="20"/>
              </w:rPr>
            </w:pPr>
          </w:p>
        </w:tc>
        <w:tc>
          <w:tcPr>
            <w:tcW w:w="716" w:type="dxa"/>
            <w:shd w:val="clear" w:color="auto" w:fill="auto"/>
            <w:noWrap/>
            <w:vAlign w:val="bottom"/>
            <w:hideMark/>
          </w:tcPr>
          <w:p w14:paraId="2F6A46A5" w14:textId="77777777" w:rsidR="00A15062" w:rsidRPr="00A15062" w:rsidRDefault="00A15062" w:rsidP="00E92E01">
            <w:pPr>
              <w:spacing w:after="0" w:line="240" w:lineRule="auto"/>
              <w:jc w:val="center"/>
              <w:rPr>
                <w:rFonts w:ascii="Calibri" w:eastAsia="Times New Roman" w:hAnsi="Calibri" w:cs="Times New Roman"/>
                <w:b/>
                <w:bCs/>
                <w:color w:val="000000"/>
              </w:rPr>
            </w:pPr>
            <w:r w:rsidRPr="00A15062">
              <w:rPr>
                <w:rFonts w:ascii="Calibri" w:eastAsia="Times New Roman" w:hAnsi="Calibri" w:cs="Times New Roman"/>
                <w:b/>
                <w:bCs/>
                <w:color w:val="000000"/>
              </w:rPr>
              <w:t>2</w:t>
            </w:r>
          </w:p>
        </w:tc>
      </w:tr>
      <w:tr w:rsidR="00A15062" w:rsidRPr="00A15062" w14:paraId="6558881B" w14:textId="77777777" w:rsidTr="00E92E01">
        <w:trPr>
          <w:trHeight w:val="288"/>
        </w:trPr>
        <w:tc>
          <w:tcPr>
            <w:tcW w:w="2972" w:type="dxa"/>
            <w:shd w:val="clear" w:color="auto" w:fill="auto"/>
            <w:noWrap/>
            <w:vAlign w:val="bottom"/>
            <w:hideMark/>
          </w:tcPr>
          <w:p w14:paraId="768E3E25" w14:textId="77777777" w:rsidR="00A15062" w:rsidRPr="00A15062" w:rsidRDefault="00A15062" w:rsidP="00A15062">
            <w:pPr>
              <w:spacing w:after="0" w:line="240" w:lineRule="auto"/>
              <w:ind w:firstLineChars="200" w:firstLine="440"/>
              <w:rPr>
                <w:rFonts w:ascii="Calibri" w:eastAsia="Times New Roman" w:hAnsi="Calibri" w:cs="Times New Roman"/>
                <w:color w:val="000000"/>
              </w:rPr>
            </w:pPr>
            <w:r w:rsidRPr="00A15062">
              <w:rPr>
                <w:rFonts w:ascii="Calibri" w:eastAsia="Times New Roman" w:hAnsi="Calibri" w:cs="Times New Roman"/>
                <w:color w:val="000000"/>
              </w:rPr>
              <w:t>Correo Electrónico</w:t>
            </w:r>
          </w:p>
        </w:tc>
        <w:tc>
          <w:tcPr>
            <w:tcW w:w="783" w:type="dxa"/>
            <w:shd w:val="clear" w:color="auto" w:fill="auto"/>
            <w:noWrap/>
            <w:vAlign w:val="bottom"/>
            <w:hideMark/>
          </w:tcPr>
          <w:p w14:paraId="49F2F924" w14:textId="77777777" w:rsidR="00A15062" w:rsidRPr="00A15062" w:rsidRDefault="00A15062" w:rsidP="00E92E01">
            <w:pPr>
              <w:spacing w:after="0" w:line="240" w:lineRule="auto"/>
              <w:ind w:firstLineChars="200" w:firstLine="440"/>
              <w:jc w:val="center"/>
              <w:rPr>
                <w:rFonts w:ascii="Calibri" w:eastAsia="Times New Roman" w:hAnsi="Calibri" w:cs="Times New Roman"/>
                <w:color w:val="000000"/>
              </w:rPr>
            </w:pPr>
          </w:p>
        </w:tc>
        <w:tc>
          <w:tcPr>
            <w:tcW w:w="856" w:type="dxa"/>
            <w:shd w:val="clear" w:color="auto" w:fill="auto"/>
            <w:noWrap/>
            <w:vAlign w:val="bottom"/>
            <w:hideMark/>
          </w:tcPr>
          <w:p w14:paraId="094CC2E8" w14:textId="77777777" w:rsidR="00A15062" w:rsidRPr="00A15062" w:rsidRDefault="00A15062" w:rsidP="00E92E01">
            <w:pPr>
              <w:spacing w:after="0" w:line="240" w:lineRule="auto"/>
              <w:jc w:val="center"/>
              <w:rPr>
                <w:rFonts w:ascii="Times New Roman" w:eastAsia="Times New Roman" w:hAnsi="Times New Roman" w:cs="Times New Roman"/>
                <w:sz w:val="20"/>
                <w:szCs w:val="20"/>
              </w:rPr>
            </w:pPr>
          </w:p>
        </w:tc>
        <w:tc>
          <w:tcPr>
            <w:tcW w:w="725" w:type="dxa"/>
            <w:shd w:val="clear" w:color="auto" w:fill="auto"/>
            <w:noWrap/>
            <w:vAlign w:val="bottom"/>
            <w:hideMark/>
          </w:tcPr>
          <w:p w14:paraId="60DDF62D" w14:textId="77777777" w:rsidR="00A15062" w:rsidRPr="00A15062" w:rsidRDefault="00A15062" w:rsidP="00E92E01">
            <w:pPr>
              <w:spacing w:after="0" w:line="240" w:lineRule="auto"/>
              <w:jc w:val="center"/>
              <w:rPr>
                <w:rFonts w:ascii="Times New Roman" w:eastAsia="Times New Roman" w:hAnsi="Times New Roman" w:cs="Times New Roman"/>
                <w:sz w:val="20"/>
                <w:szCs w:val="20"/>
              </w:rPr>
            </w:pPr>
          </w:p>
        </w:tc>
        <w:tc>
          <w:tcPr>
            <w:tcW w:w="578" w:type="dxa"/>
            <w:shd w:val="clear" w:color="auto" w:fill="auto"/>
            <w:noWrap/>
            <w:vAlign w:val="bottom"/>
            <w:hideMark/>
          </w:tcPr>
          <w:p w14:paraId="3E3A0985" w14:textId="77777777" w:rsidR="00A15062" w:rsidRPr="00A15062" w:rsidRDefault="00A15062" w:rsidP="00E92E01">
            <w:pPr>
              <w:spacing w:after="0" w:line="240" w:lineRule="auto"/>
              <w:jc w:val="center"/>
              <w:rPr>
                <w:rFonts w:ascii="Calibri" w:eastAsia="Times New Roman" w:hAnsi="Calibri" w:cs="Times New Roman"/>
                <w:color w:val="000000"/>
              </w:rPr>
            </w:pPr>
            <w:r w:rsidRPr="00A15062">
              <w:rPr>
                <w:rFonts w:ascii="Calibri" w:eastAsia="Times New Roman" w:hAnsi="Calibri" w:cs="Times New Roman"/>
                <w:color w:val="000000"/>
              </w:rPr>
              <w:t>1</w:t>
            </w:r>
          </w:p>
        </w:tc>
        <w:tc>
          <w:tcPr>
            <w:tcW w:w="664" w:type="dxa"/>
            <w:shd w:val="clear" w:color="auto" w:fill="auto"/>
            <w:noWrap/>
            <w:vAlign w:val="bottom"/>
            <w:hideMark/>
          </w:tcPr>
          <w:p w14:paraId="538BFFBE" w14:textId="77777777" w:rsidR="00A15062" w:rsidRPr="00A15062" w:rsidRDefault="00A15062" w:rsidP="00E92E01">
            <w:pPr>
              <w:spacing w:after="0" w:line="240" w:lineRule="auto"/>
              <w:jc w:val="center"/>
              <w:rPr>
                <w:rFonts w:ascii="Calibri" w:eastAsia="Times New Roman" w:hAnsi="Calibri" w:cs="Times New Roman"/>
                <w:color w:val="000000"/>
              </w:rPr>
            </w:pPr>
          </w:p>
        </w:tc>
        <w:tc>
          <w:tcPr>
            <w:tcW w:w="622" w:type="dxa"/>
            <w:shd w:val="clear" w:color="auto" w:fill="auto"/>
            <w:noWrap/>
            <w:vAlign w:val="bottom"/>
            <w:hideMark/>
          </w:tcPr>
          <w:p w14:paraId="3CDF005A" w14:textId="77777777" w:rsidR="00A15062" w:rsidRPr="00A15062" w:rsidRDefault="00A15062" w:rsidP="00E92E01">
            <w:pPr>
              <w:spacing w:after="0" w:line="240" w:lineRule="auto"/>
              <w:jc w:val="center"/>
              <w:rPr>
                <w:rFonts w:ascii="Times New Roman" w:eastAsia="Times New Roman" w:hAnsi="Times New Roman" w:cs="Times New Roman"/>
                <w:sz w:val="20"/>
                <w:szCs w:val="20"/>
              </w:rPr>
            </w:pPr>
          </w:p>
        </w:tc>
        <w:tc>
          <w:tcPr>
            <w:tcW w:w="558" w:type="dxa"/>
            <w:shd w:val="clear" w:color="auto" w:fill="auto"/>
            <w:noWrap/>
            <w:vAlign w:val="bottom"/>
            <w:hideMark/>
          </w:tcPr>
          <w:p w14:paraId="521D5EDA" w14:textId="77777777" w:rsidR="00A15062" w:rsidRPr="00A15062" w:rsidRDefault="00A15062" w:rsidP="00E92E01">
            <w:pPr>
              <w:spacing w:after="0" w:line="240" w:lineRule="auto"/>
              <w:jc w:val="center"/>
              <w:rPr>
                <w:rFonts w:ascii="Times New Roman" w:eastAsia="Times New Roman" w:hAnsi="Times New Roman" w:cs="Times New Roman"/>
                <w:sz w:val="20"/>
                <w:szCs w:val="20"/>
              </w:rPr>
            </w:pPr>
          </w:p>
        </w:tc>
        <w:tc>
          <w:tcPr>
            <w:tcW w:w="779" w:type="dxa"/>
            <w:shd w:val="clear" w:color="auto" w:fill="auto"/>
            <w:noWrap/>
            <w:vAlign w:val="bottom"/>
            <w:hideMark/>
          </w:tcPr>
          <w:p w14:paraId="4BCCA916" w14:textId="77777777" w:rsidR="00A15062" w:rsidRPr="00A15062" w:rsidRDefault="00A15062" w:rsidP="00E92E01">
            <w:pPr>
              <w:spacing w:after="0" w:line="240" w:lineRule="auto"/>
              <w:jc w:val="center"/>
              <w:rPr>
                <w:rFonts w:ascii="Times New Roman" w:eastAsia="Times New Roman" w:hAnsi="Times New Roman" w:cs="Times New Roman"/>
                <w:sz w:val="20"/>
                <w:szCs w:val="20"/>
              </w:rPr>
            </w:pPr>
          </w:p>
        </w:tc>
        <w:tc>
          <w:tcPr>
            <w:tcW w:w="1200" w:type="dxa"/>
            <w:shd w:val="clear" w:color="auto" w:fill="auto"/>
            <w:noWrap/>
            <w:vAlign w:val="bottom"/>
            <w:hideMark/>
          </w:tcPr>
          <w:p w14:paraId="057F8D4F" w14:textId="77777777" w:rsidR="00A15062" w:rsidRPr="00A15062" w:rsidRDefault="00A15062" w:rsidP="00E92E01">
            <w:pPr>
              <w:spacing w:after="0" w:line="240" w:lineRule="auto"/>
              <w:jc w:val="center"/>
              <w:rPr>
                <w:rFonts w:ascii="Calibri" w:eastAsia="Times New Roman" w:hAnsi="Calibri" w:cs="Times New Roman"/>
                <w:color w:val="000000"/>
              </w:rPr>
            </w:pPr>
            <w:r w:rsidRPr="00A15062">
              <w:rPr>
                <w:rFonts w:ascii="Calibri" w:eastAsia="Times New Roman" w:hAnsi="Calibri" w:cs="Times New Roman"/>
                <w:color w:val="000000"/>
              </w:rPr>
              <w:t>1</w:t>
            </w:r>
          </w:p>
        </w:tc>
        <w:tc>
          <w:tcPr>
            <w:tcW w:w="883" w:type="dxa"/>
            <w:shd w:val="clear" w:color="auto" w:fill="auto"/>
            <w:noWrap/>
            <w:vAlign w:val="bottom"/>
            <w:hideMark/>
          </w:tcPr>
          <w:p w14:paraId="095CBAC9" w14:textId="77777777" w:rsidR="00A15062" w:rsidRPr="00A15062" w:rsidRDefault="00A15062" w:rsidP="00E92E01">
            <w:pPr>
              <w:spacing w:after="0" w:line="240" w:lineRule="auto"/>
              <w:jc w:val="center"/>
              <w:rPr>
                <w:rFonts w:ascii="Calibri" w:eastAsia="Times New Roman" w:hAnsi="Calibri" w:cs="Times New Roman"/>
                <w:color w:val="000000"/>
              </w:rPr>
            </w:pPr>
          </w:p>
        </w:tc>
        <w:tc>
          <w:tcPr>
            <w:tcW w:w="1159" w:type="dxa"/>
            <w:shd w:val="clear" w:color="auto" w:fill="auto"/>
            <w:noWrap/>
            <w:vAlign w:val="bottom"/>
            <w:hideMark/>
          </w:tcPr>
          <w:p w14:paraId="45767581" w14:textId="77777777" w:rsidR="00A15062" w:rsidRPr="00A15062" w:rsidRDefault="00A15062" w:rsidP="00E92E01">
            <w:pPr>
              <w:spacing w:after="0" w:line="240" w:lineRule="auto"/>
              <w:jc w:val="center"/>
              <w:rPr>
                <w:rFonts w:ascii="Times New Roman" w:eastAsia="Times New Roman" w:hAnsi="Times New Roman" w:cs="Times New Roman"/>
                <w:sz w:val="20"/>
                <w:szCs w:val="20"/>
              </w:rPr>
            </w:pPr>
          </w:p>
        </w:tc>
        <w:tc>
          <w:tcPr>
            <w:tcW w:w="1076" w:type="dxa"/>
            <w:shd w:val="clear" w:color="auto" w:fill="auto"/>
            <w:noWrap/>
            <w:vAlign w:val="bottom"/>
            <w:hideMark/>
          </w:tcPr>
          <w:p w14:paraId="6C86B073" w14:textId="77777777" w:rsidR="00A15062" w:rsidRPr="00A15062" w:rsidRDefault="00A15062" w:rsidP="00E92E01">
            <w:pPr>
              <w:spacing w:after="0" w:line="240" w:lineRule="auto"/>
              <w:jc w:val="center"/>
              <w:rPr>
                <w:rFonts w:ascii="Times New Roman" w:eastAsia="Times New Roman" w:hAnsi="Times New Roman" w:cs="Times New Roman"/>
                <w:sz w:val="20"/>
                <w:szCs w:val="20"/>
              </w:rPr>
            </w:pPr>
          </w:p>
        </w:tc>
        <w:tc>
          <w:tcPr>
            <w:tcW w:w="716" w:type="dxa"/>
            <w:shd w:val="clear" w:color="auto" w:fill="auto"/>
            <w:noWrap/>
            <w:vAlign w:val="bottom"/>
            <w:hideMark/>
          </w:tcPr>
          <w:p w14:paraId="062C1CC6" w14:textId="77777777" w:rsidR="00A15062" w:rsidRPr="00A15062" w:rsidRDefault="00A15062" w:rsidP="00E92E01">
            <w:pPr>
              <w:spacing w:after="0" w:line="240" w:lineRule="auto"/>
              <w:jc w:val="center"/>
              <w:rPr>
                <w:rFonts w:ascii="Calibri" w:eastAsia="Times New Roman" w:hAnsi="Calibri" w:cs="Times New Roman"/>
                <w:color w:val="000000"/>
              </w:rPr>
            </w:pPr>
            <w:r w:rsidRPr="00A15062">
              <w:rPr>
                <w:rFonts w:ascii="Calibri" w:eastAsia="Times New Roman" w:hAnsi="Calibri" w:cs="Times New Roman"/>
                <w:color w:val="000000"/>
              </w:rPr>
              <w:t>2</w:t>
            </w:r>
          </w:p>
        </w:tc>
      </w:tr>
      <w:tr w:rsidR="00A15062" w:rsidRPr="00A15062" w14:paraId="44171442" w14:textId="77777777" w:rsidTr="00E92E01">
        <w:trPr>
          <w:trHeight w:val="288"/>
        </w:trPr>
        <w:tc>
          <w:tcPr>
            <w:tcW w:w="2972" w:type="dxa"/>
            <w:shd w:val="clear" w:color="auto" w:fill="auto"/>
            <w:noWrap/>
            <w:vAlign w:val="bottom"/>
            <w:hideMark/>
          </w:tcPr>
          <w:p w14:paraId="106A6C26" w14:textId="77777777" w:rsidR="00A15062" w:rsidRPr="00A15062" w:rsidRDefault="00A15062" w:rsidP="00A15062">
            <w:pPr>
              <w:spacing w:after="0" w:line="240" w:lineRule="auto"/>
              <w:ind w:firstLineChars="100" w:firstLine="221"/>
              <w:rPr>
                <w:rFonts w:ascii="Calibri" w:eastAsia="Times New Roman" w:hAnsi="Calibri" w:cs="Times New Roman"/>
                <w:b/>
                <w:bCs/>
                <w:color w:val="000000"/>
              </w:rPr>
            </w:pPr>
            <w:r w:rsidRPr="00A15062">
              <w:rPr>
                <w:rFonts w:ascii="Calibri" w:eastAsia="Times New Roman" w:hAnsi="Calibri" w:cs="Times New Roman"/>
                <w:b/>
                <w:bCs/>
                <w:color w:val="000000"/>
              </w:rPr>
              <w:t>Reglas de Origen y Procedimientos Aduaneros</w:t>
            </w:r>
          </w:p>
        </w:tc>
        <w:tc>
          <w:tcPr>
            <w:tcW w:w="783" w:type="dxa"/>
            <w:shd w:val="clear" w:color="auto" w:fill="auto"/>
            <w:noWrap/>
            <w:vAlign w:val="bottom"/>
            <w:hideMark/>
          </w:tcPr>
          <w:p w14:paraId="5DC39657" w14:textId="77777777" w:rsidR="00A15062" w:rsidRPr="00A15062" w:rsidRDefault="00A15062" w:rsidP="00E92E01">
            <w:pPr>
              <w:spacing w:after="0" w:line="240" w:lineRule="auto"/>
              <w:jc w:val="center"/>
              <w:rPr>
                <w:rFonts w:ascii="Calibri" w:eastAsia="Times New Roman" w:hAnsi="Calibri" w:cs="Times New Roman"/>
                <w:b/>
                <w:bCs/>
                <w:color w:val="000000"/>
              </w:rPr>
            </w:pPr>
            <w:r w:rsidRPr="00A15062">
              <w:rPr>
                <w:rFonts w:ascii="Calibri" w:eastAsia="Times New Roman" w:hAnsi="Calibri" w:cs="Times New Roman"/>
                <w:b/>
                <w:bCs/>
                <w:color w:val="000000"/>
              </w:rPr>
              <w:t>52</w:t>
            </w:r>
          </w:p>
        </w:tc>
        <w:tc>
          <w:tcPr>
            <w:tcW w:w="856" w:type="dxa"/>
            <w:shd w:val="clear" w:color="auto" w:fill="auto"/>
            <w:noWrap/>
            <w:vAlign w:val="bottom"/>
            <w:hideMark/>
          </w:tcPr>
          <w:p w14:paraId="336B6BB6" w14:textId="77777777" w:rsidR="00A15062" w:rsidRPr="00A15062" w:rsidRDefault="00A15062" w:rsidP="00E92E01">
            <w:pPr>
              <w:spacing w:after="0" w:line="240" w:lineRule="auto"/>
              <w:jc w:val="center"/>
              <w:rPr>
                <w:rFonts w:ascii="Calibri" w:eastAsia="Times New Roman" w:hAnsi="Calibri" w:cs="Times New Roman"/>
                <w:b/>
                <w:bCs/>
                <w:color w:val="000000"/>
              </w:rPr>
            </w:pPr>
            <w:r w:rsidRPr="00A15062">
              <w:rPr>
                <w:rFonts w:ascii="Calibri" w:eastAsia="Times New Roman" w:hAnsi="Calibri" w:cs="Times New Roman"/>
                <w:b/>
                <w:bCs/>
                <w:color w:val="000000"/>
              </w:rPr>
              <w:t>62</w:t>
            </w:r>
          </w:p>
        </w:tc>
        <w:tc>
          <w:tcPr>
            <w:tcW w:w="725" w:type="dxa"/>
            <w:shd w:val="clear" w:color="auto" w:fill="auto"/>
            <w:noWrap/>
            <w:vAlign w:val="bottom"/>
            <w:hideMark/>
          </w:tcPr>
          <w:p w14:paraId="3B0FF25E" w14:textId="77777777" w:rsidR="00A15062" w:rsidRPr="00A15062" w:rsidRDefault="00A15062" w:rsidP="00E92E01">
            <w:pPr>
              <w:spacing w:after="0" w:line="240" w:lineRule="auto"/>
              <w:jc w:val="center"/>
              <w:rPr>
                <w:rFonts w:ascii="Calibri" w:eastAsia="Times New Roman" w:hAnsi="Calibri" w:cs="Times New Roman"/>
                <w:b/>
                <w:bCs/>
                <w:color w:val="000000"/>
              </w:rPr>
            </w:pPr>
            <w:r w:rsidRPr="00A15062">
              <w:rPr>
                <w:rFonts w:ascii="Calibri" w:eastAsia="Times New Roman" w:hAnsi="Calibri" w:cs="Times New Roman"/>
                <w:b/>
                <w:bCs/>
                <w:color w:val="000000"/>
              </w:rPr>
              <w:t>74</w:t>
            </w:r>
          </w:p>
        </w:tc>
        <w:tc>
          <w:tcPr>
            <w:tcW w:w="578" w:type="dxa"/>
            <w:shd w:val="clear" w:color="auto" w:fill="auto"/>
            <w:noWrap/>
            <w:vAlign w:val="bottom"/>
            <w:hideMark/>
          </w:tcPr>
          <w:p w14:paraId="6DD1E466" w14:textId="77777777" w:rsidR="00A15062" w:rsidRPr="00A15062" w:rsidRDefault="00A15062" w:rsidP="00E92E01">
            <w:pPr>
              <w:spacing w:after="0" w:line="240" w:lineRule="auto"/>
              <w:jc w:val="center"/>
              <w:rPr>
                <w:rFonts w:ascii="Calibri" w:eastAsia="Times New Roman" w:hAnsi="Calibri" w:cs="Times New Roman"/>
                <w:b/>
                <w:bCs/>
                <w:color w:val="000000"/>
              </w:rPr>
            </w:pPr>
            <w:r w:rsidRPr="00A15062">
              <w:rPr>
                <w:rFonts w:ascii="Calibri" w:eastAsia="Times New Roman" w:hAnsi="Calibri" w:cs="Times New Roman"/>
                <w:b/>
                <w:bCs/>
                <w:color w:val="000000"/>
              </w:rPr>
              <w:t>62</w:t>
            </w:r>
          </w:p>
        </w:tc>
        <w:tc>
          <w:tcPr>
            <w:tcW w:w="664" w:type="dxa"/>
            <w:shd w:val="clear" w:color="auto" w:fill="auto"/>
            <w:noWrap/>
            <w:vAlign w:val="bottom"/>
            <w:hideMark/>
          </w:tcPr>
          <w:p w14:paraId="28341E9C" w14:textId="77777777" w:rsidR="00A15062" w:rsidRPr="00A15062" w:rsidRDefault="00A15062" w:rsidP="00E92E01">
            <w:pPr>
              <w:spacing w:after="0" w:line="240" w:lineRule="auto"/>
              <w:jc w:val="center"/>
              <w:rPr>
                <w:rFonts w:ascii="Calibri" w:eastAsia="Times New Roman" w:hAnsi="Calibri" w:cs="Times New Roman"/>
                <w:b/>
                <w:bCs/>
                <w:color w:val="000000"/>
              </w:rPr>
            </w:pPr>
            <w:r w:rsidRPr="00A15062">
              <w:rPr>
                <w:rFonts w:ascii="Calibri" w:eastAsia="Times New Roman" w:hAnsi="Calibri" w:cs="Times New Roman"/>
                <w:b/>
                <w:bCs/>
                <w:color w:val="000000"/>
              </w:rPr>
              <w:t>54</w:t>
            </w:r>
          </w:p>
        </w:tc>
        <w:tc>
          <w:tcPr>
            <w:tcW w:w="622" w:type="dxa"/>
            <w:shd w:val="clear" w:color="auto" w:fill="auto"/>
            <w:noWrap/>
            <w:vAlign w:val="bottom"/>
            <w:hideMark/>
          </w:tcPr>
          <w:p w14:paraId="7286FC65" w14:textId="77777777" w:rsidR="00A15062" w:rsidRPr="00A15062" w:rsidRDefault="00A15062" w:rsidP="00E92E01">
            <w:pPr>
              <w:spacing w:after="0" w:line="240" w:lineRule="auto"/>
              <w:jc w:val="center"/>
              <w:rPr>
                <w:rFonts w:ascii="Calibri" w:eastAsia="Times New Roman" w:hAnsi="Calibri" w:cs="Times New Roman"/>
                <w:b/>
                <w:bCs/>
                <w:color w:val="000000"/>
              </w:rPr>
            </w:pPr>
            <w:r w:rsidRPr="00A15062">
              <w:rPr>
                <w:rFonts w:ascii="Calibri" w:eastAsia="Times New Roman" w:hAnsi="Calibri" w:cs="Times New Roman"/>
                <w:b/>
                <w:bCs/>
                <w:color w:val="000000"/>
              </w:rPr>
              <w:t>50</w:t>
            </w:r>
          </w:p>
        </w:tc>
        <w:tc>
          <w:tcPr>
            <w:tcW w:w="558" w:type="dxa"/>
            <w:shd w:val="clear" w:color="auto" w:fill="auto"/>
            <w:noWrap/>
            <w:vAlign w:val="bottom"/>
            <w:hideMark/>
          </w:tcPr>
          <w:p w14:paraId="3F8D9199" w14:textId="77777777" w:rsidR="00A15062" w:rsidRPr="00A15062" w:rsidRDefault="00A15062" w:rsidP="00E92E01">
            <w:pPr>
              <w:spacing w:after="0" w:line="240" w:lineRule="auto"/>
              <w:jc w:val="center"/>
              <w:rPr>
                <w:rFonts w:ascii="Calibri" w:eastAsia="Times New Roman" w:hAnsi="Calibri" w:cs="Times New Roman"/>
                <w:b/>
                <w:bCs/>
                <w:color w:val="000000"/>
              </w:rPr>
            </w:pPr>
            <w:r w:rsidRPr="00A15062">
              <w:rPr>
                <w:rFonts w:ascii="Calibri" w:eastAsia="Times New Roman" w:hAnsi="Calibri" w:cs="Times New Roman"/>
                <w:b/>
                <w:bCs/>
                <w:color w:val="000000"/>
              </w:rPr>
              <w:t>81</w:t>
            </w:r>
          </w:p>
        </w:tc>
        <w:tc>
          <w:tcPr>
            <w:tcW w:w="779" w:type="dxa"/>
            <w:shd w:val="clear" w:color="auto" w:fill="auto"/>
            <w:noWrap/>
            <w:vAlign w:val="bottom"/>
            <w:hideMark/>
          </w:tcPr>
          <w:p w14:paraId="35176B6E" w14:textId="77777777" w:rsidR="00A15062" w:rsidRPr="00A15062" w:rsidRDefault="00A15062" w:rsidP="00E92E01">
            <w:pPr>
              <w:spacing w:after="0" w:line="240" w:lineRule="auto"/>
              <w:jc w:val="center"/>
              <w:rPr>
                <w:rFonts w:ascii="Calibri" w:eastAsia="Times New Roman" w:hAnsi="Calibri" w:cs="Times New Roman"/>
                <w:b/>
                <w:bCs/>
                <w:color w:val="000000"/>
              </w:rPr>
            </w:pPr>
            <w:r w:rsidRPr="00A15062">
              <w:rPr>
                <w:rFonts w:ascii="Calibri" w:eastAsia="Times New Roman" w:hAnsi="Calibri" w:cs="Times New Roman"/>
                <w:b/>
                <w:bCs/>
                <w:color w:val="000000"/>
              </w:rPr>
              <w:t>71</w:t>
            </w:r>
          </w:p>
        </w:tc>
        <w:tc>
          <w:tcPr>
            <w:tcW w:w="1200" w:type="dxa"/>
            <w:shd w:val="clear" w:color="auto" w:fill="auto"/>
            <w:noWrap/>
            <w:vAlign w:val="bottom"/>
            <w:hideMark/>
          </w:tcPr>
          <w:p w14:paraId="5E81346C" w14:textId="77777777" w:rsidR="00A15062" w:rsidRPr="00A15062" w:rsidRDefault="00A15062" w:rsidP="00E92E01">
            <w:pPr>
              <w:spacing w:after="0" w:line="240" w:lineRule="auto"/>
              <w:jc w:val="center"/>
              <w:rPr>
                <w:rFonts w:ascii="Calibri" w:eastAsia="Times New Roman" w:hAnsi="Calibri" w:cs="Times New Roman"/>
                <w:b/>
                <w:bCs/>
                <w:color w:val="000000"/>
              </w:rPr>
            </w:pPr>
            <w:r w:rsidRPr="00A15062">
              <w:rPr>
                <w:rFonts w:ascii="Calibri" w:eastAsia="Times New Roman" w:hAnsi="Calibri" w:cs="Times New Roman"/>
                <w:b/>
                <w:bCs/>
                <w:color w:val="000000"/>
              </w:rPr>
              <w:t>43</w:t>
            </w:r>
          </w:p>
        </w:tc>
        <w:tc>
          <w:tcPr>
            <w:tcW w:w="883" w:type="dxa"/>
            <w:shd w:val="clear" w:color="auto" w:fill="auto"/>
            <w:noWrap/>
            <w:vAlign w:val="bottom"/>
            <w:hideMark/>
          </w:tcPr>
          <w:p w14:paraId="1DC50ECB" w14:textId="77777777" w:rsidR="00A15062" w:rsidRPr="00A15062" w:rsidRDefault="00A15062" w:rsidP="00E92E01">
            <w:pPr>
              <w:spacing w:after="0" w:line="240" w:lineRule="auto"/>
              <w:jc w:val="center"/>
              <w:rPr>
                <w:rFonts w:ascii="Calibri" w:eastAsia="Times New Roman" w:hAnsi="Calibri" w:cs="Times New Roman"/>
                <w:b/>
                <w:bCs/>
                <w:color w:val="000000"/>
              </w:rPr>
            </w:pPr>
            <w:r w:rsidRPr="00A15062">
              <w:rPr>
                <w:rFonts w:ascii="Calibri" w:eastAsia="Times New Roman" w:hAnsi="Calibri" w:cs="Times New Roman"/>
                <w:b/>
                <w:bCs/>
                <w:color w:val="000000"/>
              </w:rPr>
              <w:t>54</w:t>
            </w:r>
          </w:p>
        </w:tc>
        <w:tc>
          <w:tcPr>
            <w:tcW w:w="1159" w:type="dxa"/>
            <w:shd w:val="clear" w:color="auto" w:fill="auto"/>
            <w:noWrap/>
            <w:vAlign w:val="bottom"/>
            <w:hideMark/>
          </w:tcPr>
          <w:p w14:paraId="2BD54961" w14:textId="77777777" w:rsidR="00A15062" w:rsidRPr="00A15062" w:rsidRDefault="00A15062" w:rsidP="00E92E01">
            <w:pPr>
              <w:spacing w:after="0" w:line="240" w:lineRule="auto"/>
              <w:jc w:val="center"/>
              <w:rPr>
                <w:rFonts w:ascii="Calibri" w:eastAsia="Times New Roman" w:hAnsi="Calibri" w:cs="Times New Roman"/>
                <w:b/>
                <w:bCs/>
                <w:color w:val="000000"/>
              </w:rPr>
            </w:pPr>
            <w:r w:rsidRPr="00A15062">
              <w:rPr>
                <w:rFonts w:ascii="Calibri" w:eastAsia="Times New Roman" w:hAnsi="Calibri" w:cs="Times New Roman"/>
                <w:b/>
                <w:bCs/>
                <w:color w:val="000000"/>
              </w:rPr>
              <w:t>54</w:t>
            </w:r>
          </w:p>
        </w:tc>
        <w:tc>
          <w:tcPr>
            <w:tcW w:w="1076" w:type="dxa"/>
            <w:shd w:val="clear" w:color="auto" w:fill="auto"/>
            <w:noWrap/>
            <w:vAlign w:val="bottom"/>
            <w:hideMark/>
          </w:tcPr>
          <w:p w14:paraId="306CDA97" w14:textId="77777777" w:rsidR="00A15062" w:rsidRPr="00A15062" w:rsidRDefault="00A15062" w:rsidP="00E92E01">
            <w:pPr>
              <w:spacing w:after="0" w:line="240" w:lineRule="auto"/>
              <w:jc w:val="center"/>
              <w:rPr>
                <w:rFonts w:ascii="Calibri" w:eastAsia="Times New Roman" w:hAnsi="Calibri" w:cs="Times New Roman"/>
                <w:b/>
                <w:bCs/>
                <w:color w:val="000000"/>
              </w:rPr>
            </w:pPr>
            <w:r w:rsidRPr="00A15062">
              <w:rPr>
                <w:rFonts w:ascii="Calibri" w:eastAsia="Times New Roman" w:hAnsi="Calibri" w:cs="Times New Roman"/>
                <w:b/>
                <w:bCs/>
                <w:color w:val="000000"/>
              </w:rPr>
              <w:t>17</w:t>
            </w:r>
          </w:p>
        </w:tc>
        <w:tc>
          <w:tcPr>
            <w:tcW w:w="716" w:type="dxa"/>
            <w:shd w:val="clear" w:color="auto" w:fill="auto"/>
            <w:noWrap/>
            <w:vAlign w:val="bottom"/>
            <w:hideMark/>
          </w:tcPr>
          <w:p w14:paraId="5B0AB037" w14:textId="77777777" w:rsidR="00A15062" w:rsidRPr="00A15062" w:rsidRDefault="00A15062" w:rsidP="00E92E01">
            <w:pPr>
              <w:spacing w:after="0" w:line="240" w:lineRule="auto"/>
              <w:jc w:val="center"/>
              <w:rPr>
                <w:rFonts w:ascii="Calibri" w:eastAsia="Times New Roman" w:hAnsi="Calibri" w:cs="Times New Roman"/>
                <w:b/>
                <w:bCs/>
                <w:color w:val="000000"/>
              </w:rPr>
            </w:pPr>
            <w:r w:rsidRPr="00A15062">
              <w:rPr>
                <w:rFonts w:ascii="Calibri" w:eastAsia="Times New Roman" w:hAnsi="Calibri" w:cs="Times New Roman"/>
                <w:b/>
                <w:bCs/>
                <w:color w:val="000000"/>
              </w:rPr>
              <w:t>674</w:t>
            </w:r>
          </w:p>
        </w:tc>
      </w:tr>
      <w:tr w:rsidR="00A15062" w:rsidRPr="00A15062" w14:paraId="0BF8887B" w14:textId="77777777" w:rsidTr="00E92E01">
        <w:trPr>
          <w:trHeight w:val="288"/>
        </w:trPr>
        <w:tc>
          <w:tcPr>
            <w:tcW w:w="2972" w:type="dxa"/>
            <w:shd w:val="clear" w:color="auto" w:fill="auto"/>
            <w:noWrap/>
            <w:vAlign w:val="bottom"/>
            <w:hideMark/>
          </w:tcPr>
          <w:p w14:paraId="4470FF7E" w14:textId="77777777" w:rsidR="00A15062" w:rsidRPr="00A15062" w:rsidRDefault="00A15062" w:rsidP="00A15062">
            <w:pPr>
              <w:spacing w:after="0" w:line="240" w:lineRule="auto"/>
              <w:ind w:firstLineChars="200" w:firstLine="440"/>
              <w:rPr>
                <w:rFonts w:ascii="Calibri" w:eastAsia="Times New Roman" w:hAnsi="Calibri" w:cs="Times New Roman"/>
                <w:color w:val="000000"/>
              </w:rPr>
            </w:pPr>
            <w:r w:rsidRPr="00A15062">
              <w:rPr>
                <w:rFonts w:ascii="Calibri" w:eastAsia="Times New Roman" w:hAnsi="Calibri" w:cs="Times New Roman"/>
                <w:color w:val="000000"/>
              </w:rPr>
              <w:t xml:space="preserve">Carta </w:t>
            </w:r>
          </w:p>
        </w:tc>
        <w:tc>
          <w:tcPr>
            <w:tcW w:w="783" w:type="dxa"/>
            <w:shd w:val="clear" w:color="auto" w:fill="auto"/>
            <w:noWrap/>
            <w:vAlign w:val="bottom"/>
            <w:hideMark/>
          </w:tcPr>
          <w:p w14:paraId="3E06649B" w14:textId="77777777" w:rsidR="00A15062" w:rsidRPr="00A15062" w:rsidRDefault="00A15062" w:rsidP="00E92E01">
            <w:pPr>
              <w:spacing w:after="0" w:line="240" w:lineRule="auto"/>
              <w:jc w:val="center"/>
              <w:rPr>
                <w:rFonts w:ascii="Calibri" w:eastAsia="Times New Roman" w:hAnsi="Calibri" w:cs="Times New Roman"/>
                <w:color w:val="000000"/>
              </w:rPr>
            </w:pPr>
            <w:r w:rsidRPr="00A15062">
              <w:rPr>
                <w:rFonts w:ascii="Calibri" w:eastAsia="Times New Roman" w:hAnsi="Calibri" w:cs="Times New Roman"/>
                <w:color w:val="000000"/>
              </w:rPr>
              <w:t>1</w:t>
            </w:r>
          </w:p>
        </w:tc>
        <w:tc>
          <w:tcPr>
            <w:tcW w:w="856" w:type="dxa"/>
            <w:shd w:val="clear" w:color="auto" w:fill="auto"/>
            <w:noWrap/>
            <w:vAlign w:val="bottom"/>
            <w:hideMark/>
          </w:tcPr>
          <w:p w14:paraId="164E745D" w14:textId="77777777" w:rsidR="00A15062" w:rsidRPr="00A15062" w:rsidRDefault="00A15062" w:rsidP="00E92E01">
            <w:pPr>
              <w:spacing w:after="0" w:line="240" w:lineRule="auto"/>
              <w:jc w:val="center"/>
              <w:rPr>
                <w:rFonts w:ascii="Calibri" w:eastAsia="Times New Roman" w:hAnsi="Calibri" w:cs="Times New Roman"/>
                <w:color w:val="000000"/>
              </w:rPr>
            </w:pPr>
          </w:p>
        </w:tc>
        <w:tc>
          <w:tcPr>
            <w:tcW w:w="725" w:type="dxa"/>
            <w:shd w:val="clear" w:color="auto" w:fill="auto"/>
            <w:noWrap/>
            <w:vAlign w:val="bottom"/>
            <w:hideMark/>
          </w:tcPr>
          <w:p w14:paraId="5AD2D665" w14:textId="77777777" w:rsidR="00A15062" w:rsidRPr="00A15062" w:rsidRDefault="00A15062" w:rsidP="00E92E01">
            <w:pPr>
              <w:spacing w:after="0" w:line="240" w:lineRule="auto"/>
              <w:jc w:val="center"/>
              <w:rPr>
                <w:rFonts w:ascii="Times New Roman" w:eastAsia="Times New Roman" w:hAnsi="Times New Roman" w:cs="Times New Roman"/>
                <w:sz w:val="20"/>
                <w:szCs w:val="20"/>
              </w:rPr>
            </w:pPr>
          </w:p>
        </w:tc>
        <w:tc>
          <w:tcPr>
            <w:tcW w:w="578" w:type="dxa"/>
            <w:shd w:val="clear" w:color="auto" w:fill="auto"/>
            <w:noWrap/>
            <w:vAlign w:val="bottom"/>
            <w:hideMark/>
          </w:tcPr>
          <w:p w14:paraId="6577CCE3" w14:textId="77777777" w:rsidR="00A15062" w:rsidRPr="00A15062" w:rsidRDefault="00A15062" w:rsidP="00E92E01">
            <w:pPr>
              <w:spacing w:after="0" w:line="240" w:lineRule="auto"/>
              <w:jc w:val="center"/>
              <w:rPr>
                <w:rFonts w:ascii="Times New Roman" w:eastAsia="Times New Roman" w:hAnsi="Times New Roman" w:cs="Times New Roman"/>
                <w:sz w:val="20"/>
                <w:szCs w:val="20"/>
              </w:rPr>
            </w:pPr>
          </w:p>
        </w:tc>
        <w:tc>
          <w:tcPr>
            <w:tcW w:w="664" w:type="dxa"/>
            <w:shd w:val="clear" w:color="auto" w:fill="auto"/>
            <w:noWrap/>
            <w:vAlign w:val="bottom"/>
            <w:hideMark/>
          </w:tcPr>
          <w:p w14:paraId="3FFC0565" w14:textId="77777777" w:rsidR="00A15062" w:rsidRPr="00A15062" w:rsidRDefault="00A15062" w:rsidP="00E92E01">
            <w:pPr>
              <w:spacing w:after="0" w:line="240" w:lineRule="auto"/>
              <w:jc w:val="center"/>
              <w:rPr>
                <w:rFonts w:ascii="Calibri" w:eastAsia="Times New Roman" w:hAnsi="Calibri" w:cs="Times New Roman"/>
                <w:color w:val="000000"/>
              </w:rPr>
            </w:pPr>
            <w:r w:rsidRPr="00A15062">
              <w:rPr>
                <w:rFonts w:ascii="Calibri" w:eastAsia="Times New Roman" w:hAnsi="Calibri" w:cs="Times New Roman"/>
                <w:color w:val="000000"/>
              </w:rPr>
              <w:t>1</w:t>
            </w:r>
          </w:p>
        </w:tc>
        <w:tc>
          <w:tcPr>
            <w:tcW w:w="622" w:type="dxa"/>
            <w:shd w:val="clear" w:color="auto" w:fill="auto"/>
            <w:noWrap/>
            <w:vAlign w:val="bottom"/>
            <w:hideMark/>
          </w:tcPr>
          <w:p w14:paraId="4267C0DE" w14:textId="77777777" w:rsidR="00A15062" w:rsidRPr="00A15062" w:rsidRDefault="00A15062" w:rsidP="00E92E01">
            <w:pPr>
              <w:spacing w:after="0" w:line="240" w:lineRule="auto"/>
              <w:jc w:val="center"/>
              <w:rPr>
                <w:rFonts w:ascii="Calibri" w:eastAsia="Times New Roman" w:hAnsi="Calibri" w:cs="Times New Roman"/>
                <w:color w:val="000000"/>
              </w:rPr>
            </w:pPr>
            <w:r w:rsidRPr="00A15062">
              <w:rPr>
                <w:rFonts w:ascii="Calibri" w:eastAsia="Times New Roman" w:hAnsi="Calibri" w:cs="Times New Roman"/>
                <w:color w:val="000000"/>
              </w:rPr>
              <w:t>1</w:t>
            </w:r>
          </w:p>
        </w:tc>
        <w:tc>
          <w:tcPr>
            <w:tcW w:w="558" w:type="dxa"/>
            <w:shd w:val="clear" w:color="auto" w:fill="auto"/>
            <w:noWrap/>
            <w:vAlign w:val="bottom"/>
            <w:hideMark/>
          </w:tcPr>
          <w:p w14:paraId="215EE1F0" w14:textId="77777777" w:rsidR="00A15062" w:rsidRPr="00A15062" w:rsidRDefault="00A15062" w:rsidP="00E92E01">
            <w:pPr>
              <w:spacing w:after="0" w:line="240" w:lineRule="auto"/>
              <w:jc w:val="center"/>
              <w:rPr>
                <w:rFonts w:ascii="Calibri" w:eastAsia="Times New Roman" w:hAnsi="Calibri" w:cs="Times New Roman"/>
                <w:color w:val="000000"/>
              </w:rPr>
            </w:pPr>
          </w:p>
        </w:tc>
        <w:tc>
          <w:tcPr>
            <w:tcW w:w="779" w:type="dxa"/>
            <w:shd w:val="clear" w:color="auto" w:fill="auto"/>
            <w:noWrap/>
            <w:vAlign w:val="bottom"/>
            <w:hideMark/>
          </w:tcPr>
          <w:p w14:paraId="500E6D22" w14:textId="77777777" w:rsidR="00A15062" w:rsidRPr="00A15062" w:rsidRDefault="00A15062" w:rsidP="00E92E01">
            <w:pPr>
              <w:spacing w:after="0" w:line="240" w:lineRule="auto"/>
              <w:jc w:val="center"/>
              <w:rPr>
                <w:rFonts w:ascii="Times New Roman" w:eastAsia="Times New Roman" w:hAnsi="Times New Roman" w:cs="Times New Roman"/>
                <w:sz w:val="20"/>
                <w:szCs w:val="20"/>
              </w:rPr>
            </w:pPr>
          </w:p>
        </w:tc>
        <w:tc>
          <w:tcPr>
            <w:tcW w:w="1200" w:type="dxa"/>
            <w:shd w:val="clear" w:color="auto" w:fill="auto"/>
            <w:noWrap/>
            <w:vAlign w:val="bottom"/>
            <w:hideMark/>
          </w:tcPr>
          <w:p w14:paraId="547D8CFD" w14:textId="77777777" w:rsidR="00A15062" w:rsidRPr="00A15062" w:rsidRDefault="00A15062" w:rsidP="00E92E01">
            <w:pPr>
              <w:spacing w:after="0" w:line="240" w:lineRule="auto"/>
              <w:jc w:val="center"/>
              <w:rPr>
                <w:rFonts w:ascii="Times New Roman" w:eastAsia="Times New Roman" w:hAnsi="Times New Roman" w:cs="Times New Roman"/>
                <w:sz w:val="20"/>
                <w:szCs w:val="20"/>
              </w:rPr>
            </w:pPr>
          </w:p>
        </w:tc>
        <w:tc>
          <w:tcPr>
            <w:tcW w:w="883" w:type="dxa"/>
            <w:shd w:val="clear" w:color="auto" w:fill="auto"/>
            <w:noWrap/>
            <w:vAlign w:val="bottom"/>
            <w:hideMark/>
          </w:tcPr>
          <w:p w14:paraId="6F96A55E" w14:textId="77777777" w:rsidR="00A15062" w:rsidRPr="00A15062" w:rsidRDefault="00A15062" w:rsidP="00E92E01">
            <w:pPr>
              <w:spacing w:after="0" w:line="240" w:lineRule="auto"/>
              <w:jc w:val="center"/>
              <w:rPr>
                <w:rFonts w:ascii="Times New Roman" w:eastAsia="Times New Roman" w:hAnsi="Times New Roman" w:cs="Times New Roman"/>
                <w:sz w:val="20"/>
                <w:szCs w:val="20"/>
              </w:rPr>
            </w:pPr>
          </w:p>
        </w:tc>
        <w:tc>
          <w:tcPr>
            <w:tcW w:w="1159" w:type="dxa"/>
            <w:shd w:val="clear" w:color="auto" w:fill="auto"/>
            <w:noWrap/>
            <w:vAlign w:val="bottom"/>
            <w:hideMark/>
          </w:tcPr>
          <w:p w14:paraId="0152F0BA" w14:textId="77777777" w:rsidR="00A15062" w:rsidRPr="00A15062" w:rsidRDefault="00A15062" w:rsidP="00E92E01">
            <w:pPr>
              <w:spacing w:after="0" w:line="240" w:lineRule="auto"/>
              <w:jc w:val="center"/>
              <w:rPr>
                <w:rFonts w:ascii="Times New Roman" w:eastAsia="Times New Roman" w:hAnsi="Times New Roman" w:cs="Times New Roman"/>
                <w:sz w:val="20"/>
                <w:szCs w:val="20"/>
              </w:rPr>
            </w:pPr>
          </w:p>
        </w:tc>
        <w:tc>
          <w:tcPr>
            <w:tcW w:w="1076" w:type="dxa"/>
            <w:shd w:val="clear" w:color="auto" w:fill="auto"/>
            <w:noWrap/>
            <w:vAlign w:val="bottom"/>
            <w:hideMark/>
          </w:tcPr>
          <w:p w14:paraId="65E9C07F" w14:textId="77777777" w:rsidR="00A15062" w:rsidRPr="00A15062" w:rsidRDefault="00A15062" w:rsidP="00E92E01">
            <w:pPr>
              <w:spacing w:after="0" w:line="240" w:lineRule="auto"/>
              <w:jc w:val="center"/>
              <w:rPr>
                <w:rFonts w:ascii="Times New Roman" w:eastAsia="Times New Roman" w:hAnsi="Times New Roman" w:cs="Times New Roman"/>
                <w:sz w:val="20"/>
                <w:szCs w:val="20"/>
              </w:rPr>
            </w:pPr>
          </w:p>
        </w:tc>
        <w:tc>
          <w:tcPr>
            <w:tcW w:w="716" w:type="dxa"/>
            <w:shd w:val="clear" w:color="auto" w:fill="auto"/>
            <w:noWrap/>
            <w:vAlign w:val="bottom"/>
            <w:hideMark/>
          </w:tcPr>
          <w:p w14:paraId="538AB96E" w14:textId="77777777" w:rsidR="00A15062" w:rsidRPr="00A15062" w:rsidRDefault="00A15062" w:rsidP="00E92E01">
            <w:pPr>
              <w:spacing w:after="0" w:line="240" w:lineRule="auto"/>
              <w:jc w:val="center"/>
              <w:rPr>
                <w:rFonts w:ascii="Calibri" w:eastAsia="Times New Roman" w:hAnsi="Calibri" w:cs="Times New Roman"/>
                <w:color w:val="000000"/>
              </w:rPr>
            </w:pPr>
            <w:r w:rsidRPr="00A15062">
              <w:rPr>
                <w:rFonts w:ascii="Calibri" w:eastAsia="Times New Roman" w:hAnsi="Calibri" w:cs="Times New Roman"/>
                <w:color w:val="000000"/>
              </w:rPr>
              <w:t>3</w:t>
            </w:r>
          </w:p>
        </w:tc>
      </w:tr>
      <w:tr w:rsidR="00A15062" w:rsidRPr="00A15062" w14:paraId="4AB3913A" w14:textId="77777777" w:rsidTr="00E92E01">
        <w:trPr>
          <w:trHeight w:val="288"/>
        </w:trPr>
        <w:tc>
          <w:tcPr>
            <w:tcW w:w="2972" w:type="dxa"/>
            <w:shd w:val="clear" w:color="auto" w:fill="auto"/>
            <w:noWrap/>
            <w:vAlign w:val="bottom"/>
            <w:hideMark/>
          </w:tcPr>
          <w:p w14:paraId="58989027" w14:textId="77777777" w:rsidR="00A15062" w:rsidRPr="00A15062" w:rsidRDefault="00A15062" w:rsidP="00A15062">
            <w:pPr>
              <w:spacing w:after="0" w:line="240" w:lineRule="auto"/>
              <w:ind w:firstLineChars="200" w:firstLine="440"/>
              <w:rPr>
                <w:rFonts w:ascii="Calibri" w:eastAsia="Times New Roman" w:hAnsi="Calibri" w:cs="Times New Roman"/>
                <w:color w:val="000000"/>
              </w:rPr>
            </w:pPr>
            <w:r w:rsidRPr="00A15062">
              <w:rPr>
                <w:rFonts w:ascii="Calibri" w:eastAsia="Times New Roman" w:hAnsi="Calibri" w:cs="Times New Roman"/>
                <w:color w:val="000000"/>
              </w:rPr>
              <w:t>Correo Electrónico</w:t>
            </w:r>
          </w:p>
        </w:tc>
        <w:tc>
          <w:tcPr>
            <w:tcW w:w="783" w:type="dxa"/>
            <w:shd w:val="clear" w:color="auto" w:fill="auto"/>
            <w:noWrap/>
            <w:vAlign w:val="bottom"/>
            <w:hideMark/>
          </w:tcPr>
          <w:p w14:paraId="6FDF0E38" w14:textId="77777777" w:rsidR="00A15062" w:rsidRPr="00A15062" w:rsidRDefault="00A15062" w:rsidP="00E92E01">
            <w:pPr>
              <w:spacing w:after="0" w:line="240" w:lineRule="auto"/>
              <w:jc w:val="center"/>
              <w:rPr>
                <w:rFonts w:ascii="Calibri" w:eastAsia="Times New Roman" w:hAnsi="Calibri" w:cs="Times New Roman"/>
                <w:color w:val="000000"/>
              </w:rPr>
            </w:pPr>
            <w:r w:rsidRPr="00A15062">
              <w:rPr>
                <w:rFonts w:ascii="Calibri" w:eastAsia="Times New Roman" w:hAnsi="Calibri" w:cs="Times New Roman"/>
                <w:color w:val="000000"/>
              </w:rPr>
              <w:t>51</w:t>
            </w:r>
          </w:p>
        </w:tc>
        <w:tc>
          <w:tcPr>
            <w:tcW w:w="856" w:type="dxa"/>
            <w:shd w:val="clear" w:color="auto" w:fill="auto"/>
            <w:noWrap/>
            <w:vAlign w:val="bottom"/>
            <w:hideMark/>
          </w:tcPr>
          <w:p w14:paraId="5B316351" w14:textId="77777777" w:rsidR="00A15062" w:rsidRPr="00A15062" w:rsidRDefault="00A15062" w:rsidP="00E92E01">
            <w:pPr>
              <w:spacing w:after="0" w:line="240" w:lineRule="auto"/>
              <w:jc w:val="center"/>
              <w:rPr>
                <w:rFonts w:ascii="Calibri" w:eastAsia="Times New Roman" w:hAnsi="Calibri" w:cs="Times New Roman"/>
                <w:color w:val="000000"/>
              </w:rPr>
            </w:pPr>
            <w:r w:rsidRPr="00A15062">
              <w:rPr>
                <w:rFonts w:ascii="Calibri" w:eastAsia="Times New Roman" w:hAnsi="Calibri" w:cs="Times New Roman"/>
                <w:color w:val="000000"/>
              </w:rPr>
              <w:t>62</w:t>
            </w:r>
          </w:p>
        </w:tc>
        <w:tc>
          <w:tcPr>
            <w:tcW w:w="725" w:type="dxa"/>
            <w:shd w:val="clear" w:color="auto" w:fill="auto"/>
            <w:noWrap/>
            <w:vAlign w:val="bottom"/>
            <w:hideMark/>
          </w:tcPr>
          <w:p w14:paraId="10BC06B3" w14:textId="77777777" w:rsidR="00A15062" w:rsidRPr="00A15062" w:rsidRDefault="00A15062" w:rsidP="00E92E01">
            <w:pPr>
              <w:spacing w:after="0" w:line="240" w:lineRule="auto"/>
              <w:jc w:val="center"/>
              <w:rPr>
                <w:rFonts w:ascii="Calibri" w:eastAsia="Times New Roman" w:hAnsi="Calibri" w:cs="Times New Roman"/>
                <w:color w:val="000000"/>
              </w:rPr>
            </w:pPr>
            <w:r w:rsidRPr="00A15062">
              <w:rPr>
                <w:rFonts w:ascii="Calibri" w:eastAsia="Times New Roman" w:hAnsi="Calibri" w:cs="Times New Roman"/>
                <w:color w:val="000000"/>
              </w:rPr>
              <w:t>72</w:t>
            </w:r>
          </w:p>
        </w:tc>
        <w:tc>
          <w:tcPr>
            <w:tcW w:w="578" w:type="dxa"/>
            <w:shd w:val="clear" w:color="auto" w:fill="auto"/>
            <w:noWrap/>
            <w:vAlign w:val="bottom"/>
            <w:hideMark/>
          </w:tcPr>
          <w:p w14:paraId="1859C690" w14:textId="77777777" w:rsidR="00A15062" w:rsidRPr="00A15062" w:rsidRDefault="00A15062" w:rsidP="00E92E01">
            <w:pPr>
              <w:spacing w:after="0" w:line="240" w:lineRule="auto"/>
              <w:jc w:val="center"/>
              <w:rPr>
                <w:rFonts w:ascii="Calibri" w:eastAsia="Times New Roman" w:hAnsi="Calibri" w:cs="Times New Roman"/>
                <w:color w:val="000000"/>
              </w:rPr>
            </w:pPr>
            <w:r w:rsidRPr="00A15062">
              <w:rPr>
                <w:rFonts w:ascii="Calibri" w:eastAsia="Times New Roman" w:hAnsi="Calibri" w:cs="Times New Roman"/>
                <w:color w:val="000000"/>
              </w:rPr>
              <w:t>56</w:t>
            </w:r>
          </w:p>
        </w:tc>
        <w:tc>
          <w:tcPr>
            <w:tcW w:w="664" w:type="dxa"/>
            <w:shd w:val="clear" w:color="auto" w:fill="auto"/>
            <w:noWrap/>
            <w:vAlign w:val="bottom"/>
            <w:hideMark/>
          </w:tcPr>
          <w:p w14:paraId="47234B5E" w14:textId="77777777" w:rsidR="00A15062" w:rsidRPr="00A15062" w:rsidRDefault="00A15062" w:rsidP="00E92E01">
            <w:pPr>
              <w:spacing w:after="0" w:line="240" w:lineRule="auto"/>
              <w:jc w:val="center"/>
              <w:rPr>
                <w:rFonts w:ascii="Calibri" w:eastAsia="Times New Roman" w:hAnsi="Calibri" w:cs="Times New Roman"/>
                <w:color w:val="000000"/>
              </w:rPr>
            </w:pPr>
            <w:r w:rsidRPr="00A15062">
              <w:rPr>
                <w:rFonts w:ascii="Calibri" w:eastAsia="Times New Roman" w:hAnsi="Calibri" w:cs="Times New Roman"/>
                <w:color w:val="000000"/>
              </w:rPr>
              <w:t>53</w:t>
            </w:r>
          </w:p>
        </w:tc>
        <w:tc>
          <w:tcPr>
            <w:tcW w:w="622" w:type="dxa"/>
            <w:shd w:val="clear" w:color="auto" w:fill="auto"/>
            <w:noWrap/>
            <w:vAlign w:val="bottom"/>
            <w:hideMark/>
          </w:tcPr>
          <w:p w14:paraId="300F32CF" w14:textId="77777777" w:rsidR="00A15062" w:rsidRPr="00A15062" w:rsidRDefault="00A15062" w:rsidP="00E92E01">
            <w:pPr>
              <w:spacing w:after="0" w:line="240" w:lineRule="auto"/>
              <w:jc w:val="center"/>
              <w:rPr>
                <w:rFonts w:ascii="Calibri" w:eastAsia="Times New Roman" w:hAnsi="Calibri" w:cs="Times New Roman"/>
                <w:color w:val="000000"/>
              </w:rPr>
            </w:pPr>
            <w:r w:rsidRPr="00A15062">
              <w:rPr>
                <w:rFonts w:ascii="Calibri" w:eastAsia="Times New Roman" w:hAnsi="Calibri" w:cs="Times New Roman"/>
                <w:color w:val="000000"/>
              </w:rPr>
              <w:t>48</w:t>
            </w:r>
          </w:p>
        </w:tc>
        <w:tc>
          <w:tcPr>
            <w:tcW w:w="558" w:type="dxa"/>
            <w:shd w:val="clear" w:color="auto" w:fill="auto"/>
            <w:noWrap/>
            <w:vAlign w:val="bottom"/>
            <w:hideMark/>
          </w:tcPr>
          <w:p w14:paraId="521D0AFC" w14:textId="77777777" w:rsidR="00A15062" w:rsidRPr="00A15062" w:rsidRDefault="00A15062" w:rsidP="00E92E01">
            <w:pPr>
              <w:spacing w:after="0" w:line="240" w:lineRule="auto"/>
              <w:jc w:val="center"/>
              <w:rPr>
                <w:rFonts w:ascii="Calibri" w:eastAsia="Times New Roman" w:hAnsi="Calibri" w:cs="Times New Roman"/>
                <w:color w:val="000000"/>
              </w:rPr>
            </w:pPr>
            <w:r w:rsidRPr="00A15062">
              <w:rPr>
                <w:rFonts w:ascii="Calibri" w:eastAsia="Times New Roman" w:hAnsi="Calibri" w:cs="Times New Roman"/>
                <w:color w:val="000000"/>
              </w:rPr>
              <w:t>78</w:t>
            </w:r>
          </w:p>
        </w:tc>
        <w:tc>
          <w:tcPr>
            <w:tcW w:w="779" w:type="dxa"/>
            <w:shd w:val="clear" w:color="auto" w:fill="auto"/>
            <w:noWrap/>
            <w:vAlign w:val="bottom"/>
            <w:hideMark/>
          </w:tcPr>
          <w:p w14:paraId="3F3B52F1" w14:textId="77777777" w:rsidR="00A15062" w:rsidRPr="00A15062" w:rsidRDefault="00A15062" w:rsidP="00E92E01">
            <w:pPr>
              <w:spacing w:after="0" w:line="240" w:lineRule="auto"/>
              <w:jc w:val="center"/>
              <w:rPr>
                <w:rFonts w:ascii="Calibri" w:eastAsia="Times New Roman" w:hAnsi="Calibri" w:cs="Times New Roman"/>
                <w:color w:val="000000"/>
              </w:rPr>
            </w:pPr>
            <w:r w:rsidRPr="00A15062">
              <w:rPr>
                <w:rFonts w:ascii="Calibri" w:eastAsia="Times New Roman" w:hAnsi="Calibri" w:cs="Times New Roman"/>
                <w:color w:val="000000"/>
              </w:rPr>
              <w:t>70</w:t>
            </w:r>
          </w:p>
        </w:tc>
        <w:tc>
          <w:tcPr>
            <w:tcW w:w="1200" w:type="dxa"/>
            <w:shd w:val="clear" w:color="auto" w:fill="auto"/>
            <w:noWrap/>
            <w:vAlign w:val="bottom"/>
            <w:hideMark/>
          </w:tcPr>
          <w:p w14:paraId="61E9C8E2" w14:textId="77777777" w:rsidR="00A15062" w:rsidRPr="00A15062" w:rsidRDefault="00A15062" w:rsidP="00E92E01">
            <w:pPr>
              <w:spacing w:after="0" w:line="240" w:lineRule="auto"/>
              <w:jc w:val="center"/>
              <w:rPr>
                <w:rFonts w:ascii="Calibri" w:eastAsia="Times New Roman" w:hAnsi="Calibri" w:cs="Times New Roman"/>
                <w:color w:val="000000"/>
              </w:rPr>
            </w:pPr>
            <w:r w:rsidRPr="00A15062">
              <w:rPr>
                <w:rFonts w:ascii="Calibri" w:eastAsia="Times New Roman" w:hAnsi="Calibri" w:cs="Times New Roman"/>
                <w:color w:val="000000"/>
              </w:rPr>
              <w:t>43</w:t>
            </w:r>
          </w:p>
        </w:tc>
        <w:tc>
          <w:tcPr>
            <w:tcW w:w="883" w:type="dxa"/>
            <w:shd w:val="clear" w:color="auto" w:fill="auto"/>
            <w:noWrap/>
            <w:vAlign w:val="bottom"/>
            <w:hideMark/>
          </w:tcPr>
          <w:p w14:paraId="60CC5E11" w14:textId="77777777" w:rsidR="00A15062" w:rsidRPr="00A15062" w:rsidRDefault="00A15062" w:rsidP="00E92E01">
            <w:pPr>
              <w:spacing w:after="0" w:line="240" w:lineRule="auto"/>
              <w:jc w:val="center"/>
              <w:rPr>
                <w:rFonts w:ascii="Calibri" w:eastAsia="Times New Roman" w:hAnsi="Calibri" w:cs="Times New Roman"/>
                <w:color w:val="000000"/>
              </w:rPr>
            </w:pPr>
            <w:r w:rsidRPr="00A15062">
              <w:rPr>
                <w:rFonts w:ascii="Calibri" w:eastAsia="Times New Roman" w:hAnsi="Calibri" w:cs="Times New Roman"/>
                <w:color w:val="000000"/>
              </w:rPr>
              <w:t>54</w:t>
            </w:r>
          </w:p>
        </w:tc>
        <w:tc>
          <w:tcPr>
            <w:tcW w:w="1159" w:type="dxa"/>
            <w:shd w:val="clear" w:color="auto" w:fill="auto"/>
            <w:noWrap/>
            <w:vAlign w:val="bottom"/>
            <w:hideMark/>
          </w:tcPr>
          <w:p w14:paraId="1B419575" w14:textId="77777777" w:rsidR="00A15062" w:rsidRPr="00A15062" w:rsidRDefault="00A15062" w:rsidP="00E92E01">
            <w:pPr>
              <w:spacing w:after="0" w:line="240" w:lineRule="auto"/>
              <w:jc w:val="center"/>
              <w:rPr>
                <w:rFonts w:ascii="Calibri" w:eastAsia="Times New Roman" w:hAnsi="Calibri" w:cs="Times New Roman"/>
                <w:color w:val="000000"/>
              </w:rPr>
            </w:pPr>
            <w:r w:rsidRPr="00A15062">
              <w:rPr>
                <w:rFonts w:ascii="Calibri" w:eastAsia="Times New Roman" w:hAnsi="Calibri" w:cs="Times New Roman"/>
                <w:color w:val="000000"/>
              </w:rPr>
              <w:t>54</w:t>
            </w:r>
          </w:p>
        </w:tc>
        <w:tc>
          <w:tcPr>
            <w:tcW w:w="1076" w:type="dxa"/>
            <w:shd w:val="clear" w:color="auto" w:fill="auto"/>
            <w:noWrap/>
            <w:vAlign w:val="bottom"/>
            <w:hideMark/>
          </w:tcPr>
          <w:p w14:paraId="3E0F76D5" w14:textId="77777777" w:rsidR="00A15062" w:rsidRPr="00A15062" w:rsidRDefault="00A15062" w:rsidP="00E92E01">
            <w:pPr>
              <w:spacing w:after="0" w:line="240" w:lineRule="auto"/>
              <w:jc w:val="center"/>
              <w:rPr>
                <w:rFonts w:ascii="Calibri" w:eastAsia="Times New Roman" w:hAnsi="Calibri" w:cs="Times New Roman"/>
                <w:color w:val="000000"/>
              </w:rPr>
            </w:pPr>
            <w:r w:rsidRPr="00A15062">
              <w:rPr>
                <w:rFonts w:ascii="Calibri" w:eastAsia="Times New Roman" w:hAnsi="Calibri" w:cs="Times New Roman"/>
                <w:color w:val="000000"/>
              </w:rPr>
              <w:t>17</w:t>
            </w:r>
          </w:p>
        </w:tc>
        <w:tc>
          <w:tcPr>
            <w:tcW w:w="716" w:type="dxa"/>
            <w:shd w:val="clear" w:color="auto" w:fill="auto"/>
            <w:noWrap/>
            <w:vAlign w:val="bottom"/>
            <w:hideMark/>
          </w:tcPr>
          <w:p w14:paraId="724E8E3C" w14:textId="77777777" w:rsidR="00A15062" w:rsidRPr="00A15062" w:rsidRDefault="00A15062" w:rsidP="00E92E01">
            <w:pPr>
              <w:spacing w:after="0" w:line="240" w:lineRule="auto"/>
              <w:jc w:val="center"/>
              <w:rPr>
                <w:rFonts w:ascii="Calibri" w:eastAsia="Times New Roman" w:hAnsi="Calibri" w:cs="Times New Roman"/>
                <w:color w:val="000000"/>
              </w:rPr>
            </w:pPr>
            <w:r w:rsidRPr="00A15062">
              <w:rPr>
                <w:rFonts w:ascii="Calibri" w:eastAsia="Times New Roman" w:hAnsi="Calibri" w:cs="Times New Roman"/>
                <w:color w:val="000000"/>
              </w:rPr>
              <w:t>658</w:t>
            </w:r>
          </w:p>
        </w:tc>
      </w:tr>
      <w:tr w:rsidR="00A15062" w:rsidRPr="00A15062" w14:paraId="1DD8B886" w14:textId="77777777" w:rsidTr="00E92E01">
        <w:trPr>
          <w:trHeight w:val="288"/>
        </w:trPr>
        <w:tc>
          <w:tcPr>
            <w:tcW w:w="2972" w:type="dxa"/>
            <w:shd w:val="clear" w:color="auto" w:fill="auto"/>
            <w:noWrap/>
            <w:vAlign w:val="bottom"/>
            <w:hideMark/>
          </w:tcPr>
          <w:p w14:paraId="65D73A9B" w14:textId="77777777" w:rsidR="00A15062" w:rsidRPr="00A15062" w:rsidRDefault="00A15062" w:rsidP="00A15062">
            <w:pPr>
              <w:spacing w:after="0" w:line="240" w:lineRule="auto"/>
              <w:ind w:firstLineChars="200" w:firstLine="440"/>
              <w:rPr>
                <w:rFonts w:ascii="Calibri" w:eastAsia="Times New Roman" w:hAnsi="Calibri" w:cs="Times New Roman"/>
                <w:color w:val="000000"/>
              </w:rPr>
            </w:pPr>
            <w:r w:rsidRPr="00A15062">
              <w:rPr>
                <w:rFonts w:ascii="Calibri" w:eastAsia="Times New Roman" w:hAnsi="Calibri" w:cs="Times New Roman"/>
                <w:color w:val="000000"/>
              </w:rPr>
              <w:t>Otro medio</w:t>
            </w:r>
          </w:p>
        </w:tc>
        <w:tc>
          <w:tcPr>
            <w:tcW w:w="783" w:type="dxa"/>
            <w:shd w:val="clear" w:color="auto" w:fill="auto"/>
            <w:noWrap/>
            <w:vAlign w:val="bottom"/>
            <w:hideMark/>
          </w:tcPr>
          <w:p w14:paraId="0CF032AA" w14:textId="77777777" w:rsidR="00A15062" w:rsidRPr="00A15062" w:rsidRDefault="00A15062" w:rsidP="00E92E01">
            <w:pPr>
              <w:spacing w:after="0" w:line="240" w:lineRule="auto"/>
              <w:ind w:firstLineChars="200" w:firstLine="440"/>
              <w:jc w:val="center"/>
              <w:rPr>
                <w:rFonts w:ascii="Calibri" w:eastAsia="Times New Roman" w:hAnsi="Calibri" w:cs="Times New Roman"/>
                <w:color w:val="000000"/>
              </w:rPr>
            </w:pPr>
          </w:p>
        </w:tc>
        <w:tc>
          <w:tcPr>
            <w:tcW w:w="856" w:type="dxa"/>
            <w:shd w:val="clear" w:color="auto" w:fill="auto"/>
            <w:noWrap/>
            <w:vAlign w:val="bottom"/>
            <w:hideMark/>
          </w:tcPr>
          <w:p w14:paraId="75D45BE0" w14:textId="77777777" w:rsidR="00A15062" w:rsidRPr="00A15062" w:rsidRDefault="00A15062" w:rsidP="00E92E01">
            <w:pPr>
              <w:spacing w:after="0" w:line="240" w:lineRule="auto"/>
              <w:jc w:val="center"/>
              <w:rPr>
                <w:rFonts w:ascii="Times New Roman" w:eastAsia="Times New Roman" w:hAnsi="Times New Roman" w:cs="Times New Roman"/>
                <w:sz w:val="20"/>
                <w:szCs w:val="20"/>
              </w:rPr>
            </w:pPr>
          </w:p>
        </w:tc>
        <w:tc>
          <w:tcPr>
            <w:tcW w:w="725" w:type="dxa"/>
            <w:shd w:val="clear" w:color="auto" w:fill="auto"/>
            <w:noWrap/>
            <w:vAlign w:val="bottom"/>
            <w:hideMark/>
          </w:tcPr>
          <w:p w14:paraId="6ED5A273" w14:textId="77777777" w:rsidR="00A15062" w:rsidRPr="00A15062" w:rsidRDefault="00A15062" w:rsidP="00E92E01">
            <w:pPr>
              <w:spacing w:after="0" w:line="240" w:lineRule="auto"/>
              <w:jc w:val="center"/>
              <w:rPr>
                <w:rFonts w:ascii="Times New Roman" w:eastAsia="Times New Roman" w:hAnsi="Times New Roman" w:cs="Times New Roman"/>
                <w:sz w:val="20"/>
                <w:szCs w:val="20"/>
              </w:rPr>
            </w:pPr>
          </w:p>
        </w:tc>
        <w:tc>
          <w:tcPr>
            <w:tcW w:w="578" w:type="dxa"/>
            <w:shd w:val="clear" w:color="auto" w:fill="auto"/>
            <w:noWrap/>
            <w:vAlign w:val="bottom"/>
            <w:hideMark/>
          </w:tcPr>
          <w:p w14:paraId="14C5FC35" w14:textId="77777777" w:rsidR="00A15062" w:rsidRPr="00A15062" w:rsidRDefault="00A15062" w:rsidP="00E92E01">
            <w:pPr>
              <w:spacing w:after="0" w:line="240" w:lineRule="auto"/>
              <w:jc w:val="center"/>
              <w:rPr>
                <w:rFonts w:ascii="Times New Roman" w:eastAsia="Times New Roman" w:hAnsi="Times New Roman" w:cs="Times New Roman"/>
                <w:sz w:val="20"/>
                <w:szCs w:val="20"/>
              </w:rPr>
            </w:pPr>
          </w:p>
        </w:tc>
        <w:tc>
          <w:tcPr>
            <w:tcW w:w="664" w:type="dxa"/>
            <w:shd w:val="clear" w:color="auto" w:fill="auto"/>
            <w:noWrap/>
            <w:vAlign w:val="bottom"/>
            <w:hideMark/>
          </w:tcPr>
          <w:p w14:paraId="0A693C6C" w14:textId="77777777" w:rsidR="00A15062" w:rsidRPr="00A15062" w:rsidRDefault="00A15062" w:rsidP="00E92E01">
            <w:pPr>
              <w:spacing w:after="0" w:line="240" w:lineRule="auto"/>
              <w:jc w:val="center"/>
              <w:rPr>
                <w:rFonts w:ascii="Times New Roman" w:eastAsia="Times New Roman" w:hAnsi="Times New Roman" w:cs="Times New Roman"/>
                <w:sz w:val="20"/>
                <w:szCs w:val="20"/>
              </w:rPr>
            </w:pPr>
          </w:p>
        </w:tc>
        <w:tc>
          <w:tcPr>
            <w:tcW w:w="622" w:type="dxa"/>
            <w:shd w:val="clear" w:color="auto" w:fill="auto"/>
            <w:noWrap/>
            <w:vAlign w:val="bottom"/>
            <w:hideMark/>
          </w:tcPr>
          <w:p w14:paraId="023FB36F" w14:textId="77777777" w:rsidR="00A15062" w:rsidRPr="00A15062" w:rsidRDefault="00A15062" w:rsidP="00E92E01">
            <w:pPr>
              <w:spacing w:after="0" w:line="240" w:lineRule="auto"/>
              <w:jc w:val="center"/>
              <w:rPr>
                <w:rFonts w:ascii="Times New Roman" w:eastAsia="Times New Roman" w:hAnsi="Times New Roman" w:cs="Times New Roman"/>
                <w:sz w:val="20"/>
                <w:szCs w:val="20"/>
              </w:rPr>
            </w:pPr>
          </w:p>
        </w:tc>
        <w:tc>
          <w:tcPr>
            <w:tcW w:w="558" w:type="dxa"/>
            <w:shd w:val="clear" w:color="auto" w:fill="auto"/>
            <w:noWrap/>
            <w:vAlign w:val="bottom"/>
            <w:hideMark/>
          </w:tcPr>
          <w:p w14:paraId="60D365A4" w14:textId="77777777" w:rsidR="00A15062" w:rsidRPr="00A15062" w:rsidRDefault="00A15062" w:rsidP="00E92E01">
            <w:pPr>
              <w:spacing w:after="0" w:line="240" w:lineRule="auto"/>
              <w:jc w:val="center"/>
              <w:rPr>
                <w:rFonts w:ascii="Calibri" w:eastAsia="Times New Roman" w:hAnsi="Calibri" w:cs="Times New Roman"/>
                <w:color w:val="000000"/>
              </w:rPr>
            </w:pPr>
            <w:r w:rsidRPr="00A15062">
              <w:rPr>
                <w:rFonts w:ascii="Calibri" w:eastAsia="Times New Roman" w:hAnsi="Calibri" w:cs="Times New Roman"/>
                <w:color w:val="000000"/>
              </w:rPr>
              <w:t>1</w:t>
            </w:r>
          </w:p>
        </w:tc>
        <w:tc>
          <w:tcPr>
            <w:tcW w:w="779" w:type="dxa"/>
            <w:shd w:val="clear" w:color="auto" w:fill="auto"/>
            <w:noWrap/>
            <w:vAlign w:val="bottom"/>
            <w:hideMark/>
          </w:tcPr>
          <w:p w14:paraId="28EF26E3" w14:textId="77777777" w:rsidR="00A15062" w:rsidRPr="00A15062" w:rsidRDefault="00A15062" w:rsidP="00E92E01">
            <w:pPr>
              <w:spacing w:after="0" w:line="240" w:lineRule="auto"/>
              <w:jc w:val="center"/>
              <w:rPr>
                <w:rFonts w:ascii="Calibri" w:eastAsia="Times New Roman" w:hAnsi="Calibri" w:cs="Times New Roman"/>
                <w:color w:val="000000"/>
              </w:rPr>
            </w:pPr>
          </w:p>
        </w:tc>
        <w:tc>
          <w:tcPr>
            <w:tcW w:w="1200" w:type="dxa"/>
            <w:shd w:val="clear" w:color="auto" w:fill="auto"/>
            <w:noWrap/>
            <w:vAlign w:val="bottom"/>
            <w:hideMark/>
          </w:tcPr>
          <w:p w14:paraId="79B3A8EE" w14:textId="77777777" w:rsidR="00A15062" w:rsidRPr="00A15062" w:rsidRDefault="00A15062" w:rsidP="00E92E01">
            <w:pPr>
              <w:spacing w:after="0" w:line="240" w:lineRule="auto"/>
              <w:jc w:val="center"/>
              <w:rPr>
                <w:rFonts w:ascii="Times New Roman" w:eastAsia="Times New Roman" w:hAnsi="Times New Roman" w:cs="Times New Roman"/>
                <w:sz w:val="20"/>
                <w:szCs w:val="20"/>
              </w:rPr>
            </w:pPr>
          </w:p>
        </w:tc>
        <w:tc>
          <w:tcPr>
            <w:tcW w:w="883" w:type="dxa"/>
            <w:shd w:val="clear" w:color="auto" w:fill="auto"/>
            <w:noWrap/>
            <w:vAlign w:val="bottom"/>
            <w:hideMark/>
          </w:tcPr>
          <w:p w14:paraId="7C64A3D3" w14:textId="77777777" w:rsidR="00A15062" w:rsidRPr="00A15062" w:rsidRDefault="00A15062" w:rsidP="00E92E01">
            <w:pPr>
              <w:spacing w:after="0" w:line="240" w:lineRule="auto"/>
              <w:jc w:val="center"/>
              <w:rPr>
                <w:rFonts w:ascii="Times New Roman" w:eastAsia="Times New Roman" w:hAnsi="Times New Roman" w:cs="Times New Roman"/>
                <w:sz w:val="20"/>
                <w:szCs w:val="20"/>
              </w:rPr>
            </w:pPr>
          </w:p>
        </w:tc>
        <w:tc>
          <w:tcPr>
            <w:tcW w:w="1159" w:type="dxa"/>
            <w:shd w:val="clear" w:color="auto" w:fill="auto"/>
            <w:noWrap/>
            <w:vAlign w:val="bottom"/>
            <w:hideMark/>
          </w:tcPr>
          <w:p w14:paraId="3BEDCF1D" w14:textId="77777777" w:rsidR="00A15062" w:rsidRPr="00A15062" w:rsidRDefault="00A15062" w:rsidP="00E92E01">
            <w:pPr>
              <w:spacing w:after="0" w:line="240" w:lineRule="auto"/>
              <w:jc w:val="center"/>
              <w:rPr>
                <w:rFonts w:ascii="Times New Roman" w:eastAsia="Times New Roman" w:hAnsi="Times New Roman" w:cs="Times New Roman"/>
                <w:sz w:val="20"/>
                <w:szCs w:val="20"/>
              </w:rPr>
            </w:pPr>
          </w:p>
        </w:tc>
        <w:tc>
          <w:tcPr>
            <w:tcW w:w="1076" w:type="dxa"/>
            <w:shd w:val="clear" w:color="auto" w:fill="auto"/>
            <w:noWrap/>
            <w:vAlign w:val="bottom"/>
            <w:hideMark/>
          </w:tcPr>
          <w:p w14:paraId="2D2F4FF2" w14:textId="77777777" w:rsidR="00A15062" w:rsidRPr="00A15062" w:rsidRDefault="00A15062" w:rsidP="00E92E01">
            <w:pPr>
              <w:spacing w:after="0" w:line="240" w:lineRule="auto"/>
              <w:jc w:val="center"/>
              <w:rPr>
                <w:rFonts w:ascii="Times New Roman" w:eastAsia="Times New Roman" w:hAnsi="Times New Roman" w:cs="Times New Roman"/>
                <w:sz w:val="20"/>
                <w:szCs w:val="20"/>
              </w:rPr>
            </w:pPr>
          </w:p>
        </w:tc>
        <w:tc>
          <w:tcPr>
            <w:tcW w:w="716" w:type="dxa"/>
            <w:shd w:val="clear" w:color="auto" w:fill="auto"/>
            <w:noWrap/>
            <w:vAlign w:val="bottom"/>
            <w:hideMark/>
          </w:tcPr>
          <w:p w14:paraId="0B1ACA8A" w14:textId="77777777" w:rsidR="00A15062" w:rsidRPr="00A15062" w:rsidRDefault="00A15062" w:rsidP="00E92E01">
            <w:pPr>
              <w:spacing w:after="0" w:line="240" w:lineRule="auto"/>
              <w:jc w:val="center"/>
              <w:rPr>
                <w:rFonts w:ascii="Calibri" w:eastAsia="Times New Roman" w:hAnsi="Calibri" w:cs="Times New Roman"/>
                <w:color w:val="000000"/>
              </w:rPr>
            </w:pPr>
            <w:r w:rsidRPr="00A15062">
              <w:rPr>
                <w:rFonts w:ascii="Calibri" w:eastAsia="Times New Roman" w:hAnsi="Calibri" w:cs="Times New Roman"/>
                <w:color w:val="000000"/>
              </w:rPr>
              <w:t>1</w:t>
            </w:r>
          </w:p>
        </w:tc>
      </w:tr>
      <w:tr w:rsidR="00A15062" w:rsidRPr="00A15062" w14:paraId="13CBF4FC" w14:textId="77777777" w:rsidTr="00E92E01">
        <w:trPr>
          <w:trHeight w:val="288"/>
        </w:trPr>
        <w:tc>
          <w:tcPr>
            <w:tcW w:w="2972" w:type="dxa"/>
            <w:shd w:val="clear" w:color="auto" w:fill="auto"/>
            <w:noWrap/>
            <w:vAlign w:val="bottom"/>
            <w:hideMark/>
          </w:tcPr>
          <w:p w14:paraId="1E2B9C7D" w14:textId="0FEA793C" w:rsidR="00A15062" w:rsidRPr="00A15062" w:rsidRDefault="00E92E01" w:rsidP="00A15062">
            <w:pPr>
              <w:spacing w:after="0" w:line="240" w:lineRule="auto"/>
              <w:ind w:firstLineChars="200" w:firstLine="440"/>
              <w:rPr>
                <w:rFonts w:ascii="Calibri" w:eastAsia="Times New Roman" w:hAnsi="Calibri" w:cs="Times New Roman"/>
                <w:color w:val="000000"/>
              </w:rPr>
            </w:pPr>
            <w:r w:rsidRPr="00A15062">
              <w:rPr>
                <w:rFonts w:ascii="Calibri" w:eastAsia="Times New Roman" w:hAnsi="Calibri" w:cs="Times New Roman"/>
                <w:color w:val="000000"/>
              </w:rPr>
              <w:t>Reunión</w:t>
            </w:r>
            <w:r w:rsidR="00A15062" w:rsidRPr="00A15062">
              <w:rPr>
                <w:rFonts w:ascii="Calibri" w:eastAsia="Times New Roman" w:hAnsi="Calibri" w:cs="Times New Roman"/>
                <w:color w:val="000000"/>
              </w:rPr>
              <w:t xml:space="preserve"> </w:t>
            </w:r>
          </w:p>
        </w:tc>
        <w:tc>
          <w:tcPr>
            <w:tcW w:w="783" w:type="dxa"/>
            <w:shd w:val="clear" w:color="auto" w:fill="auto"/>
            <w:noWrap/>
            <w:vAlign w:val="bottom"/>
            <w:hideMark/>
          </w:tcPr>
          <w:p w14:paraId="0A1F168B" w14:textId="77777777" w:rsidR="00A15062" w:rsidRPr="00A15062" w:rsidRDefault="00A15062" w:rsidP="00E92E01">
            <w:pPr>
              <w:spacing w:after="0" w:line="240" w:lineRule="auto"/>
              <w:ind w:firstLineChars="200" w:firstLine="440"/>
              <w:jc w:val="center"/>
              <w:rPr>
                <w:rFonts w:ascii="Calibri" w:eastAsia="Times New Roman" w:hAnsi="Calibri" w:cs="Times New Roman"/>
                <w:color w:val="000000"/>
              </w:rPr>
            </w:pPr>
          </w:p>
        </w:tc>
        <w:tc>
          <w:tcPr>
            <w:tcW w:w="856" w:type="dxa"/>
            <w:shd w:val="clear" w:color="auto" w:fill="auto"/>
            <w:noWrap/>
            <w:vAlign w:val="bottom"/>
            <w:hideMark/>
          </w:tcPr>
          <w:p w14:paraId="65B08FA3" w14:textId="77777777" w:rsidR="00A15062" w:rsidRPr="00A15062" w:rsidRDefault="00A15062" w:rsidP="00E92E01">
            <w:pPr>
              <w:spacing w:after="0" w:line="240" w:lineRule="auto"/>
              <w:jc w:val="center"/>
              <w:rPr>
                <w:rFonts w:ascii="Times New Roman" w:eastAsia="Times New Roman" w:hAnsi="Times New Roman" w:cs="Times New Roman"/>
                <w:sz w:val="20"/>
                <w:szCs w:val="20"/>
              </w:rPr>
            </w:pPr>
          </w:p>
        </w:tc>
        <w:tc>
          <w:tcPr>
            <w:tcW w:w="725" w:type="dxa"/>
            <w:shd w:val="clear" w:color="auto" w:fill="auto"/>
            <w:noWrap/>
            <w:vAlign w:val="bottom"/>
            <w:hideMark/>
          </w:tcPr>
          <w:p w14:paraId="41834272" w14:textId="77777777" w:rsidR="00A15062" w:rsidRPr="00A15062" w:rsidRDefault="00A15062" w:rsidP="00E92E01">
            <w:pPr>
              <w:spacing w:after="0" w:line="240" w:lineRule="auto"/>
              <w:jc w:val="center"/>
              <w:rPr>
                <w:rFonts w:ascii="Times New Roman" w:eastAsia="Times New Roman" w:hAnsi="Times New Roman" w:cs="Times New Roman"/>
                <w:sz w:val="20"/>
                <w:szCs w:val="20"/>
              </w:rPr>
            </w:pPr>
          </w:p>
        </w:tc>
        <w:tc>
          <w:tcPr>
            <w:tcW w:w="578" w:type="dxa"/>
            <w:shd w:val="clear" w:color="auto" w:fill="auto"/>
            <w:noWrap/>
            <w:vAlign w:val="bottom"/>
            <w:hideMark/>
          </w:tcPr>
          <w:p w14:paraId="6398EE45" w14:textId="77777777" w:rsidR="00A15062" w:rsidRPr="00A15062" w:rsidRDefault="00A15062" w:rsidP="00E92E01">
            <w:pPr>
              <w:spacing w:after="0" w:line="240" w:lineRule="auto"/>
              <w:jc w:val="center"/>
              <w:rPr>
                <w:rFonts w:ascii="Times New Roman" w:eastAsia="Times New Roman" w:hAnsi="Times New Roman" w:cs="Times New Roman"/>
                <w:sz w:val="20"/>
                <w:szCs w:val="20"/>
              </w:rPr>
            </w:pPr>
          </w:p>
        </w:tc>
        <w:tc>
          <w:tcPr>
            <w:tcW w:w="664" w:type="dxa"/>
            <w:shd w:val="clear" w:color="auto" w:fill="auto"/>
            <w:noWrap/>
            <w:vAlign w:val="bottom"/>
            <w:hideMark/>
          </w:tcPr>
          <w:p w14:paraId="7CF9CB9E" w14:textId="77777777" w:rsidR="00A15062" w:rsidRPr="00A15062" w:rsidRDefault="00A15062" w:rsidP="00E92E01">
            <w:pPr>
              <w:spacing w:after="0" w:line="240" w:lineRule="auto"/>
              <w:jc w:val="center"/>
              <w:rPr>
                <w:rFonts w:ascii="Times New Roman" w:eastAsia="Times New Roman" w:hAnsi="Times New Roman" w:cs="Times New Roman"/>
                <w:sz w:val="20"/>
                <w:szCs w:val="20"/>
              </w:rPr>
            </w:pPr>
          </w:p>
        </w:tc>
        <w:tc>
          <w:tcPr>
            <w:tcW w:w="622" w:type="dxa"/>
            <w:shd w:val="clear" w:color="auto" w:fill="auto"/>
            <w:noWrap/>
            <w:vAlign w:val="bottom"/>
            <w:hideMark/>
          </w:tcPr>
          <w:p w14:paraId="16056496" w14:textId="77777777" w:rsidR="00A15062" w:rsidRPr="00A15062" w:rsidRDefault="00A15062" w:rsidP="00E92E01">
            <w:pPr>
              <w:spacing w:after="0" w:line="240" w:lineRule="auto"/>
              <w:jc w:val="center"/>
              <w:rPr>
                <w:rFonts w:ascii="Times New Roman" w:eastAsia="Times New Roman" w:hAnsi="Times New Roman" w:cs="Times New Roman"/>
                <w:sz w:val="20"/>
                <w:szCs w:val="20"/>
              </w:rPr>
            </w:pPr>
          </w:p>
        </w:tc>
        <w:tc>
          <w:tcPr>
            <w:tcW w:w="558" w:type="dxa"/>
            <w:shd w:val="clear" w:color="auto" w:fill="auto"/>
            <w:noWrap/>
            <w:vAlign w:val="bottom"/>
            <w:hideMark/>
          </w:tcPr>
          <w:p w14:paraId="67F08F74" w14:textId="77777777" w:rsidR="00A15062" w:rsidRPr="00A15062" w:rsidRDefault="00A15062" w:rsidP="00E92E01">
            <w:pPr>
              <w:spacing w:after="0" w:line="240" w:lineRule="auto"/>
              <w:jc w:val="center"/>
              <w:rPr>
                <w:rFonts w:ascii="Calibri" w:eastAsia="Times New Roman" w:hAnsi="Calibri" w:cs="Times New Roman"/>
                <w:color w:val="000000"/>
              </w:rPr>
            </w:pPr>
            <w:r w:rsidRPr="00A15062">
              <w:rPr>
                <w:rFonts w:ascii="Calibri" w:eastAsia="Times New Roman" w:hAnsi="Calibri" w:cs="Times New Roman"/>
                <w:color w:val="000000"/>
              </w:rPr>
              <w:t>1</w:t>
            </w:r>
          </w:p>
        </w:tc>
        <w:tc>
          <w:tcPr>
            <w:tcW w:w="779" w:type="dxa"/>
            <w:shd w:val="clear" w:color="auto" w:fill="auto"/>
            <w:noWrap/>
            <w:vAlign w:val="bottom"/>
            <w:hideMark/>
          </w:tcPr>
          <w:p w14:paraId="12BC417D" w14:textId="77777777" w:rsidR="00A15062" w:rsidRPr="00A15062" w:rsidRDefault="00A15062" w:rsidP="00E92E01">
            <w:pPr>
              <w:spacing w:after="0" w:line="240" w:lineRule="auto"/>
              <w:jc w:val="center"/>
              <w:rPr>
                <w:rFonts w:ascii="Calibri" w:eastAsia="Times New Roman" w:hAnsi="Calibri" w:cs="Times New Roman"/>
                <w:color w:val="000000"/>
              </w:rPr>
            </w:pPr>
          </w:p>
        </w:tc>
        <w:tc>
          <w:tcPr>
            <w:tcW w:w="1200" w:type="dxa"/>
            <w:shd w:val="clear" w:color="auto" w:fill="auto"/>
            <w:noWrap/>
            <w:vAlign w:val="bottom"/>
            <w:hideMark/>
          </w:tcPr>
          <w:p w14:paraId="5B2924E9" w14:textId="77777777" w:rsidR="00A15062" w:rsidRPr="00A15062" w:rsidRDefault="00A15062" w:rsidP="00E92E01">
            <w:pPr>
              <w:spacing w:after="0" w:line="240" w:lineRule="auto"/>
              <w:jc w:val="center"/>
              <w:rPr>
                <w:rFonts w:ascii="Times New Roman" w:eastAsia="Times New Roman" w:hAnsi="Times New Roman" w:cs="Times New Roman"/>
                <w:sz w:val="20"/>
                <w:szCs w:val="20"/>
              </w:rPr>
            </w:pPr>
          </w:p>
        </w:tc>
        <w:tc>
          <w:tcPr>
            <w:tcW w:w="883" w:type="dxa"/>
            <w:shd w:val="clear" w:color="auto" w:fill="auto"/>
            <w:noWrap/>
            <w:vAlign w:val="bottom"/>
            <w:hideMark/>
          </w:tcPr>
          <w:p w14:paraId="5479E9F1" w14:textId="77777777" w:rsidR="00A15062" w:rsidRPr="00A15062" w:rsidRDefault="00A15062" w:rsidP="00E92E01">
            <w:pPr>
              <w:spacing w:after="0" w:line="240" w:lineRule="auto"/>
              <w:jc w:val="center"/>
              <w:rPr>
                <w:rFonts w:ascii="Times New Roman" w:eastAsia="Times New Roman" w:hAnsi="Times New Roman" w:cs="Times New Roman"/>
                <w:sz w:val="20"/>
                <w:szCs w:val="20"/>
              </w:rPr>
            </w:pPr>
          </w:p>
        </w:tc>
        <w:tc>
          <w:tcPr>
            <w:tcW w:w="1159" w:type="dxa"/>
            <w:shd w:val="clear" w:color="auto" w:fill="auto"/>
            <w:noWrap/>
            <w:vAlign w:val="bottom"/>
            <w:hideMark/>
          </w:tcPr>
          <w:p w14:paraId="6410A095" w14:textId="77777777" w:rsidR="00A15062" w:rsidRPr="00A15062" w:rsidRDefault="00A15062" w:rsidP="00E92E01">
            <w:pPr>
              <w:spacing w:after="0" w:line="240" w:lineRule="auto"/>
              <w:jc w:val="center"/>
              <w:rPr>
                <w:rFonts w:ascii="Times New Roman" w:eastAsia="Times New Roman" w:hAnsi="Times New Roman" w:cs="Times New Roman"/>
                <w:sz w:val="20"/>
                <w:szCs w:val="20"/>
              </w:rPr>
            </w:pPr>
          </w:p>
        </w:tc>
        <w:tc>
          <w:tcPr>
            <w:tcW w:w="1076" w:type="dxa"/>
            <w:shd w:val="clear" w:color="auto" w:fill="auto"/>
            <w:noWrap/>
            <w:vAlign w:val="bottom"/>
            <w:hideMark/>
          </w:tcPr>
          <w:p w14:paraId="6CED72C1" w14:textId="77777777" w:rsidR="00A15062" w:rsidRPr="00A15062" w:rsidRDefault="00A15062" w:rsidP="00E92E01">
            <w:pPr>
              <w:spacing w:after="0" w:line="240" w:lineRule="auto"/>
              <w:jc w:val="center"/>
              <w:rPr>
                <w:rFonts w:ascii="Times New Roman" w:eastAsia="Times New Roman" w:hAnsi="Times New Roman" w:cs="Times New Roman"/>
                <w:sz w:val="20"/>
                <w:szCs w:val="20"/>
              </w:rPr>
            </w:pPr>
          </w:p>
        </w:tc>
        <w:tc>
          <w:tcPr>
            <w:tcW w:w="716" w:type="dxa"/>
            <w:shd w:val="clear" w:color="auto" w:fill="auto"/>
            <w:noWrap/>
            <w:vAlign w:val="bottom"/>
            <w:hideMark/>
          </w:tcPr>
          <w:p w14:paraId="6C585544" w14:textId="77777777" w:rsidR="00A15062" w:rsidRPr="00A15062" w:rsidRDefault="00A15062" w:rsidP="00E92E01">
            <w:pPr>
              <w:spacing w:after="0" w:line="240" w:lineRule="auto"/>
              <w:jc w:val="center"/>
              <w:rPr>
                <w:rFonts w:ascii="Calibri" w:eastAsia="Times New Roman" w:hAnsi="Calibri" w:cs="Times New Roman"/>
                <w:color w:val="000000"/>
              </w:rPr>
            </w:pPr>
            <w:r w:rsidRPr="00A15062">
              <w:rPr>
                <w:rFonts w:ascii="Calibri" w:eastAsia="Times New Roman" w:hAnsi="Calibri" w:cs="Times New Roman"/>
                <w:color w:val="000000"/>
              </w:rPr>
              <w:t>1</w:t>
            </w:r>
          </w:p>
        </w:tc>
      </w:tr>
      <w:tr w:rsidR="00A15062" w:rsidRPr="00A15062" w14:paraId="4DBD01F8" w14:textId="77777777" w:rsidTr="00E92E01">
        <w:trPr>
          <w:trHeight w:val="288"/>
        </w:trPr>
        <w:tc>
          <w:tcPr>
            <w:tcW w:w="2972" w:type="dxa"/>
            <w:shd w:val="clear" w:color="auto" w:fill="auto"/>
            <w:noWrap/>
            <w:vAlign w:val="bottom"/>
            <w:hideMark/>
          </w:tcPr>
          <w:p w14:paraId="128234F3" w14:textId="77777777" w:rsidR="00A15062" w:rsidRPr="00A15062" w:rsidRDefault="00A15062" w:rsidP="00A15062">
            <w:pPr>
              <w:spacing w:after="0" w:line="240" w:lineRule="auto"/>
              <w:ind w:firstLineChars="200" w:firstLine="440"/>
              <w:rPr>
                <w:rFonts w:ascii="Calibri" w:eastAsia="Times New Roman" w:hAnsi="Calibri" w:cs="Times New Roman"/>
                <w:color w:val="000000"/>
              </w:rPr>
            </w:pPr>
            <w:r w:rsidRPr="00A15062">
              <w:rPr>
                <w:rFonts w:ascii="Calibri" w:eastAsia="Times New Roman" w:hAnsi="Calibri" w:cs="Times New Roman"/>
                <w:color w:val="000000"/>
              </w:rPr>
              <w:t>Sitio Web</w:t>
            </w:r>
          </w:p>
        </w:tc>
        <w:tc>
          <w:tcPr>
            <w:tcW w:w="783" w:type="dxa"/>
            <w:shd w:val="clear" w:color="auto" w:fill="auto"/>
            <w:noWrap/>
            <w:vAlign w:val="bottom"/>
            <w:hideMark/>
          </w:tcPr>
          <w:p w14:paraId="28361A1B" w14:textId="77777777" w:rsidR="00A15062" w:rsidRPr="00A15062" w:rsidRDefault="00A15062" w:rsidP="00E92E01">
            <w:pPr>
              <w:spacing w:after="0" w:line="240" w:lineRule="auto"/>
              <w:ind w:firstLineChars="200" w:firstLine="440"/>
              <w:jc w:val="center"/>
              <w:rPr>
                <w:rFonts w:ascii="Calibri" w:eastAsia="Times New Roman" w:hAnsi="Calibri" w:cs="Times New Roman"/>
                <w:color w:val="000000"/>
              </w:rPr>
            </w:pPr>
          </w:p>
        </w:tc>
        <w:tc>
          <w:tcPr>
            <w:tcW w:w="856" w:type="dxa"/>
            <w:shd w:val="clear" w:color="auto" w:fill="auto"/>
            <w:noWrap/>
            <w:vAlign w:val="bottom"/>
            <w:hideMark/>
          </w:tcPr>
          <w:p w14:paraId="3E9450C1" w14:textId="77777777" w:rsidR="00A15062" w:rsidRPr="00A15062" w:rsidRDefault="00A15062" w:rsidP="00E92E01">
            <w:pPr>
              <w:spacing w:after="0" w:line="240" w:lineRule="auto"/>
              <w:jc w:val="center"/>
              <w:rPr>
                <w:rFonts w:ascii="Times New Roman" w:eastAsia="Times New Roman" w:hAnsi="Times New Roman" w:cs="Times New Roman"/>
                <w:sz w:val="20"/>
                <w:szCs w:val="20"/>
              </w:rPr>
            </w:pPr>
          </w:p>
        </w:tc>
        <w:tc>
          <w:tcPr>
            <w:tcW w:w="725" w:type="dxa"/>
            <w:shd w:val="clear" w:color="auto" w:fill="auto"/>
            <w:noWrap/>
            <w:vAlign w:val="bottom"/>
            <w:hideMark/>
          </w:tcPr>
          <w:p w14:paraId="5AEAD8E0" w14:textId="77777777" w:rsidR="00A15062" w:rsidRPr="00A15062" w:rsidRDefault="00A15062" w:rsidP="00E92E01">
            <w:pPr>
              <w:spacing w:after="0" w:line="240" w:lineRule="auto"/>
              <w:jc w:val="center"/>
              <w:rPr>
                <w:rFonts w:ascii="Times New Roman" w:eastAsia="Times New Roman" w:hAnsi="Times New Roman" w:cs="Times New Roman"/>
                <w:sz w:val="20"/>
                <w:szCs w:val="20"/>
              </w:rPr>
            </w:pPr>
          </w:p>
        </w:tc>
        <w:tc>
          <w:tcPr>
            <w:tcW w:w="578" w:type="dxa"/>
            <w:shd w:val="clear" w:color="auto" w:fill="auto"/>
            <w:noWrap/>
            <w:vAlign w:val="bottom"/>
            <w:hideMark/>
          </w:tcPr>
          <w:p w14:paraId="7E8EDE44" w14:textId="77777777" w:rsidR="00A15062" w:rsidRPr="00A15062" w:rsidRDefault="00A15062" w:rsidP="00E92E01">
            <w:pPr>
              <w:spacing w:after="0" w:line="240" w:lineRule="auto"/>
              <w:jc w:val="center"/>
              <w:rPr>
                <w:rFonts w:ascii="Times New Roman" w:eastAsia="Times New Roman" w:hAnsi="Times New Roman" w:cs="Times New Roman"/>
                <w:sz w:val="20"/>
                <w:szCs w:val="20"/>
              </w:rPr>
            </w:pPr>
          </w:p>
        </w:tc>
        <w:tc>
          <w:tcPr>
            <w:tcW w:w="664" w:type="dxa"/>
            <w:shd w:val="clear" w:color="auto" w:fill="auto"/>
            <w:noWrap/>
            <w:vAlign w:val="bottom"/>
            <w:hideMark/>
          </w:tcPr>
          <w:p w14:paraId="49F1CF30" w14:textId="77777777" w:rsidR="00A15062" w:rsidRPr="00A15062" w:rsidRDefault="00A15062" w:rsidP="00E92E01">
            <w:pPr>
              <w:spacing w:after="0" w:line="240" w:lineRule="auto"/>
              <w:jc w:val="center"/>
              <w:rPr>
                <w:rFonts w:ascii="Times New Roman" w:eastAsia="Times New Roman" w:hAnsi="Times New Roman" w:cs="Times New Roman"/>
                <w:sz w:val="20"/>
                <w:szCs w:val="20"/>
              </w:rPr>
            </w:pPr>
          </w:p>
        </w:tc>
        <w:tc>
          <w:tcPr>
            <w:tcW w:w="622" w:type="dxa"/>
            <w:shd w:val="clear" w:color="auto" w:fill="auto"/>
            <w:noWrap/>
            <w:vAlign w:val="bottom"/>
            <w:hideMark/>
          </w:tcPr>
          <w:p w14:paraId="5CA64146" w14:textId="77777777" w:rsidR="00A15062" w:rsidRPr="00A15062" w:rsidRDefault="00A15062" w:rsidP="00E92E01">
            <w:pPr>
              <w:spacing w:after="0" w:line="240" w:lineRule="auto"/>
              <w:jc w:val="center"/>
              <w:rPr>
                <w:rFonts w:ascii="Calibri" w:eastAsia="Times New Roman" w:hAnsi="Calibri" w:cs="Times New Roman"/>
                <w:color w:val="000000"/>
              </w:rPr>
            </w:pPr>
            <w:r w:rsidRPr="00A15062">
              <w:rPr>
                <w:rFonts w:ascii="Calibri" w:eastAsia="Times New Roman" w:hAnsi="Calibri" w:cs="Times New Roman"/>
                <w:color w:val="000000"/>
              </w:rPr>
              <w:t>1</w:t>
            </w:r>
          </w:p>
        </w:tc>
        <w:tc>
          <w:tcPr>
            <w:tcW w:w="558" w:type="dxa"/>
            <w:shd w:val="clear" w:color="auto" w:fill="auto"/>
            <w:noWrap/>
            <w:vAlign w:val="bottom"/>
            <w:hideMark/>
          </w:tcPr>
          <w:p w14:paraId="7122F64A" w14:textId="77777777" w:rsidR="00A15062" w:rsidRPr="00A15062" w:rsidRDefault="00A15062" w:rsidP="00E92E01">
            <w:pPr>
              <w:spacing w:after="0" w:line="240" w:lineRule="auto"/>
              <w:jc w:val="center"/>
              <w:rPr>
                <w:rFonts w:ascii="Calibri" w:eastAsia="Times New Roman" w:hAnsi="Calibri" w:cs="Times New Roman"/>
                <w:color w:val="000000"/>
              </w:rPr>
            </w:pPr>
            <w:r w:rsidRPr="00A15062">
              <w:rPr>
                <w:rFonts w:ascii="Calibri" w:eastAsia="Times New Roman" w:hAnsi="Calibri" w:cs="Times New Roman"/>
                <w:color w:val="000000"/>
              </w:rPr>
              <w:t>1</w:t>
            </w:r>
          </w:p>
        </w:tc>
        <w:tc>
          <w:tcPr>
            <w:tcW w:w="779" w:type="dxa"/>
            <w:shd w:val="clear" w:color="auto" w:fill="auto"/>
            <w:noWrap/>
            <w:vAlign w:val="bottom"/>
            <w:hideMark/>
          </w:tcPr>
          <w:p w14:paraId="654F693F" w14:textId="77777777" w:rsidR="00A15062" w:rsidRPr="00A15062" w:rsidRDefault="00A15062" w:rsidP="00E92E01">
            <w:pPr>
              <w:spacing w:after="0" w:line="240" w:lineRule="auto"/>
              <w:jc w:val="center"/>
              <w:rPr>
                <w:rFonts w:ascii="Calibri" w:eastAsia="Times New Roman" w:hAnsi="Calibri" w:cs="Times New Roman"/>
                <w:color w:val="000000"/>
              </w:rPr>
            </w:pPr>
          </w:p>
        </w:tc>
        <w:tc>
          <w:tcPr>
            <w:tcW w:w="1200" w:type="dxa"/>
            <w:shd w:val="clear" w:color="auto" w:fill="auto"/>
            <w:noWrap/>
            <w:vAlign w:val="bottom"/>
            <w:hideMark/>
          </w:tcPr>
          <w:p w14:paraId="3285732C" w14:textId="77777777" w:rsidR="00A15062" w:rsidRPr="00A15062" w:rsidRDefault="00A15062" w:rsidP="00E92E01">
            <w:pPr>
              <w:spacing w:after="0" w:line="240" w:lineRule="auto"/>
              <w:jc w:val="center"/>
              <w:rPr>
                <w:rFonts w:ascii="Times New Roman" w:eastAsia="Times New Roman" w:hAnsi="Times New Roman" w:cs="Times New Roman"/>
                <w:sz w:val="20"/>
                <w:szCs w:val="20"/>
              </w:rPr>
            </w:pPr>
          </w:p>
        </w:tc>
        <w:tc>
          <w:tcPr>
            <w:tcW w:w="883" w:type="dxa"/>
            <w:shd w:val="clear" w:color="auto" w:fill="auto"/>
            <w:noWrap/>
            <w:vAlign w:val="bottom"/>
            <w:hideMark/>
          </w:tcPr>
          <w:p w14:paraId="44A03E4B" w14:textId="77777777" w:rsidR="00A15062" w:rsidRPr="00A15062" w:rsidRDefault="00A15062" w:rsidP="00E92E01">
            <w:pPr>
              <w:spacing w:after="0" w:line="240" w:lineRule="auto"/>
              <w:jc w:val="center"/>
              <w:rPr>
                <w:rFonts w:ascii="Times New Roman" w:eastAsia="Times New Roman" w:hAnsi="Times New Roman" w:cs="Times New Roman"/>
                <w:sz w:val="20"/>
                <w:szCs w:val="20"/>
              </w:rPr>
            </w:pPr>
          </w:p>
        </w:tc>
        <w:tc>
          <w:tcPr>
            <w:tcW w:w="1159" w:type="dxa"/>
            <w:shd w:val="clear" w:color="auto" w:fill="auto"/>
            <w:noWrap/>
            <w:vAlign w:val="bottom"/>
            <w:hideMark/>
          </w:tcPr>
          <w:p w14:paraId="52829EE2" w14:textId="77777777" w:rsidR="00A15062" w:rsidRPr="00A15062" w:rsidRDefault="00A15062" w:rsidP="00E92E01">
            <w:pPr>
              <w:spacing w:after="0" w:line="240" w:lineRule="auto"/>
              <w:jc w:val="center"/>
              <w:rPr>
                <w:rFonts w:ascii="Times New Roman" w:eastAsia="Times New Roman" w:hAnsi="Times New Roman" w:cs="Times New Roman"/>
                <w:sz w:val="20"/>
                <w:szCs w:val="20"/>
              </w:rPr>
            </w:pPr>
          </w:p>
        </w:tc>
        <w:tc>
          <w:tcPr>
            <w:tcW w:w="1076" w:type="dxa"/>
            <w:shd w:val="clear" w:color="auto" w:fill="auto"/>
            <w:noWrap/>
            <w:vAlign w:val="bottom"/>
            <w:hideMark/>
          </w:tcPr>
          <w:p w14:paraId="7816238F" w14:textId="77777777" w:rsidR="00A15062" w:rsidRPr="00A15062" w:rsidRDefault="00A15062" w:rsidP="00E92E01">
            <w:pPr>
              <w:spacing w:after="0" w:line="240" w:lineRule="auto"/>
              <w:jc w:val="center"/>
              <w:rPr>
                <w:rFonts w:ascii="Times New Roman" w:eastAsia="Times New Roman" w:hAnsi="Times New Roman" w:cs="Times New Roman"/>
                <w:sz w:val="20"/>
                <w:szCs w:val="20"/>
              </w:rPr>
            </w:pPr>
          </w:p>
        </w:tc>
        <w:tc>
          <w:tcPr>
            <w:tcW w:w="716" w:type="dxa"/>
            <w:shd w:val="clear" w:color="auto" w:fill="auto"/>
            <w:noWrap/>
            <w:vAlign w:val="bottom"/>
            <w:hideMark/>
          </w:tcPr>
          <w:p w14:paraId="045F0E87" w14:textId="77777777" w:rsidR="00A15062" w:rsidRPr="00A15062" w:rsidRDefault="00A15062" w:rsidP="00E92E01">
            <w:pPr>
              <w:spacing w:after="0" w:line="240" w:lineRule="auto"/>
              <w:jc w:val="center"/>
              <w:rPr>
                <w:rFonts w:ascii="Calibri" w:eastAsia="Times New Roman" w:hAnsi="Calibri" w:cs="Times New Roman"/>
                <w:color w:val="000000"/>
              </w:rPr>
            </w:pPr>
            <w:r w:rsidRPr="00A15062">
              <w:rPr>
                <w:rFonts w:ascii="Calibri" w:eastAsia="Times New Roman" w:hAnsi="Calibri" w:cs="Times New Roman"/>
                <w:color w:val="000000"/>
              </w:rPr>
              <w:t>2</w:t>
            </w:r>
          </w:p>
        </w:tc>
      </w:tr>
      <w:tr w:rsidR="00A15062" w:rsidRPr="00A15062" w14:paraId="25EAAFE1" w14:textId="77777777" w:rsidTr="00E92E01">
        <w:trPr>
          <w:trHeight w:val="288"/>
        </w:trPr>
        <w:tc>
          <w:tcPr>
            <w:tcW w:w="2972" w:type="dxa"/>
            <w:shd w:val="clear" w:color="auto" w:fill="auto"/>
            <w:noWrap/>
            <w:vAlign w:val="bottom"/>
            <w:hideMark/>
          </w:tcPr>
          <w:p w14:paraId="67017862" w14:textId="77777777" w:rsidR="00A15062" w:rsidRPr="00A15062" w:rsidRDefault="00A15062" w:rsidP="00A15062">
            <w:pPr>
              <w:spacing w:after="0" w:line="240" w:lineRule="auto"/>
              <w:ind w:firstLineChars="200" w:firstLine="440"/>
              <w:rPr>
                <w:rFonts w:ascii="Calibri" w:eastAsia="Times New Roman" w:hAnsi="Calibri" w:cs="Times New Roman"/>
                <w:color w:val="000000"/>
              </w:rPr>
            </w:pPr>
            <w:r w:rsidRPr="00A15062">
              <w:rPr>
                <w:rFonts w:ascii="Calibri" w:eastAsia="Times New Roman" w:hAnsi="Calibri" w:cs="Times New Roman"/>
                <w:color w:val="000000"/>
              </w:rPr>
              <w:t>Telefónica</w:t>
            </w:r>
          </w:p>
        </w:tc>
        <w:tc>
          <w:tcPr>
            <w:tcW w:w="783" w:type="dxa"/>
            <w:shd w:val="clear" w:color="auto" w:fill="auto"/>
            <w:noWrap/>
            <w:vAlign w:val="bottom"/>
            <w:hideMark/>
          </w:tcPr>
          <w:p w14:paraId="3E743A04" w14:textId="77777777" w:rsidR="00A15062" w:rsidRPr="00A15062" w:rsidRDefault="00A15062" w:rsidP="00E92E01">
            <w:pPr>
              <w:spacing w:after="0" w:line="240" w:lineRule="auto"/>
              <w:ind w:firstLineChars="200" w:firstLine="440"/>
              <w:jc w:val="center"/>
              <w:rPr>
                <w:rFonts w:ascii="Calibri" w:eastAsia="Times New Roman" w:hAnsi="Calibri" w:cs="Times New Roman"/>
                <w:color w:val="000000"/>
              </w:rPr>
            </w:pPr>
          </w:p>
        </w:tc>
        <w:tc>
          <w:tcPr>
            <w:tcW w:w="856" w:type="dxa"/>
            <w:shd w:val="clear" w:color="auto" w:fill="auto"/>
            <w:noWrap/>
            <w:vAlign w:val="bottom"/>
            <w:hideMark/>
          </w:tcPr>
          <w:p w14:paraId="0BE2934F" w14:textId="77777777" w:rsidR="00A15062" w:rsidRPr="00A15062" w:rsidRDefault="00A15062" w:rsidP="00E92E01">
            <w:pPr>
              <w:spacing w:after="0" w:line="240" w:lineRule="auto"/>
              <w:jc w:val="center"/>
              <w:rPr>
                <w:rFonts w:ascii="Times New Roman" w:eastAsia="Times New Roman" w:hAnsi="Times New Roman" w:cs="Times New Roman"/>
                <w:sz w:val="20"/>
                <w:szCs w:val="20"/>
              </w:rPr>
            </w:pPr>
          </w:p>
        </w:tc>
        <w:tc>
          <w:tcPr>
            <w:tcW w:w="725" w:type="dxa"/>
            <w:shd w:val="clear" w:color="auto" w:fill="auto"/>
            <w:noWrap/>
            <w:vAlign w:val="bottom"/>
            <w:hideMark/>
          </w:tcPr>
          <w:p w14:paraId="0E39E7BD" w14:textId="77777777" w:rsidR="00A15062" w:rsidRPr="00A15062" w:rsidRDefault="00A15062" w:rsidP="00E92E01">
            <w:pPr>
              <w:spacing w:after="0" w:line="240" w:lineRule="auto"/>
              <w:jc w:val="center"/>
              <w:rPr>
                <w:rFonts w:ascii="Calibri" w:eastAsia="Times New Roman" w:hAnsi="Calibri" w:cs="Times New Roman"/>
                <w:color w:val="000000"/>
              </w:rPr>
            </w:pPr>
            <w:r w:rsidRPr="00A15062">
              <w:rPr>
                <w:rFonts w:ascii="Calibri" w:eastAsia="Times New Roman" w:hAnsi="Calibri" w:cs="Times New Roman"/>
                <w:color w:val="000000"/>
              </w:rPr>
              <w:t>2</w:t>
            </w:r>
          </w:p>
        </w:tc>
        <w:tc>
          <w:tcPr>
            <w:tcW w:w="578" w:type="dxa"/>
            <w:shd w:val="clear" w:color="auto" w:fill="auto"/>
            <w:noWrap/>
            <w:vAlign w:val="bottom"/>
            <w:hideMark/>
          </w:tcPr>
          <w:p w14:paraId="5E7BED50" w14:textId="77777777" w:rsidR="00A15062" w:rsidRPr="00A15062" w:rsidRDefault="00A15062" w:rsidP="00E92E01">
            <w:pPr>
              <w:spacing w:after="0" w:line="240" w:lineRule="auto"/>
              <w:jc w:val="center"/>
              <w:rPr>
                <w:rFonts w:ascii="Calibri" w:eastAsia="Times New Roman" w:hAnsi="Calibri" w:cs="Times New Roman"/>
                <w:color w:val="000000"/>
              </w:rPr>
            </w:pPr>
            <w:r w:rsidRPr="00A15062">
              <w:rPr>
                <w:rFonts w:ascii="Calibri" w:eastAsia="Times New Roman" w:hAnsi="Calibri" w:cs="Times New Roman"/>
                <w:color w:val="000000"/>
              </w:rPr>
              <w:t>6</w:t>
            </w:r>
          </w:p>
        </w:tc>
        <w:tc>
          <w:tcPr>
            <w:tcW w:w="664" w:type="dxa"/>
            <w:shd w:val="clear" w:color="auto" w:fill="auto"/>
            <w:noWrap/>
            <w:vAlign w:val="bottom"/>
            <w:hideMark/>
          </w:tcPr>
          <w:p w14:paraId="534C03FB" w14:textId="77777777" w:rsidR="00A15062" w:rsidRPr="00A15062" w:rsidRDefault="00A15062" w:rsidP="00E92E01">
            <w:pPr>
              <w:spacing w:after="0" w:line="240" w:lineRule="auto"/>
              <w:jc w:val="center"/>
              <w:rPr>
                <w:rFonts w:ascii="Calibri" w:eastAsia="Times New Roman" w:hAnsi="Calibri" w:cs="Times New Roman"/>
                <w:color w:val="000000"/>
              </w:rPr>
            </w:pPr>
          </w:p>
        </w:tc>
        <w:tc>
          <w:tcPr>
            <w:tcW w:w="622" w:type="dxa"/>
            <w:shd w:val="clear" w:color="auto" w:fill="auto"/>
            <w:noWrap/>
            <w:vAlign w:val="bottom"/>
            <w:hideMark/>
          </w:tcPr>
          <w:p w14:paraId="26419FEF" w14:textId="77777777" w:rsidR="00A15062" w:rsidRPr="00A15062" w:rsidRDefault="00A15062" w:rsidP="00E92E01">
            <w:pPr>
              <w:spacing w:after="0" w:line="240" w:lineRule="auto"/>
              <w:jc w:val="center"/>
              <w:rPr>
                <w:rFonts w:ascii="Times New Roman" w:eastAsia="Times New Roman" w:hAnsi="Times New Roman" w:cs="Times New Roman"/>
                <w:sz w:val="20"/>
                <w:szCs w:val="20"/>
              </w:rPr>
            </w:pPr>
          </w:p>
        </w:tc>
        <w:tc>
          <w:tcPr>
            <w:tcW w:w="558" w:type="dxa"/>
            <w:shd w:val="clear" w:color="auto" w:fill="auto"/>
            <w:noWrap/>
            <w:vAlign w:val="bottom"/>
            <w:hideMark/>
          </w:tcPr>
          <w:p w14:paraId="3EA14EF1" w14:textId="77777777" w:rsidR="00A15062" w:rsidRPr="00A15062" w:rsidRDefault="00A15062" w:rsidP="00E92E01">
            <w:pPr>
              <w:spacing w:after="0" w:line="240" w:lineRule="auto"/>
              <w:jc w:val="center"/>
              <w:rPr>
                <w:rFonts w:ascii="Times New Roman" w:eastAsia="Times New Roman" w:hAnsi="Times New Roman" w:cs="Times New Roman"/>
                <w:sz w:val="20"/>
                <w:szCs w:val="20"/>
              </w:rPr>
            </w:pPr>
          </w:p>
        </w:tc>
        <w:tc>
          <w:tcPr>
            <w:tcW w:w="779" w:type="dxa"/>
            <w:shd w:val="clear" w:color="auto" w:fill="auto"/>
            <w:noWrap/>
            <w:vAlign w:val="bottom"/>
            <w:hideMark/>
          </w:tcPr>
          <w:p w14:paraId="4D5E5974" w14:textId="77777777" w:rsidR="00A15062" w:rsidRPr="00A15062" w:rsidRDefault="00A15062" w:rsidP="00E92E01">
            <w:pPr>
              <w:spacing w:after="0" w:line="240" w:lineRule="auto"/>
              <w:jc w:val="center"/>
              <w:rPr>
                <w:rFonts w:ascii="Calibri" w:eastAsia="Times New Roman" w:hAnsi="Calibri" w:cs="Times New Roman"/>
                <w:color w:val="000000"/>
              </w:rPr>
            </w:pPr>
            <w:r w:rsidRPr="00A15062">
              <w:rPr>
                <w:rFonts w:ascii="Calibri" w:eastAsia="Times New Roman" w:hAnsi="Calibri" w:cs="Times New Roman"/>
                <w:color w:val="000000"/>
              </w:rPr>
              <w:t>1</w:t>
            </w:r>
          </w:p>
        </w:tc>
        <w:tc>
          <w:tcPr>
            <w:tcW w:w="1200" w:type="dxa"/>
            <w:shd w:val="clear" w:color="auto" w:fill="auto"/>
            <w:noWrap/>
            <w:vAlign w:val="bottom"/>
            <w:hideMark/>
          </w:tcPr>
          <w:p w14:paraId="379A922E" w14:textId="77777777" w:rsidR="00A15062" w:rsidRPr="00A15062" w:rsidRDefault="00A15062" w:rsidP="00E92E01">
            <w:pPr>
              <w:spacing w:after="0" w:line="240" w:lineRule="auto"/>
              <w:jc w:val="center"/>
              <w:rPr>
                <w:rFonts w:ascii="Calibri" w:eastAsia="Times New Roman" w:hAnsi="Calibri" w:cs="Times New Roman"/>
                <w:color w:val="000000"/>
              </w:rPr>
            </w:pPr>
          </w:p>
        </w:tc>
        <w:tc>
          <w:tcPr>
            <w:tcW w:w="883" w:type="dxa"/>
            <w:shd w:val="clear" w:color="auto" w:fill="auto"/>
            <w:noWrap/>
            <w:vAlign w:val="bottom"/>
            <w:hideMark/>
          </w:tcPr>
          <w:p w14:paraId="3FE6BCC9" w14:textId="77777777" w:rsidR="00A15062" w:rsidRPr="00A15062" w:rsidRDefault="00A15062" w:rsidP="00E92E01">
            <w:pPr>
              <w:spacing w:after="0" w:line="240" w:lineRule="auto"/>
              <w:jc w:val="center"/>
              <w:rPr>
                <w:rFonts w:ascii="Times New Roman" w:eastAsia="Times New Roman" w:hAnsi="Times New Roman" w:cs="Times New Roman"/>
                <w:sz w:val="20"/>
                <w:szCs w:val="20"/>
              </w:rPr>
            </w:pPr>
          </w:p>
        </w:tc>
        <w:tc>
          <w:tcPr>
            <w:tcW w:w="1159" w:type="dxa"/>
            <w:shd w:val="clear" w:color="auto" w:fill="auto"/>
            <w:noWrap/>
            <w:vAlign w:val="bottom"/>
            <w:hideMark/>
          </w:tcPr>
          <w:p w14:paraId="11E54F34" w14:textId="77777777" w:rsidR="00A15062" w:rsidRPr="00A15062" w:rsidRDefault="00A15062" w:rsidP="00E92E01">
            <w:pPr>
              <w:spacing w:after="0" w:line="240" w:lineRule="auto"/>
              <w:jc w:val="center"/>
              <w:rPr>
                <w:rFonts w:ascii="Times New Roman" w:eastAsia="Times New Roman" w:hAnsi="Times New Roman" w:cs="Times New Roman"/>
                <w:sz w:val="20"/>
                <w:szCs w:val="20"/>
              </w:rPr>
            </w:pPr>
          </w:p>
        </w:tc>
        <w:tc>
          <w:tcPr>
            <w:tcW w:w="1076" w:type="dxa"/>
            <w:shd w:val="clear" w:color="auto" w:fill="auto"/>
            <w:noWrap/>
            <w:vAlign w:val="bottom"/>
            <w:hideMark/>
          </w:tcPr>
          <w:p w14:paraId="251C2BC0" w14:textId="77777777" w:rsidR="00A15062" w:rsidRPr="00A15062" w:rsidRDefault="00A15062" w:rsidP="00E92E01">
            <w:pPr>
              <w:spacing w:after="0" w:line="240" w:lineRule="auto"/>
              <w:jc w:val="center"/>
              <w:rPr>
                <w:rFonts w:ascii="Times New Roman" w:eastAsia="Times New Roman" w:hAnsi="Times New Roman" w:cs="Times New Roman"/>
                <w:sz w:val="20"/>
                <w:szCs w:val="20"/>
              </w:rPr>
            </w:pPr>
          </w:p>
        </w:tc>
        <w:tc>
          <w:tcPr>
            <w:tcW w:w="716" w:type="dxa"/>
            <w:shd w:val="clear" w:color="auto" w:fill="auto"/>
            <w:noWrap/>
            <w:vAlign w:val="bottom"/>
            <w:hideMark/>
          </w:tcPr>
          <w:p w14:paraId="44C71E85" w14:textId="77777777" w:rsidR="00A15062" w:rsidRPr="00A15062" w:rsidRDefault="00A15062" w:rsidP="00E92E01">
            <w:pPr>
              <w:spacing w:after="0" w:line="240" w:lineRule="auto"/>
              <w:jc w:val="center"/>
              <w:rPr>
                <w:rFonts w:ascii="Calibri" w:eastAsia="Times New Roman" w:hAnsi="Calibri" w:cs="Times New Roman"/>
                <w:color w:val="000000"/>
              </w:rPr>
            </w:pPr>
            <w:r w:rsidRPr="00A15062">
              <w:rPr>
                <w:rFonts w:ascii="Calibri" w:eastAsia="Times New Roman" w:hAnsi="Calibri" w:cs="Times New Roman"/>
                <w:color w:val="000000"/>
              </w:rPr>
              <w:t>9</w:t>
            </w:r>
          </w:p>
        </w:tc>
      </w:tr>
      <w:tr w:rsidR="00A15062" w:rsidRPr="00A15062" w14:paraId="4440174F" w14:textId="77777777" w:rsidTr="00E92E01">
        <w:trPr>
          <w:trHeight w:val="288"/>
        </w:trPr>
        <w:tc>
          <w:tcPr>
            <w:tcW w:w="2972" w:type="dxa"/>
            <w:shd w:val="clear" w:color="auto" w:fill="auto"/>
            <w:noWrap/>
            <w:vAlign w:val="bottom"/>
            <w:hideMark/>
          </w:tcPr>
          <w:p w14:paraId="376A233B" w14:textId="77777777" w:rsidR="00A15062" w:rsidRPr="00A15062" w:rsidRDefault="00A15062" w:rsidP="00A15062">
            <w:pPr>
              <w:spacing w:after="0" w:line="240" w:lineRule="auto"/>
              <w:ind w:firstLineChars="100" w:firstLine="221"/>
              <w:rPr>
                <w:rFonts w:ascii="Calibri" w:eastAsia="Times New Roman" w:hAnsi="Calibri" w:cs="Times New Roman"/>
                <w:b/>
                <w:bCs/>
                <w:color w:val="000000"/>
              </w:rPr>
            </w:pPr>
            <w:r w:rsidRPr="00A15062">
              <w:rPr>
                <w:rFonts w:ascii="Calibri" w:eastAsia="Times New Roman" w:hAnsi="Calibri" w:cs="Times New Roman"/>
                <w:b/>
                <w:bCs/>
                <w:color w:val="000000"/>
              </w:rPr>
              <w:t>Servicios e Inversión</w:t>
            </w:r>
          </w:p>
        </w:tc>
        <w:tc>
          <w:tcPr>
            <w:tcW w:w="783" w:type="dxa"/>
            <w:shd w:val="clear" w:color="auto" w:fill="auto"/>
            <w:noWrap/>
            <w:vAlign w:val="bottom"/>
            <w:hideMark/>
          </w:tcPr>
          <w:p w14:paraId="7DD655C3" w14:textId="77777777" w:rsidR="00A15062" w:rsidRPr="00A15062" w:rsidRDefault="00A15062" w:rsidP="00E92E01">
            <w:pPr>
              <w:spacing w:after="0" w:line="240" w:lineRule="auto"/>
              <w:jc w:val="center"/>
              <w:rPr>
                <w:rFonts w:ascii="Calibri" w:eastAsia="Times New Roman" w:hAnsi="Calibri" w:cs="Times New Roman"/>
                <w:b/>
                <w:bCs/>
                <w:color w:val="000000"/>
              </w:rPr>
            </w:pPr>
            <w:r w:rsidRPr="00A15062">
              <w:rPr>
                <w:rFonts w:ascii="Calibri" w:eastAsia="Times New Roman" w:hAnsi="Calibri" w:cs="Times New Roman"/>
                <w:b/>
                <w:bCs/>
                <w:color w:val="000000"/>
              </w:rPr>
              <w:t>1</w:t>
            </w:r>
          </w:p>
        </w:tc>
        <w:tc>
          <w:tcPr>
            <w:tcW w:w="856" w:type="dxa"/>
            <w:shd w:val="clear" w:color="auto" w:fill="auto"/>
            <w:noWrap/>
            <w:vAlign w:val="bottom"/>
            <w:hideMark/>
          </w:tcPr>
          <w:p w14:paraId="22A5170C" w14:textId="77777777" w:rsidR="00A15062" w:rsidRPr="00A15062" w:rsidRDefault="00A15062" w:rsidP="00E92E01">
            <w:pPr>
              <w:spacing w:after="0" w:line="240" w:lineRule="auto"/>
              <w:jc w:val="center"/>
              <w:rPr>
                <w:rFonts w:ascii="Calibri" w:eastAsia="Times New Roman" w:hAnsi="Calibri" w:cs="Times New Roman"/>
                <w:b/>
                <w:bCs/>
                <w:color w:val="000000"/>
              </w:rPr>
            </w:pPr>
            <w:r w:rsidRPr="00A15062">
              <w:rPr>
                <w:rFonts w:ascii="Calibri" w:eastAsia="Times New Roman" w:hAnsi="Calibri" w:cs="Times New Roman"/>
                <w:b/>
                <w:bCs/>
                <w:color w:val="000000"/>
              </w:rPr>
              <w:t>2</w:t>
            </w:r>
          </w:p>
        </w:tc>
        <w:tc>
          <w:tcPr>
            <w:tcW w:w="725" w:type="dxa"/>
            <w:shd w:val="clear" w:color="auto" w:fill="auto"/>
            <w:noWrap/>
            <w:vAlign w:val="bottom"/>
            <w:hideMark/>
          </w:tcPr>
          <w:p w14:paraId="3271EEEB" w14:textId="77777777" w:rsidR="00A15062" w:rsidRPr="00A15062" w:rsidRDefault="00A15062" w:rsidP="00E92E01">
            <w:pPr>
              <w:spacing w:after="0" w:line="240" w:lineRule="auto"/>
              <w:jc w:val="center"/>
              <w:rPr>
                <w:rFonts w:ascii="Calibri" w:eastAsia="Times New Roman" w:hAnsi="Calibri" w:cs="Times New Roman"/>
                <w:b/>
                <w:bCs/>
                <w:color w:val="000000"/>
              </w:rPr>
            </w:pPr>
          </w:p>
        </w:tc>
        <w:tc>
          <w:tcPr>
            <w:tcW w:w="578" w:type="dxa"/>
            <w:shd w:val="clear" w:color="auto" w:fill="auto"/>
            <w:noWrap/>
            <w:vAlign w:val="bottom"/>
            <w:hideMark/>
          </w:tcPr>
          <w:p w14:paraId="57E772C1" w14:textId="77777777" w:rsidR="00A15062" w:rsidRPr="00A15062" w:rsidRDefault="00A15062" w:rsidP="00E92E01">
            <w:pPr>
              <w:spacing w:after="0" w:line="240" w:lineRule="auto"/>
              <w:jc w:val="center"/>
              <w:rPr>
                <w:rFonts w:ascii="Times New Roman" w:eastAsia="Times New Roman" w:hAnsi="Times New Roman" w:cs="Times New Roman"/>
                <w:sz w:val="20"/>
                <w:szCs w:val="20"/>
              </w:rPr>
            </w:pPr>
          </w:p>
        </w:tc>
        <w:tc>
          <w:tcPr>
            <w:tcW w:w="664" w:type="dxa"/>
            <w:shd w:val="clear" w:color="auto" w:fill="auto"/>
            <w:noWrap/>
            <w:vAlign w:val="bottom"/>
            <w:hideMark/>
          </w:tcPr>
          <w:p w14:paraId="652A3798" w14:textId="77777777" w:rsidR="00A15062" w:rsidRPr="00A15062" w:rsidRDefault="00A15062" w:rsidP="00E92E01">
            <w:pPr>
              <w:spacing w:after="0" w:line="240" w:lineRule="auto"/>
              <w:jc w:val="center"/>
              <w:rPr>
                <w:rFonts w:ascii="Calibri" w:eastAsia="Times New Roman" w:hAnsi="Calibri" w:cs="Times New Roman"/>
                <w:b/>
                <w:bCs/>
                <w:color w:val="000000"/>
              </w:rPr>
            </w:pPr>
            <w:r w:rsidRPr="00A15062">
              <w:rPr>
                <w:rFonts w:ascii="Calibri" w:eastAsia="Times New Roman" w:hAnsi="Calibri" w:cs="Times New Roman"/>
                <w:b/>
                <w:bCs/>
                <w:color w:val="000000"/>
              </w:rPr>
              <w:t>2</w:t>
            </w:r>
          </w:p>
        </w:tc>
        <w:tc>
          <w:tcPr>
            <w:tcW w:w="622" w:type="dxa"/>
            <w:shd w:val="clear" w:color="auto" w:fill="auto"/>
            <w:noWrap/>
            <w:vAlign w:val="bottom"/>
            <w:hideMark/>
          </w:tcPr>
          <w:p w14:paraId="1FA3A820" w14:textId="77777777" w:rsidR="00A15062" w:rsidRPr="00A15062" w:rsidRDefault="00A15062" w:rsidP="00E92E01">
            <w:pPr>
              <w:spacing w:after="0" w:line="240" w:lineRule="auto"/>
              <w:jc w:val="center"/>
              <w:rPr>
                <w:rFonts w:ascii="Calibri" w:eastAsia="Times New Roman" w:hAnsi="Calibri" w:cs="Times New Roman"/>
                <w:b/>
                <w:bCs/>
                <w:color w:val="000000"/>
              </w:rPr>
            </w:pPr>
            <w:r w:rsidRPr="00A15062">
              <w:rPr>
                <w:rFonts w:ascii="Calibri" w:eastAsia="Times New Roman" w:hAnsi="Calibri" w:cs="Times New Roman"/>
                <w:b/>
                <w:bCs/>
                <w:color w:val="000000"/>
              </w:rPr>
              <w:t>4</w:t>
            </w:r>
          </w:p>
        </w:tc>
        <w:tc>
          <w:tcPr>
            <w:tcW w:w="558" w:type="dxa"/>
            <w:shd w:val="clear" w:color="auto" w:fill="auto"/>
            <w:noWrap/>
            <w:vAlign w:val="bottom"/>
            <w:hideMark/>
          </w:tcPr>
          <w:p w14:paraId="6475884C" w14:textId="77777777" w:rsidR="00A15062" w:rsidRPr="00A15062" w:rsidRDefault="00A15062" w:rsidP="00E92E01">
            <w:pPr>
              <w:spacing w:after="0" w:line="240" w:lineRule="auto"/>
              <w:jc w:val="center"/>
              <w:rPr>
                <w:rFonts w:ascii="Calibri" w:eastAsia="Times New Roman" w:hAnsi="Calibri" w:cs="Times New Roman"/>
                <w:b/>
                <w:bCs/>
                <w:color w:val="000000"/>
              </w:rPr>
            </w:pPr>
          </w:p>
        </w:tc>
        <w:tc>
          <w:tcPr>
            <w:tcW w:w="779" w:type="dxa"/>
            <w:shd w:val="clear" w:color="auto" w:fill="auto"/>
            <w:noWrap/>
            <w:vAlign w:val="bottom"/>
            <w:hideMark/>
          </w:tcPr>
          <w:p w14:paraId="0BFAC00D" w14:textId="77777777" w:rsidR="00A15062" w:rsidRPr="00A15062" w:rsidRDefault="00A15062" w:rsidP="00E92E01">
            <w:pPr>
              <w:spacing w:after="0" w:line="240" w:lineRule="auto"/>
              <w:jc w:val="center"/>
              <w:rPr>
                <w:rFonts w:ascii="Calibri" w:eastAsia="Times New Roman" w:hAnsi="Calibri" w:cs="Times New Roman"/>
                <w:b/>
                <w:bCs/>
                <w:color w:val="000000"/>
              </w:rPr>
            </w:pPr>
            <w:r w:rsidRPr="00A15062">
              <w:rPr>
                <w:rFonts w:ascii="Calibri" w:eastAsia="Times New Roman" w:hAnsi="Calibri" w:cs="Times New Roman"/>
                <w:b/>
                <w:bCs/>
                <w:color w:val="000000"/>
              </w:rPr>
              <w:t>1</w:t>
            </w:r>
          </w:p>
        </w:tc>
        <w:tc>
          <w:tcPr>
            <w:tcW w:w="1200" w:type="dxa"/>
            <w:shd w:val="clear" w:color="auto" w:fill="auto"/>
            <w:noWrap/>
            <w:vAlign w:val="bottom"/>
            <w:hideMark/>
          </w:tcPr>
          <w:p w14:paraId="2DA6708A" w14:textId="77777777" w:rsidR="00A15062" w:rsidRPr="00A15062" w:rsidRDefault="00A15062" w:rsidP="00E92E01">
            <w:pPr>
              <w:spacing w:after="0" w:line="240" w:lineRule="auto"/>
              <w:jc w:val="center"/>
              <w:rPr>
                <w:rFonts w:ascii="Calibri" w:eastAsia="Times New Roman" w:hAnsi="Calibri" w:cs="Times New Roman"/>
                <w:b/>
                <w:bCs/>
                <w:color w:val="000000"/>
              </w:rPr>
            </w:pPr>
          </w:p>
        </w:tc>
        <w:tc>
          <w:tcPr>
            <w:tcW w:w="883" w:type="dxa"/>
            <w:shd w:val="clear" w:color="auto" w:fill="auto"/>
            <w:noWrap/>
            <w:vAlign w:val="bottom"/>
            <w:hideMark/>
          </w:tcPr>
          <w:p w14:paraId="6538325A" w14:textId="77777777" w:rsidR="00A15062" w:rsidRPr="00A15062" w:rsidRDefault="00A15062" w:rsidP="00E92E01">
            <w:pPr>
              <w:spacing w:after="0" w:line="240" w:lineRule="auto"/>
              <w:jc w:val="center"/>
              <w:rPr>
                <w:rFonts w:ascii="Times New Roman" w:eastAsia="Times New Roman" w:hAnsi="Times New Roman" w:cs="Times New Roman"/>
                <w:sz w:val="20"/>
                <w:szCs w:val="20"/>
              </w:rPr>
            </w:pPr>
          </w:p>
        </w:tc>
        <w:tc>
          <w:tcPr>
            <w:tcW w:w="1159" w:type="dxa"/>
            <w:shd w:val="clear" w:color="auto" w:fill="auto"/>
            <w:noWrap/>
            <w:vAlign w:val="bottom"/>
            <w:hideMark/>
          </w:tcPr>
          <w:p w14:paraId="37F086D4" w14:textId="77777777" w:rsidR="00A15062" w:rsidRPr="00A15062" w:rsidRDefault="00A15062" w:rsidP="00E92E01">
            <w:pPr>
              <w:spacing w:after="0" w:line="240" w:lineRule="auto"/>
              <w:jc w:val="center"/>
              <w:rPr>
                <w:rFonts w:ascii="Times New Roman" w:eastAsia="Times New Roman" w:hAnsi="Times New Roman" w:cs="Times New Roman"/>
                <w:sz w:val="20"/>
                <w:szCs w:val="20"/>
              </w:rPr>
            </w:pPr>
          </w:p>
        </w:tc>
        <w:tc>
          <w:tcPr>
            <w:tcW w:w="1076" w:type="dxa"/>
            <w:shd w:val="clear" w:color="auto" w:fill="auto"/>
            <w:noWrap/>
            <w:vAlign w:val="bottom"/>
            <w:hideMark/>
          </w:tcPr>
          <w:p w14:paraId="21714E95" w14:textId="77777777" w:rsidR="00A15062" w:rsidRPr="00A15062" w:rsidRDefault="00A15062" w:rsidP="00E92E01">
            <w:pPr>
              <w:spacing w:after="0" w:line="240" w:lineRule="auto"/>
              <w:jc w:val="center"/>
              <w:rPr>
                <w:rFonts w:ascii="Times New Roman" w:eastAsia="Times New Roman" w:hAnsi="Times New Roman" w:cs="Times New Roman"/>
                <w:sz w:val="20"/>
                <w:szCs w:val="20"/>
              </w:rPr>
            </w:pPr>
          </w:p>
        </w:tc>
        <w:tc>
          <w:tcPr>
            <w:tcW w:w="716" w:type="dxa"/>
            <w:shd w:val="clear" w:color="auto" w:fill="auto"/>
            <w:noWrap/>
            <w:vAlign w:val="bottom"/>
            <w:hideMark/>
          </w:tcPr>
          <w:p w14:paraId="12E05C42" w14:textId="77777777" w:rsidR="00A15062" w:rsidRPr="00A15062" w:rsidRDefault="00A15062" w:rsidP="00E92E01">
            <w:pPr>
              <w:spacing w:after="0" w:line="240" w:lineRule="auto"/>
              <w:jc w:val="center"/>
              <w:rPr>
                <w:rFonts w:ascii="Calibri" w:eastAsia="Times New Roman" w:hAnsi="Calibri" w:cs="Times New Roman"/>
                <w:b/>
                <w:bCs/>
                <w:color w:val="000000"/>
              </w:rPr>
            </w:pPr>
            <w:r w:rsidRPr="00A15062">
              <w:rPr>
                <w:rFonts w:ascii="Calibri" w:eastAsia="Times New Roman" w:hAnsi="Calibri" w:cs="Times New Roman"/>
                <w:b/>
                <w:bCs/>
                <w:color w:val="000000"/>
              </w:rPr>
              <w:t>10</w:t>
            </w:r>
          </w:p>
        </w:tc>
      </w:tr>
      <w:tr w:rsidR="00A15062" w:rsidRPr="00A15062" w14:paraId="599B0117" w14:textId="77777777" w:rsidTr="00E92E01">
        <w:trPr>
          <w:trHeight w:val="288"/>
        </w:trPr>
        <w:tc>
          <w:tcPr>
            <w:tcW w:w="2972" w:type="dxa"/>
            <w:shd w:val="clear" w:color="auto" w:fill="auto"/>
            <w:noWrap/>
            <w:vAlign w:val="bottom"/>
            <w:hideMark/>
          </w:tcPr>
          <w:p w14:paraId="69CB088A" w14:textId="77777777" w:rsidR="00A15062" w:rsidRPr="00A15062" w:rsidRDefault="00A15062" w:rsidP="00A15062">
            <w:pPr>
              <w:spacing w:after="0" w:line="240" w:lineRule="auto"/>
              <w:ind w:firstLineChars="200" w:firstLine="440"/>
              <w:rPr>
                <w:rFonts w:ascii="Calibri" w:eastAsia="Times New Roman" w:hAnsi="Calibri" w:cs="Times New Roman"/>
                <w:color w:val="000000"/>
              </w:rPr>
            </w:pPr>
            <w:r w:rsidRPr="00A15062">
              <w:rPr>
                <w:rFonts w:ascii="Calibri" w:eastAsia="Times New Roman" w:hAnsi="Calibri" w:cs="Times New Roman"/>
                <w:color w:val="000000"/>
              </w:rPr>
              <w:t>Correo Electrónico</w:t>
            </w:r>
          </w:p>
        </w:tc>
        <w:tc>
          <w:tcPr>
            <w:tcW w:w="783" w:type="dxa"/>
            <w:shd w:val="clear" w:color="auto" w:fill="auto"/>
            <w:noWrap/>
            <w:vAlign w:val="bottom"/>
            <w:hideMark/>
          </w:tcPr>
          <w:p w14:paraId="2D1383FB" w14:textId="77777777" w:rsidR="00A15062" w:rsidRPr="00A15062" w:rsidRDefault="00A15062" w:rsidP="00E92E01">
            <w:pPr>
              <w:spacing w:after="0" w:line="240" w:lineRule="auto"/>
              <w:jc w:val="center"/>
              <w:rPr>
                <w:rFonts w:ascii="Calibri" w:eastAsia="Times New Roman" w:hAnsi="Calibri" w:cs="Times New Roman"/>
                <w:color w:val="000000"/>
              </w:rPr>
            </w:pPr>
            <w:r w:rsidRPr="00A15062">
              <w:rPr>
                <w:rFonts w:ascii="Calibri" w:eastAsia="Times New Roman" w:hAnsi="Calibri" w:cs="Times New Roman"/>
                <w:color w:val="000000"/>
              </w:rPr>
              <w:t>1</w:t>
            </w:r>
          </w:p>
        </w:tc>
        <w:tc>
          <w:tcPr>
            <w:tcW w:w="856" w:type="dxa"/>
            <w:shd w:val="clear" w:color="auto" w:fill="auto"/>
            <w:noWrap/>
            <w:vAlign w:val="bottom"/>
            <w:hideMark/>
          </w:tcPr>
          <w:p w14:paraId="60BAF299" w14:textId="77777777" w:rsidR="00A15062" w:rsidRPr="00A15062" w:rsidRDefault="00A15062" w:rsidP="00E92E01">
            <w:pPr>
              <w:spacing w:after="0" w:line="240" w:lineRule="auto"/>
              <w:jc w:val="center"/>
              <w:rPr>
                <w:rFonts w:ascii="Calibri" w:eastAsia="Times New Roman" w:hAnsi="Calibri" w:cs="Times New Roman"/>
                <w:color w:val="000000"/>
              </w:rPr>
            </w:pPr>
            <w:r w:rsidRPr="00A15062">
              <w:rPr>
                <w:rFonts w:ascii="Calibri" w:eastAsia="Times New Roman" w:hAnsi="Calibri" w:cs="Times New Roman"/>
                <w:color w:val="000000"/>
              </w:rPr>
              <w:t>2</w:t>
            </w:r>
          </w:p>
        </w:tc>
        <w:tc>
          <w:tcPr>
            <w:tcW w:w="725" w:type="dxa"/>
            <w:shd w:val="clear" w:color="auto" w:fill="auto"/>
            <w:noWrap/>
            <w:vAlign w:val="bottom"/>
            <w:hideMark/>
          </w:tcPr>
          <w:p w14:paraId="7EF9BD2E" w14:textId="77777777" w:rsidR="00A15062" w:rsidRPr="00A15062" w:rsidRDefault="00A15062" w:rsidP="00E92E01">
            <w:pPr>
              <w:spacing w:after="0" w:line="240" w:lineRule="auto"/>
              <w:jc w:val="center"/>
              <w:rPr>
                <w:rFonts w:ascii="Calibri" w:eastAsia="Times New Roman" w:hAnsi="Calibri" w:cs="Times New Roman"/>
                <w:color w:val="000000"/>
              </w:rPr>
            </w:pPr>
          </w:p>
        </w:tc>
        <w:tc>
          <w:tcPr>
            <w:tcW w:w="578" w:type="dxa"/>
            <w:shd w:val="clear" w:color="auto" w:fill="auto"/>
            <w:noWrap/>
            <w:vAlign w:val="bottom"/>
            <w:hideMark/>
          </w:tcPr>
          <w:p w14:paraId="4DDB999A" w14:textId="77777777" w:rsidR="00A15062" w:rsidRPr="00A15062" w:rsidRDefault="00A15062" w:rsidP="00E92E01">
            <w:pPr>
              <w:spacing w:after="0" w:line="240" w:lineRule="auto"/>
              <w:jc w:val="center"/>
              <w:rPr>
                <w:rFonts w:ascii="Times New Roman" w:eastAsia="Times New Roman" w:hAnsi="Times New Roman" w:cs="Times New Roman"/>
                <w:sz w:val="20"/>
                <w:szCs w:val="20"/>
              </w:rPr>
            </w:pPr>
          </w:p>
        </w:tc>
        <w:tc>
          <w:tcPr>
            <w:tcW w:w="664" w:type="dxa"/>
            <w:shd w:val="clear" w:color="auto" w:fill="auto"/>
            <w:noWrap/>
            <w:vAlign w:val="bottom"/>
            <w:hideMark/>
          </w:tcPr>
          <w:p w14:paraId="7CA08794" w14:textId="77777777" w:rsidR="00A15062" w:rsidRPr="00A15062" w:rsidRDefault="00A15062" w:rsidP="00E92E01">
            <w:pPr>
              <w:spacing w:after="0" w:line="240" w:lineRule="auto"/>
              <w:jc w:val="center"/>
              <w:rPr>
                <w:rFonts w:ascii="Calibri" w:eastAsia="Times New Roman" w:hAnsi="Calibri" w:cs="Times New Roman"/>
                <w:color w:val="000000"/>
              </w:rPr>
            </w:pPr>
            <w:r w:rsidRPr="00A15062">
              <w:rPr>
                <w:rFonts w:ascii="Calibri" w:eastAsia="Times New Roman" w:hAnsi="Calibri" w:cs="Times New Roman"/>
                <w:color w:val="000000"/>
              </w:rPr>
              <w:t>2</w:t>
            </w:r>
          </w:p>
        </w:tc>
        <w:tc>
          <w:tcPr>
            <w:tcW w:w="622" w:type="dxa"/>
            <w:shd w:val="clear" w:color="auto" w:fill="auto"/>
            <w:noWrap/>
            <w:vAlign w:val="bottom"/>
            <w:hideMark/>
          </w:tcPr>
          <w:p w14:paraId="357E226A" w14:textId="77777777" w:rsidR="00A15062" w:rsidRPr="00A15062" w:rsidRDefault="00A15062" w:rsidP="00E92E01">
            <w:pPr>
              <w:spacing w:after="0" w:line="240" w:lineRule="auto"/>
              <w:jc w:val="center"/>
              <w:rPr>
                <w:rFonts w:ascii="Calibri" w:eastAsia="Times New Roman" w:hAnsi="Calibri" w:cs="Times New Roman"/>
                <w:color w:val="000000"/>
              </w:rPr>
            </w:pPr>
            <w:r w:rsidRPr="00A15062">
              <w:rPr>
                <w:rFonts w:ascii="Calibri" w:eastAsia="Times New Roman" w:hAnsi="Calibri" w:cs="Times New Roman"/>
                <w:color w:val="000000"/>
              </w:rPr>
              <w:t>3</w:t>
            </w:r>
          </w:p>
        </w:tc>
        <w:tc>
          <w:tcPr>
            <w:tcW w:w="558" w:type="dxa"/>
            <w:shd w:val="clear" w:color="auto" w:fill="auto"/>
            <w:noWrap/>
            <w:vAlign w:val="bottom"/>
            <w:hideMark/>
          </w:tcPr>
          <w:p w14:paraId="42FB1AD8" w14:textId="77777777" w:rsidR="00A15062" w:rsidRPr="00A15062" w:rsidRDefault="00A15062" w:rsidP="00E92E01">
            <w:pPr>
              <w:spacing w:after="0" w:line="240" w:lineRule="auto"/>
              <w:jc w:val="center"/>
              <w:rPr>
                <w:rFonts w:ascii="Calibri" w:eastAsia="Times New Roman" w:hAnsi="Calibri" w:cs="Times New Roman"/>
                <w:color w:val="000000"/>
              </w:rPr>
            </w:pPr>
          </w:p>
        </w:tc>
        <w:tc>
          <w:tcPr>
            <w:tcW w:w="779" w:type="dxa"/>
            <w:shd w:val="clear" w:color="auto" w:fill="auto"/>
            <w:noWrap/>
            <w:vAlign w:val="bottom"/>
            <w:hideMark/>
          </w:tcPr>
          <w:p w14:paraId="36419E3F" w14:textId="77777777" w:rsidR="00A15062" w:rsidRPr="00A15062" w:rsidRDefault="00A15062" w:rsidP="00E92E01">
            <w:pPr>
              <w:spacing w:after="0" w:line="240" w:lineRule="auto"/>
              <w:jc w:val="center"/>
              <w:rPr>
                <w:rFonts w:ascii="Calibri" w:eastAsia="Times New Roman" w:hAnsi="Calibri" w:cs="Times New Roman"/>
                <w:color w:val="000000"/>
              </w:rPr>
            </w:pPr>
            <w:r w:rsidRPr="00A15062">
              <w:rPr>
                <w:rFonts w:ascii="Calibri" w:eastAsia="Times New Roman" w:hAnsi="Calibri" w:cs="Times New Roman"/>
                <w:color w:val="000000"/>
              </w:rPr>
              <w:t>1</w:t>
            </w:r>
          </w:p>
        </w:tc>
        <w:tc>
          <w:tcPr>
            <w:tcW w:w="1200" w:type="dxa"/>
            <w:shd w:val="clear" w:color="auto" w:fill="auto"/>
            <w:noWrap/>
            <w:vAlign w:val="bottom"/>
            <w:hideMark/>
          </w:tcPr>
          <w:p w14:paraId="0E609F32" w14:textId="77777777" w:rsidR="00A15062" w:rsidRPr="00A15062" w:rsidRDefault="00A15062" w:rsidP="00E92E01">
            <w:pPr>
              <w:spacing w:after="0" w:line="240" w:lineRule="auto"/>
              <w:jc w:val="center"/>
              <w:rPr>
                <w:rFonts w:ascii="Calibri" w:eastAsia="Times New Roman" w:hAnsi="Calibri" w:cs="Times New Roman"/>
                <w:color w:val="000000"/>
              </w:rPr>
            </w:pPr>
          </w:p>
        </w:tc>
        <w:tc>
          <w:tcPr>
            <w:tcW w:w="883" w:type="dxa"/>
            <w:shd w:val="clear" w:color="auto" w:fill="auto"/>
            <w:noWrap/>
            <w:vAlign w:val="bottom"/>
            <w:hideMark/>
          </w:tcPr>
          <w:p w14:paraId="2BC7FF82" w14:textId="77777777" w:rsidR="00A15062" w:rsidRPr="00A15062" w:rsidRDefault="00A15062" w:rsidP="00E92E01">
            <w:pPr>
              <w:spacing w:after="0" w:line="240" w:lineRule="auto"/>
              <w:jc w:val="center"/>
              <w:rPr>
                <w:rFonts w:ascii="Times New Roman" w:eastAsia="Times New Roman" w:hAnsi="Times New Roman" w:cs="Times New Roman"/>
                <w:sz w:val="20"/>
                <w:szCs w:val="20"/>
              </w:rPr>
            </w:pPr>
          </w:p>
        </w:tc>
        <w:tc>
          <w:tcPr>
            <w:tcW w:w="1159" w:type="dxa"/>
            <w:shd w:val="clear" w:color="auto" w:fill="auto"/>
            <w:noWrap/>
            <w:vAlign w:val="bottom"/>
            <w:hideMark/>
          </w:tcPr>
          <w:p w14:paraId="32A1D680" w14:textId="77777777" w:rsidR="00A15062" w:rsidRPr="00A15062" w:rsidRDefault="00A15062" w:rsidP="00E92E01">
            <w:pPr>
              <w:spacing w:after="0" w:line="240" w:lineRule="auto"/>
              <w:jc w:val="center"/>
              <w:rPr>
                <w:rFonts w:ascii="Times New Roman" w:eastAsia="Times New Roman" w:hAnsi="Times New Roman" w:cs="Times New Roman"/>
                <w:sz w:val="20"/>
                <w:szCs w:val="20"/>
              </w:rPr>
            </w:pPr>
          </w:p>
        </w:tc>
        <w:tc>
          <w:tcPr>
            <w:tcW w:w="1076" w:type="dxa"/>
            <w:shd w:val="clear" w:color="auto" w:fill="auto"/>
            <w:noWrap/>
            <w:vAlign w:val="bottom"/>
            <w:hideMark/>
          </w:tcPr>
          <w:p w14:paraId="05AEAFCA" w14:textId="77777777" w:rsidR="00A15062" w:rsidRPr="00A15062" w:rsidRDefault="00A15062" w:rsidP="00E92E01">
            <w:pPr>
              <w:spacing w:after="0" w:line="240" w:lineRule="auto"/>
              <w:jc w:val="center"/>
              <w:rPr>
                <w:rFonts w:ascii="Times New Roman" w:eastAsia="Times New Roman" w:hAnsi="Times New Roman" w:cs="Times New Roman"/>
                <w:sz w:val="20"/>
                <w:szCs w:val="20"/>
              </w:rPr>
            </w:pPr>
          </w:p>
        </w:tc>
        <w:tc>
          <w:tcPr>
            <w:tcW w:w="716" w:type="dxa"/>
            <w:shd w:val="clear" w:color="auto" w:fill="auto"/>
            <w:noWrap/>
            <w:vAlign w:val="bottom"/>
            <w:hideMark/>
          </w:tcPr>
          <w:p w14:paraId="199A9035" w14:textId="77777777" w:rsidR="00A15062" w:rsidRPr="00A15062" w:rsidRDefault="00A15062" w:rsidP="00E92E01">
            <w:pPr>
              <w:spacing w:after="0" w:line="240" w:lineRule="auto"/>
              <w:jc w:val="center"/>
              <w:rPr>
                <w:rFonts w:ascii="Calibri" w:eastAsia="Times New Roman" w:hAnsi="Calibri" w:cs="Times New Roman"/>
                <w:color w:val="000000"/>
              </w:rPr>
            </w:pPr>
            <w:r w:rsidRPr="00A15062">
              <w:rPr>
                <w:rFonts w:ascii="Calibri" w:eastAsia="Times New Roman" w:hAnsi="Calibri" w:cs="Times New Roman"/>
                <w:color w:val="000000"/>
              </w:rPr>
              <w:t>9</w:t>
            </w:r>
          </w:p>
        </w:tc>
      </w:tr>
      <w:tr w:rsidR="00A15062" w:rsidRPr="00A15062" w14:paraId="072DB560" w14:textId="77777777" w:rsidTr="00E92E01">
        <w:trPr>
          <w:trHeight w:val="288"/>
        </w:trPr>
        <w:tc>
          <w:tcPr>
            <w:tcW w:w="2972" w:type="dxa"/>
            <w:shd w:val="clear" w:color="auto" w:fill="auto"/>
            <w:noWrap/>
            <w:vAlign w:val="bottom"/>
            <w:hideMark/>
          </w:tcPr>
          <w:p w14:paraId="2A85C645" w14:textId="77777777" w:rsidR="00A15062" w:rsidRPr="00A15062" w:rsidRDefault="00A15062" w:rsidP="00A15062">
            <w:pPr>
              <w:spacing w:after="0" w:line="240" w:lineRule="auto"/>
              <w:ind w:firstLineChars="200" w:firstLine="440"/>
              <w:rPr>
                <w:rFonts w:ascii="Calibri" w:eastAsia="Times New Roman" w:hAnsi="Calibri" w:cs="Times New Roman"/>
                <w:color w:val="000000"/>
              </w:rPr>
            </w:pPr>
            <w:r w:rsidRPr="00A15062">
              <w:rPr>
                <w:rFonts w:ascii="Calibri" w:eastAsia="Times New Roman" w:hAnsi="Calibri" w:cs="Times New Roman"/>
                <w:color w:val="000000"/>
              </w:rPr>
              <w:t>Sitio Web</w:t>
            </w:r>
          </w:p>
        </w:tc>
        <w:tc>
          <w:tcPr>
            <w:tcW w:w="783" w:type="dxa"/>
            <w:shd w:val="clear" w:color="auto" w:fill="auto"/>
            <w:noWrap/>
            <w:vAlign w:val="bottom"/>
            <w:hideMark/>
          </w:tcPr>
          <w:p w14:paraId="691402A8" w14:textId="77777777" w:rsidR="00A15062" w:rsidRPr="00A15062" w:rsidRDefault="00A15062" w:rsidP="00E92E01">
            <w:pPr>
              <w:spacing w:after="0" w:line="240" w:lineRule="auto"/>
              <w:ind w:firstLineChars="200" w:firstLine="440"/>
              <w:jc w:val="center"/>
              <w:rPr>
                <w:rFonts w:ascii="Calibri" w:eastAsia="Times New Roman" w:hAnsi="Calibri" w:cs="Times New Roman"/>
                <w:color w:val="000000"/>
              </w:rPr>
            </w:pPr>
          </w:p>
        </w:tc>
        <w:tc>
          <w:tcPr>
            <w:tcW w:w="856" w:type="dxa"/>
            <w:shd w:val="clear" w:color="auto" w:fill="auto"/>
            <w:noWrap/>
            <w:vAlign w:val="bottom"/>
            <w:hideMark/>
          </w:tcPr>
          <w:p w14:paraId="3FB6CCB6" w14:textId="77777777" w:rsidR="00A15062" w:rsidRPr="00A15062" w:rsidRDefault="00A15062" w:rsidP="00E92E01">
            <w:pPr>
              <w:spacing w:after="0" w:line="240" w:lineRule="auto"/>
              <w:jc w:val="center"/>
              <w:rPr>
                <w:rFonts w:ascii="Times New Roman" w:eastAsia="Times New Roman" w:hAnsi="Times New Roman" w:cs="Times New Roman"/>
                <w:sz w:val="20"/>
                <w:szCs w:val="20"/>
              </w:rPr>
            </w:pPr>
          </w:p>
        </w:tc>
        <w:tc>
          <w:tcPr>
            <w:tcW w:w="725" w:type="dxa"/>
            <w:shd w:val="clear" w:color="auto" w:fill="auto"/>
            <w:noWrap/>
            <w:vAlign w:val="bottom"/>
            <w:hideMark/>
          </w:tcPr>
          <w:p w14:paraId="62D82840" w14:textId="77777777" w:rsidR="00A15062" w:rsidRPr="00A15062" w:rsidRDefault="00A15062" w:rsidP="00E92E01">
            <w:pPr>
              <w:spacing w:after="0" w:line="240" w:lineRule="auto"/>
              <w:jc w:val="center"/>
              <w:rPr>
                <w:rFonts w:ascii="Times New Roman" w:eastAsia="Times New Roman" w:hAnsi="Times New Roman" w:cs="Times New Roman"/>
                <w:sz w:val="20"/>
                <w:szCs w:val="20"/>
              </w:rPr>
            </w:pPr>
          </w:p>
        </w:tc>
        <w:tc>
          <w:tcPr>
            <w:tcW w:w="578" w:type="dxa"/>
            <w:shd w:val="clear" w:color="auto" w:fill="auto"/>
            <w:noWrap/>
            <w:vAlign w:val="bottom"/>
            <w:hideMark/>
          </w:tcPr>
          <w:p w14:paraId="198CF9B1" w14:textId="77777777" w:rsidR="00A15062" w:rsidRPr="00A15062" w:rsidRDefault="00A15062" w:rsidP="00E92E01">
            <w:pPr>
              <w:spacing w:after="0" w:line="240" w:lineRule="auto"/>
              <w:jc w:val="center"/>
              <w:rPr>
                <w:rFonts w:ascii="Times New Roman" w:eastAsia="Times New Roman" w:hAnsi="Times New Roman" w:cs="Times New Roman"/>
                <w:sz w:val="20"/>
                <w:szCs w:val="20"/>
              </w:rPr>
            </w:pPr>
          </w:p>
        </w:tc>
        <w:tc>
          <w:tcPr>
            <w:tcW w:w="664" w:type="dxa"/>
            <w:shd w:val="clear" w:color="auto" w:fill="auto"/>
            <w:noWrap/>
            <w:vAlign w:val="bottom"/>
            <w:hideMark/>
          </w:tcPr>
          <w:p w14:paraId="5053B7FE" w14:textId="77777777" w:rsidR="00A15062" w:rsidRPr="00A15062" w:rsidRDefault="00A15062" w:rsidP="00E92E01">
            <w:pPr>
              <w:spacing w:after="0" w:line="240" w:lineRule="auto"/>
              <w:jc w:val="center"/>
              <w:rPr>
                <w:rFonts w:ascii="Times New Roman" w:eastAsia="Times New Roman" w:hAnsi="Times New Roman" w:cs="Times New Roman"/>
                <w:sz w:val="20"/>
                <w:szCs w:val="20"/>
              </w:rPr>
            </w:pPr>
          </w:p>
        </w:tc>
        <w:tc>
          <w:tcPr>
            <w:tcW w:w="622" w:type="dxa"/>
            <w:shd w:val="clear" w:color="auto" w:fill="auto"/>
            <w:noWrap/>
            <w:vAlign w:val="bottom"/>
            <w:hideMark/>
          </w:tcPr>
          <w:p w14:paraId="36C66A0F" w14:textId="77777777" w:rsidR="00A15062" w:rsidRPr="00A15062" w:rsidRDefault="00A15062" w:rsidP="00E92E01">
            <w:pPr>
              <w:spacing w:after="0" w:line="240" w:lineRule="auto"/>
              <w:jc w:val="center"/>
              <w:rPr>
                <w:rFonts w:ascii="Calibri" w:eastAsia="Times New Roman" w:hAnsi="Calibri" w:cs="Times New Roman"/>
                <w:color w:val="000000"/>
              </w:rPr>
            </w:pPr>
            <w:r w:rsidRPr="00A15062">
              <w:rPr>
                <w:rFonts w:ascii="Calibri" w:eastAsia="Times New Roman" w:hAnsi="Calibri" w:cs="Times New Roman"/>
                <w:color w:val="000000"/>
              </w:rPr>
              <w:t>1</w:t>
            </w:r>
          </w:p>
        </w:tc>
        <w:tc>
          <w:tcPr>
            <w:tcW w:w="558" w:type="dxa"/>
            <w:shd w:val="clear" w:color="auto" w:fill="auto"/>
            <w:noWrap/>
            <w:vAlign w:val="bottom"/>
            <w:hideMark/>
          </w:tcPr>
          <w:p w14:paraId="74DF92AB" w14:textId="77777777" w:rsidR="00A15062" w:rsidRPr="00A15062" w:rsidRDefault="00A15062" w:rsidP="00E92E01">
            <w:pPr>
              <w:spacing w:after="0" w:line="240" w:lineRule="auto"/>
              <w:jc w:val="center"/>
              <w:rPr>
                <w:rFonts w:ascii="Calibri" w:eastAsia="Times New Roman" w:hAnsi="Calibri" w:cs="Times New Roman"/>
                <w:color w:val="000000"/>
              </w:rPr>
            </w:pPr>
          </w:p>
        </w:tc>
        <w:tc>
          <w:tcPr>
            <w:tcW w:w="779" w:type="dxa"/>
            <w:shd w:val="clear" w:color="auto" w:fill="auto"/>
            <w:noWrap/>
            <w:vAlign w:val="bottom"/>
            <w:hideMark/>
          </w:tcPr>
          <w:p w14:paraId="400AA66D" w14:textId="77777777" w:rsidR="00A15062" w:rsidRPr="00A15062" w:rsidRDefault="00A15062" w:rsidP="00E92E01">
            <w:pPr>
              <w:spacing w:after="0" w:line="240" w:lineRule="auto"/>
              <w:jc w:val="center"/>
              <w:rPr>
                <w:rFonts w:ascii="Times New Roman" w:eastAsia="Times New Roman" w:hAnsi="Times New Roman" w:cs="Times New Roman"/>
                <w:sz w:val="20"/>
                <w:szCs w:val="20"/>
              </w:rPr>
            </w:pPr>
          </w:p>
        </w:tc>
        <w:tc>
          <w:tcPr>
            <w:tcW w:w="1200" w:type="dxa"/>
            <w:shd w:val="clear" w:color="auto" w:fill="auto"/>
            <w:noWrap/>
            <w:vAlign w:val="bottom"/>
            <w:hideMark/>
          </w:tcPr>
          <w:p w14:paraId="739F8A9F" w14:textId="77777777" w:rsidR="00A15062" w:rsidRPr="00A15062" w:rsidRDefault="00A15062" w:rsidP="00E92E01">
            <w:pPr>
              <w:spacing w:after="0" w:line="240" w:lineRule="auto"/>
              <w:jc w:val="center"/>
              <w:rPr>
                <w:rFonts w:ascii="Times New Roman" w:eastAsia="Times New Roman" w:hAnsi="Times New Roman" w:cs="Times New Roman"/>
                <w:sz w:val="20"/>
                <w:szCs w:val="20"/>
              </w:rPr>
            </w:pPr>
          </w:p>
        </w:tc>
        <w:tc>
          <w:tcPr>
            <w:tcW w:w="883" w:type="dxa"/>
            <w:shd w:val="clear" w:color="auto" w:fill="auto"/>
            <w:noWrap/>
            <w:vAlign w:val="bottom"/>
            <w:hideMark/>
          </w:tcPr>
          <w:p w14:paraId="4A95EC99" w14:textId="77777777" w:rsidR="00A15062" w:rsidRPr="00A15062" w:rsidRDefault="00A15062" w:rsidP="00E92E01">
            <w:pPr>
              <w:spacing w:after="0" w:line="240" w:lineRule="auto"/>
              <w:jc w:val="center"/>
              <w:rPr>
                <w:rFonts w:ascii="Times New Roman" w:eastAsia="Times New Roman" w:hAnsi="Times New Roman" w:cs="Times New Roman"/>
                <w:sz w:val="20"/>
                <w:szCs w:val="20"/>
              </w:rPr>
            </w:pPr>
          </w:p>
        </w:tc>
        <w:tc>
          <w:tcPr>
            <w:tcW w:w="1159" w:type="dxa"/>
            <w:shd w:val="clear" w:color="auto" w:fill="auto"/>
            <w:noWrap/>
            <w:vAlign w:val="bottom"/>
            <w:hideMark/>
          </w:tcPr>
          <w:p w14:paraId="74A286B7" w14:textId="77777777" w:rsidR="00A15062" w:rsidRPr="00A15062" w:rsidRDefault="00A15062" w:rsidP="00E92E01">
            <w:pPr>
              <w:spacing w:after="0" w:line="240" w:lineRule="auto"/>
              <w:jc w:val="center"/>
              <w:rPr>
                <w:rFonts w:ascii="Times New Roman" w:eastAsia="Times New Roman" w:hAnsi="Times New Roman" w:cs="Times New Roman"/>
                <w:sz w:val="20"/>
                <w:szCs w:val="20"/>
              </w:rPr>
            </w:pPr>
          </w:p>
        </w:tc>
        <w:tc>
          <w:tcPr>
            <w:tcW w:w="1076" w:type="dxa"/>
            <w:shd w:val="clear" w:color="auto" w:fill="auto"/>
            <w:noWrap/>
            <w:vAlign w:val="bottom"/>
            <w:hideMark/>
          </w:tcPr>
          <w:p w14:paraId="1A171238" w14:textId="77777777" w:rsidR="00A15062" w:rsidRPr="00A15062" w:rsidRDefault="00A15062" w:rsidP="00E92E01">
            <w:pPr>
              <w:spacing w:after="0" w:line="240" w:lineRule="auto"/>
              <w:jc w:val="center"/>
              <w:rPr>
                <w:rFonts w:ascii="Times New Roman" w:eastAsia="Times New Roman" w:hAnsi="Times New Roman" w:cs="Times New Roman"/>
                <w:sz w:val="20"/>
                <w:szCs w:val="20"/>
              </w:rPr>
            </w:pPr>
          </w:p>
        </w:tc>
        <w:tc>
          <w:tcPr>
            <w:tcW w:w="716" w:type="dxa"/>
            <w:shd w:val="clear" w:color="auto" w:fill="auto"/>
            <w:noWrap/>
            <w:vAlign w:val="bottom"/>
            <w:hideMark/>
          </w:tcPr>
          <w:p w14:paraId="0222AC04" w14:textId="77777777" w:rsidR="00A15062" w:rsidRPr="00A15062" w:rsidRDefault="00A15062" w:rsidP="00E92E01">
            <w:pPr>
              <w:spacing w:after="0" w:line="240" w:lineRule="auto"/>
              <w:jc w:val="center"/>
              <w:rPr>
                <w:rFonts w:ascii="Calibri" w:eastAsia="Times New Roman" w:hAnsi="Calibri" w:cs="Times New Roman"/>
                <w:color w:val="000000"/>
              </w:rPr>
            </w:pPr>
            <w:r w:rsidRPr="00A15062">
              <w:rPr>
                <w:rFonts w:ascii="Calibri" w:eastAsia="Times New Roman" w:hAnsi="Calibri" w:cs="Times New Roman"/>
                <w:color w:val="000000"/>
              </w:rPr>
              <w:t>1</w:t>
            </w:r>
          </w:p>
        </w:tc>
      </w:tr>
      <w:tr w:rsidR="00A15062" w:rsidRPr="00A15062" w14:paraId="00DEB960" w14:textId="77777777" w:rsidTr="00E92E01">
        <w:trPr>
          <w:trHeight w:val="288"/>
        </w:trPr>
        <w:tc>
          <w:tcPr>
            <w:tcW w:w="2972" w:type="dxa"/>
            <w:shd w:val="clear" w:color="auto" w:fill="auto"/>
            <w:noWrap/>
            <w:vAlign w:val="bottom"/>
            <w:hideMark/>
          </w:tcPr>
          <w:p w14:paraId="7F93E5E3" w14:textId="77777777" w:rsidR="00A15062" w:rsidRPr="00A15062" w:rsidRDefault="00A15062" w:rsidP="00A15062">
            <w:pPr>
              <w:spacing w:after="0" w:line="240" w:lineRule="auto"/>
              <w:ind w:firstLineChars="100" w:firstLine="221"/>
              <w:rPr>
                <w:rFonts w:ascii="Calibri" w:eastAsia="Times New Roman" w:hAnsi="Calibri" w:cs="Times New Roman"/>
                <w:b/>
                <w:bCs/>
                <w:color w:val="000000"/>
              </w:rPr>
            </w:pPr>
            <w:r w:rsidRPr="00A15062">
              <w:rPr>
                <w:rFonts w:ascii="Calibri" w:eastAsia="Times New Roman" w:hAnsi="Calibri" w:cs="Times New Roman"/>
                <w:b/>
                <w:bCs/>
                <w:color w:val="000000"/>
              </w:rPr>
              <w:t>Solución de controversias</w:t>
            </w:r>
          </w:p>
        </w:tc>
        <w:tc>
          <w:tcPr>
            <w:tcW w:w="783" w:type="dxa"/>
            <w:shd w:val="clear" w:color="auto" w:fill="auto"/>
            <w:noWrap/>
            <w:vAlign w:val="bottom"/>
            <w:hideMark/>
          </w:tcPr>
          <w:p w14:paraId="67E72745" w14:textId="77777777" w:rsidR="00A15062" w:rsidRPr="00A15062" w:rsidRDefault="00A15062" w:rsidP="00E92E01">
            <w:pPr>
              <w:spacing w:after="0" w:line="240" w:lineRule="auto"/>
              <w:jc w:val="center"/>
              <w:rPr>
                <w:rFonts w:ascii="Calibri" w:eastAsia="Times New Roman" w:hAnsi="Calibri" w:cs="Times New Roman"/>
                <w:b/>
                <w:bCs/>
                <w:color w:val="000000"/>
              </w:rPr>
            </w:pPr>
            <w:r w:rsidRPr="00A15062">
              <w:rPr>
                <w:rFonts w:ascii="Calibri" w:eastAsia="Times New Roman" w:hAnsi="Calibri" w:cs="Times New Roman"/>
                <w:b/>
                <w:bCs/>
                <w:color w:val="000000"/>
              </w:rPr>
              <w:t>1</w:t>
            </w:r>
          </w:p>
        </w:tc>
        <w:tc>
          <w:tcPr>
            <w:tcW w:w="856" w:type="dxa"/>
            <w:shd w:val="clear" w:color="auto" w:fill="auto"/>
            <w:noWrap/>
            <w:vAlign w:val="bottom"/>
            <w:hideMark/>
          </w:tcPr>
          <w:p w14:paraId="29DA6FB0" w14:textId="77777777" w:rsidR="00A15062" w:rsidRPr="00A15062" w:rsidRDefault="00A15062" w:rsidP="00E92E01">
            <w:pPr>
              <w:spacing w:after="0" w:line="240" w:lineRule="auto"/>
              <w:jc w:val="center"/>
              <w:rPr>
                <w:rFonts w:ascii="Calibri" w:eastAsia="Times New Roman" w:hAnsi="Calibri" w:cs="Times New Roman"/>
                <w:b/>
                <w:bCs/>
                <w:color w:val="000000"/>
              </w:rPr>
            </w:pPr>
          </w:p>
        </w:tc>
        <w:tc>
          <w:tcPr>
            <w:tcW w:w="725" w:type="dxa"/>
            <w:shd w:val="clear" w:color="auto" w:fill="auto"/>
            <w:noWrap/>
            <w:vAlign w:val="bottom"/>
            <w:hideMark/>
          </w:tcPr>
          <w:p w14:paraId="3BFB82D0" w14:textId="77777777" w:rsidR="00A15062" w:rsidRPr="00A15062" w:rsidRDefault="00A15062" w:rsidP="00E92E01">
            <w:pPr>
              <w:spacing w:after="0" w:line="240" w:lineRule="auto"/>
              <w:jc w:val="center"/>
              <w:rPr>
                <w:rFonts w:ascii="Times New Roman" w:eastAsia="Times New Roman" w:hAnsi="Times New Roman" w:cs="Times New Roman"/>
                <w:sz w:val="20"/>
                <w:szCs w:val="20"/>
              </w:rPr>
            </w:pPr>
          </w:p>
        </w:tc>
        <w:tc>
          <w:tcPr>
            <w:tcW w:w="578" w:type="dxa"/>
            <w:shd w:val="clear" w:color="auto" w:fill="auto"/>
            <w:noWrap/>
            <w:vAlign w:val="bottom"/>
            <w:hideMark/>
          </w:tcPr>
          <w:p w14:paraId="3AD6312A" w14:textId="77777777" w:rsidR="00A15062" w:rsidRPr="00A15062" w:rsidRDefault="00A15062" w:rsidP="00E92E01">
            <w:pPr>
              <w:spacing w:after="0" w:line="240" w:lineRule="auto"/>
              <w:jc w:val="center"/>
              <w:rPr>
                <w:rFonts w:ascii="Times New Roman" w:eastAsia="Times New Roman" w:hAnsi="Times New Roman" w:cs="Times New Roman"/>
                <w:sz w:val="20"/>
                <w:szCs w:val="20"/>
              </w:rPr>
            </w:pPr>
          </w:p>
        </w:tc>
        <w:tc>
          <w:tcPr>
            <w:tcW w:w="664" w:type="dxa"/>
            <w:shd w:val="clear" w:color="auto" w:fill="auto"/>
            <w:noWrap/>
            <w:vAlign w:val="bottom"/>
            <w:hideMark/>
          </w:tcPr>
          <w:p w14:paraId="4628FCA9" w14:textId="77777777" w:rsidR="00A15062" w:rsidRPr="00A15062" w:rsidRDefault="00A15062" w:rsidP="00E92E01">
            <w:pPr>
              <w:spacing w:after="0" w:line="240" w:lineRule="auto"/>
              <w:jc w:val="center"/>
              <w:rPr>
                <w:rFonts w:ascii="Times New Roman" w:eastAsia="Times New Roman" w:hAnsi="Times New Roman" w:cs="Times New Roman"/>
                <w:sz w:val="20"/>
                <w:szCs w:val="20"/>
              </w:rPr>
            </w:pPr>
          </w:p>
        </w:tc>
        <w:tc>
          <w:tcPr>
            <w:tcW w:w="622" w:type="dxa"/>
            <w:shd w:val="clear" w:color="auto" w:fill="auto"/>
            <w:noWrap/>
            <w:vAlign w:val="bottom"/>
            <w:hideMark/>
          </w:tcPr>
          <w:p w14:paraId="2D71C885" w14:textId="77777777" w:rsidR="00A15062" w:rsidRPr="00A15062" w:rsidRDefault="00A15062" w:rsidP="00E92E01">
            <w:pPr>
              <w:spacing w:after="0" w:line="240" w:lineRule="auto"/>
              <w:jc w:val="center"/>
              <w:rPr>
                <w:rFonts w:ascii="Times New Roman" w:eastAsia="Times New Roman" w:hAnsi="Times New Roman" w:cs="Times New Roman"/>
                <w:sz w:val="20"/>
                <w:szCs w:val="20"/>
              </w:rPr>
            </w:pPr>
          </w:p>
        </w:tc>
        <w:tc>
          <w:tcPr>
            <w:tcW w:w="558" w:type="dxa"/>
            <w:shd w:val="clear" w:color="auto" w:fill="auto"/>
            <w:noWrap/>
            <w:vAlign w:val="bottom"/>
            <w:hideMark/>
          </w:tcPr>
          <w:p w14:paraId="01266A17" w14:textId="77777777" w:rsidR="00A15062" w:rsidRPr="00A15062" w:rsidRDefault="00A15062" w:rsidP="00E92E01">
            <w:pPr>
              <w:spacing w:after="0" w:line="240" w:lineRule="auto"/>
              <w:jc w:val="center"/>
              <w:rPr>
                <w:rFonts w:ascii="Times New Roman" w:eastAsia="Times New Roman" w:hAnsi="Times New Roman" w:cs="Times New Roman"/>
                <w:sz w:val="20"/>
                <w:szCs w:val="20"/>
              </w:rPr>
            </w:pPr>
          </w:p>
        </w:tc>
        <w:tc>
          <w:tcPr>
            <w:tcW w:w="779" w:type="dxa"/>
            <w:shd w:val="clear" w:color="auto" w:fill="auto"/>
            <w:noWrap/>
            <w:vAlign w:val="bottom"/>
            <w:hideMark/>
          </w:tcPr>
          <w:p w14:paraId="39C0AAAE" w14:textId="77777777" w:rsidR="00A15062" w:rsidRPr="00A15062" w:rsidRDefault="00A15062" w:rsidP="00E92E01">
            <w:pPr>
              <w:spacing w:after="0" w:line="240" w:lineRule="auto"/>
              <w:jc w:val="center"/>
              <w:rPr>
                <w:rFonts w:ascii="Times New Roman" w:eastAsia="Times New Roman" w:hAnsi="Times New Roman" w:cs="Times New Roman"/>
                <w:sz w:val="20"/>
                <w:szCs w:val="20"/>
              </w:rPr>
            </w:pPr>
          </w:p>
        </w:tc>
        <w:tc>
          <w:tcPr>
            <w:tcW w:w="1200" w:type="dxa"/>
            <w:shd w:val="clear" w:color="auto" w:fill="auto"/>
            <w:noWrap/>
            <w:vAlign w:val="bottom"/>
            <w:hideMark/>
          </w:tcPr>
          <w:p w14:paraId="2F60A324" w14:textId="77777777" w:rsidR="00A15062" w:rsidRPr="00A15062" w:rsidRDefault="00A15062" w:rsidP="00E92E01">
            <w:pPr>
              <w:spacing w:after="0" w:line="240" w:lineRule="auto"/>
              <w:jc w:val="center"/>
              <w:rPr>
                <w:rFonts w:ascii="Times New Roman" w:eastAsia="Times New Roman" w:hAnsi="Times New Roman" w:cs="Times New Roman"/>
                <w:sz w:val="20"/>
                <w:szCs w:val="20"/>
              </w:rPr>
            </w:pPr>
          </w:p>
        </w:tc>
        <w:tc>
          <w:tcPr>
            <w:tcW w:w="883" w:type="dxa"/>
            <w:shd w:val="clear" w:color="auto" w:fill="auto"/>
            <w:noWrap/>
            <w:vAlign w:val="bottom"/>
            <w:hideMark/>
          </w:tcPr>
          <w:p w14:paraId="295F576C" w14:textId="77777777" w:rsidR="00A15062" w:rsidRPr="00A15062" w:rsidRDefault="00A15062" w:rsidP="00E92E01">
            <w:pPr>
              <w:spacing w:after="0" w:line="240" w:lineRule="auto"/>
              <w:jc w:val="center"/>
              <w:rPr>
                <w:rFonts w:ascii="Times New Roman" w:eastAsia="Times New Roman" w:hAnsi="Times New Roman" w:cs="Times New Roman"/>
                <w:sz w:val="20"/>
                <w:szCs w:val="20"/>
              </w:rPr>
            </w:pPr>
          </w:p>
        </w:tc>
        <w:tc>
          <w:tcPr>
            <w:tcW w:w="1159" w:type="dxa"/>
            <w:shd w:val="clear" w:color="auto" w:fill="auto"/>
            <w:noWrap/>
            <w:vAlign w:val="bottom"/>
            <w:hideMark/>
          </w:tcPr>
          <w:p w14:paraId="49A99EAE" w14:textId="77777777" w:rsidR="00A15062" w:rsidRPr="00A15062" w:rsidRDefault="00A15062" w:rsidP="00E92E01">
            <w:pPr>
              <w:spacing w:after="0" w:line="240" w:lineRule="auto"/>
              <w:jc w:val="center"/>
              <w:rPr>
                <w:rFonts w:ascii="Times New Roman" w:eastAsia="Times New Roman" w:hAnsi="Times New Roman" w:cs="Times New Roman"/>
                <w:sz w:val="20"/>
                <w:szCs w:val="20"/>
              </w:rPr>
            </w:pPr>
          </w:p>
        </w:tc>
        <w:tc>
          <w:tcPr>
            <w:tcW w:w="1076" w:type="dxa"/>
            <w:shd w:val="clear" w:color="auto" w:fill="auto"/>
            <w:noWrap/>
            <w:vAlign w:val="bottom"/>
            <w:hideMark/>
          </w:tcPr>
          <w:p w14:paraId="0B3947E4" w14:textId="77777777" w:rsidR="00A15062" w:rsidRPr="00A15062" w:rsidRDefault="00A15062" w:rsidP="00E92E01">
            <w:pPr>
              <w:spacing w:after="0" w:line="240" w:lineRule="auto"/>
              <w:jc w:val="center"/>
              <w:rPr>
                <w:rFonts w:ascii="Times New Roman" w:eastAsia="Times New Roman" w:hAnsi="Times New Roman" w:cs="Times New Roman"/>
                <w:sz w:val="20"/>
                <w:szCs w:val="20"/>
              </w:rPr>
            </w:pPr>
          </w:p>
        </w:tc>
        <w:tc>
          <w:tcPr>
            <w:tcW w:w="716" w:type="dxa"/>
            <w:shd w:val="clear" w:color="auto" w:fill="auto"/>
            <w:noWrap/>
            <w:vAlign w:val="bottom"/>
            <w:hideMark/>
          </w:tcPr>
          <w:p w14:paraId="2F879EAA" w14:textId="77777777" w:rsidR="00A15062" w:rsidRPr="00A15062" w:rsidRDefault="00A15062" w:rsidP="00E92E01">
            <w:pPr>
              <w:spacing w:after="0" w:line="240" w:lineRule="auto"/>
              <w:jc w:val="center"/>
              <w:rPr>
                <w:rFonts w:ascii="Calibri" w:eastAsia="Times New Roman" w:hAnsi="Calibri" w:cs="Times New Roman"/>
                <w:b/>
                <w:bCs/>
                <w:color w:val="000000"/>
              </w:rPr>
            </w:pPr>
            <w:r w:rsidRPr="00A15062">
              <w:rPr>
                <w:rFonts w:ascii="Calibri" w:eastAsia="Times New Roman" w:hAnsi="Calibri" w:cs="Times New Roman"/>
                <w:b/>
                <w:bCs/>
                <w:color w:val="000000"/>
              </w:rPr>
              <w:t>1</w:t>
            </w:r>
          </w:p>
        </w:tc>
      </w:tr>
      <w:tr w:rsidR="00A15062" w:rsidRPr="00A15062" w14:paraId="073738FF" w14:textId="77777777" w:rsidTr="00E92E01">
        <w:trPr>
          <w:trHeight w:val="288"/>
        </w:trPr>
        <w:tc>
          <w:tcPr>
            <w:tcW w:w="2972" w:type="dxa"/>
            <w:shd w:val="clear" w:color="auto" w:fill="auto"/>
            <w:noWrap/>
            <w:vAlign w:val="bottom"/>
            <w:hideMark/>
          </w:tcPr>
          <w:p w14:paraId="7B7A54A3" w14:textId="77777777" w:rsidR="00A15062" w:rsidRPr="00A15062" w:rsidRDefault="00A15062" w:rsidP="00A15062">
            <w:pPr>
              <w:spacing w:after="0" w:line="240" w:lineRule="auto"/>
              <w:ind w:firstLineChars="200" w:firstLine="440"/>
              <w:rPr>
                <w:rFonts w:ascii="Calibri" w:eastAsia="Times New Roman" w:hAnsi="Calibri" w:cs="Times New Roman"/>
                <w:color w:val="000000"/>
              </w:rPr>
            </w:pPr>
            <w:r w:rsidRPr="00A15062">
              <w:rPr>
                <w:rFonts w:ascii="Calibri" w:eastAsia="Times New Roman" w:hAnsi="Calibri" w:cs="Times New Roman"/>
                <w:color w:val="000000"/>
              </w:rPr>
              <w:t>Otro medio</w:t>
            </w:r>
          </w:p>
        </w:tc>
        <w:tc>
          <w:tcPr>
            <w:tcW w:w="783" w:type="dxa"/>
            <w:shd w:val="clear" w:color="auto" w:fill="auto"/>
            <w:noWrap/>
            <w:vAlign w:val="bottom"/>
            <w:hideMark/>
          </w:tcPr>
          <w:p w14:paraId="1F0DFD56" w14:textId="77777777" w:rsidR="00A15062" w:rsidRPr="00A15062" w:rsidRDefault="00A15062" w:rsidP="00E92E01">
            <w:pPr>
              <w:spacing w:after="0" w:line="240" w:lineRule="auto"/>
              <w:jc w:val="center"/>
              <w:rPr>
                <w:rFonts w:ascii="Calibri" w:eastAsia="Times New Roman" w:hAnsi="Calibri" w:cs="Times New Roman"/>
                <w:color w:val="000000"/>
              </w:rPr>
            </w:pPr>
            <w:r w:rsidRPr="00A15062">
              <w:rPr>
                <w:rFonts w:ascii="Calibri" w:eastAsia="Times New Roman" w:hAnsi="Calibri" w:cs="Times New Roman"/>
                <w:color w:val="000000"/>
              </w:rPr>
              <w:t>1</w:t>
            </w:r>
          </w:p>
        </w:tc>
        <w:tc>
          <w:tcPr>
            <w:tcW w:w="856" w:type="dxa"/>
            <w:shd w:val="clear" w:color="auto" w:fill="auto"/>
            <w:noWrap/>
            <w:vAlign w:val="bottom"/>
            <w:hideMark/>
          </w:tcPr>
          <w:p w14:paraId="76BC7E84" w14:textId="77777777" w:rsidR="00A15062" w:rsidRPr="00A15062" w:rsidRDefault="00A15062" w:rsidP="00E92E01">
            <w:pPr>
              <w:spacing w:after="0" w:line="240" w:lineRule="auto"/>
              <w:jc w:val="center"/>
              <w:rPr>
                <w:rFonts w:ascii="Calibri" w:eastAsia="Times New Roman" w:hAnsi="Calibri" w:cs="Times New Roman"/>
                <w:color w:val="000000"/>
              </w:rPr>
            </w:pPr>
          </w:p>
        </w:tc>
        <w:tc>
          <w:tcPr>
            <w:tcW w:w="725" w:type="dxa"/>
            <w:shd w:val="clear" w:color="auto" w:fill="auto"/>
            <w:noWrap/>
            <w:vAlign w:val="bottom"/>
            <w:hideMark/>
          </w:tcPr>
          <w:p w14:paraId="384E8996" w14:textId="77777777" w:rsidR="00A15062" w:rsidRPr="00A15062" w:rsidRDefault="00A15062" w:rsidP="00E92E01">
            <w:pPr>
              <w:spacing w:after="0" w:line="240" w:lineRule="auto"/>
              <w:jc w:val="center"/>
              <w:rPr>
                <w:rFonts w:ascii="Times New Roman" w:eastAsia="Times New Roman" w:hAnsi="Times New Roman" w:cs="Times New Roman"/>
                <w:sz w:val="20"/>
                <w:szCs w:val="20"/>
              </w:rPr>
            </w:pPr>
          </w:p>
        </w:tc>
        <w:tc>
          <w:tcPr>
            <w:tcW w:w="578" w:type="dxa"/>
            <w:shd w:val="clear" w:color="auto" w:fill="auto"/>
            <w:noWrap/>
            <w:vAlign w:val="bottom"/>
            <w:hideMark/>
          </w:tcPr>
          <w:p w14:paraId="38010E3E" w14:textId="77777777" w:rsidR="00A15062" w:rsidRPr="00A15062" w:rsidRDefault="00A15062" w:rsidP="00E92E01">
            <w:pPr>
              <w:spacing w:after="0" w:line="240" w:lineRule="auto"/>
              <w:jc w:val="center"/>
              <w:rPr>
                <w:rFonts w:ascii="Times New Roman" w:eastAsia="Times New Roman" w:hAnsi="Times New Roman" w:cs="Times New Roman"/>
                <w:sz w:val="20"/>
                <w:szCs w:val="20"/>
              </w:rPr>
            </w:pPr>
          </w:p>
        </w:tc>
        <w:tc>
          <w:tcPr>
            <w:tcW w:w="664" w:type="dxa"/>
            <w:shd w:val="clear" w:color="auto" w:fill="auto"/>
            <w:noWrap/>
            <w:vAlign w:val="bottom"/>
            <w:hideMark/>
          </w:tcPr>
          <w:p w14:paraId="1B8C36B2" w14:textId="77777777" w:rsidR="00A15062" w:rsidRPr="00A15062" w:rsidRDefault="00A15062" w:rsidP="00E92E01">
            <w:pPr>
              <w:spacing w:after="0" w:line="240" w:lineRule="auto"/>
              <w:jc w:val="center"/>
              <w:rPr>
                <w:rFonts w:ascii="Times New Roman" w:eastAsia="Times New Roman" w:hAnsi="Times New Roman" w:cs="Times New Roman"/>
                <w:sz w:val="20"/>
                <w:szCs w:val="20"/>
              </w:rPr>
            </w:pPr>
          </w:p>
        </w:tc>
        <w:tc>
          <w:tcPr>
            <w:tcW w:w="622" w:type="dxa"/>
            <w:shd w:val="clear" w:color="auto" w:fill="auto"/>
            <w:noWrap/>
            <w:vAlign w:val="bottom"/>
            <w:hideMark/>
          </w:tcPr>
          <w:p w14:paraId="6D1AF9CB" w14:textId="77777777" w:rsidR="00A15062" w:rsidRPr="00A15062" w:rsidRDefault="00A15062" w:rsidP="00E92E01">
            <w:pPr>
              <w:spacing w:after="0" w:line="240" w:lineRule="auto"/>
              <w:jc w:val="center"/>
              <w:rPr>
                <w:rFonts w:ascii="Times New Roman" w:eastAsia="Times New Roman" w:hAnsi="Times New Roman" w:cs="Times New Roman"/>
                <w:sz w:val="20"/>
                <w:szCs w:val="20"/>
              </w:rPr>
            </w:pPr>
          </w:p>
        </w:tc>
        <w:tc>
          <w:tcPr>
            <w:tcW w:w="558" w:type="dxa"/>
            <w:shd w:val="clear" w:color="auto" w:fill="auto"/>
            <w:noWrap/>
            <w:vAlign w:val="bottom"/>
            <w:hideMark/>
          </w:tcPr>
          <w:p w14:paraId="3EEDC440" w14:textId="77777777" w:rsidR="00A15062" w:rsidRPr="00A15062" w:rsidRDefault="00A15062" w:rsidP="00E92E01">
            <w:pPr>
              <w:spacing w:after="0" w:line="240" w:lineRule="auto"/>
              <w:jc w:val="center"/>
              <w:rPr>
                <w:rFonts w:ascii="Times New Roman" w:eastAsia="Times New Roman" w:hAnsi="Times New Roman" w:cs="Times New Roman"/>
                <w:sz w:val="20"/>
                <w:szCs w:val="20"/>
              </w:rPr>
            </w:pPr>
          </w:p>
        </w:tc>
        <w:tc>
          <w:tcPr>
            <w:tcW w:w="779" w:type="dxa"/>
            <w:shd w:val="clear" w:color="auto" w:fill="auto"/>
            <w:noWrap/>
            <w:vAlign w:val="bottom"/>
            <w:hideMark/>
          </w:tcPr>
          <w:p w14:paraId="428EAD7B" w14:textId="77777777" w:rsidR="00A15062" w:rsidRPr="00A15062" w:rsidRDefault="00A15062" w:rsidP="00E92E01">
            <w:pPr>
              <w:spacing w:after="0" w:line="240" w:lineRule="auto"/>
              <w:jc w:val="center"/>
              <w:rPr>
                <w:rFonts w:ascii="Times New Roman" w:eastAsia="Times New Roman" w:hAnsi="Times New Roman" w:cs="Times New Roman"/>
                <w:sz w:val="20"/>
                <w:szCs w:val="20"/>
              </w:rPr>
            </w:pPr>
          </w:p>
        </w:tc>
        <w:tc>
          <w:tcPr>
            <w:tcW w:w="1200" w:type="dxa"/>
            <w:shd w:val="clear" w:color="auto" w:fill="auto"/>
            <w:noWrap/>
            <w:vAlign w:val="bottom"/>
            <w:hideMark/>
          </w:tcPr>
          <w:p w14:paraId="76A2268A" w14:textId="77777777" w:rsidR="00A15062" w:rsidRPr="00A15062" w:rsidRDefault="00A15062" w:rsidP="00E92E01">
            <w:pPr>
              <w:spacing w:after="0" w:line="240" w:lineRule="auto"/>
              <w:jc w:val="center"/>
              <w:rPr>
                <w:rFonts w:ascii="Times New Roman" w:eastAsia="Times New Roman" w:hAnsi="Times New Roman" w:cs="Times New Roman"/>
                <w:sz w:val="20"/>
                <w:szCs w:val="20"/>
              </w:rPr>
            </w:pPr>
          </w:p>
        </w:tc>
        <w:tc>
          <w:tcPr>
            <w:tcW w:w="883" w:type="dxa"/>
            <w:shd w:val="clear" w:color="auto" w:fill="auto"/>
            <w:noWrap/>
            <w:vAlign w:val="bottom"/>
            <w:hideMark/>
          </w:tcPr>
          <w:p w14:paraId="45AD7AB0" w14:textId="77777777" w:rsidR="00A15062" w:rsidRPr="00A15062" w:rsidRDefault="00A15062" w:rsidP="00E92E01">
            <w:pPr>
              <w:spacing w:after="0" w:line="240" w:lineRule="auto"/>
              <w:jc w:val="center"/>
              <w:rPr>
                <w:rFonts w:ascii="Times New Roman" w:eastAsia="Times New Roman" w:hAnsi="Times New Roman" w:cs="Times New Roman"/>
                <w:sz w:val="20"/>
                <w:szCs w:val="20"/>
              </w:rPr>
            </w:pPr>
          </w:p>
        </w:tc>
        <w:tc>
          <w:tcPr>
            <w:tcW w:w="1159" w:type="dxa"/>
            <w:shd w:val="clear" w:color="auto" w:fill="auto"/>
            <w:noWrap/>
            <w:vAlign w:val="bottom"/>
            <w:hideMark/>
          </w:tcPr>
          <w:p w14:paraId="2B4883D6" w14:textId="77777777" w:rsidR="00A15062" w:rsidRPr="00A15062" w:rsidRDefault="00A15062" w:rsidP="00E92E01">
            <w:pPr>
              <w:spacing w:after="0" w:line="240" w:lineRule="auto"/>
              <w:jc w:val="center"/>
              <w:rPr>
                <w:rFonts w:ascii="Times New Roman" w:eastAsia="Times New Roman" w:hAnsi="Times New Roman" w:cs="Times New Roman"/>
                <w:sz w:val="20"/>
                <w:szCs w:val="20"/>
              </w:rPr>
            </w:pPr>
          </w:p>
        </w:tc>
        <w:tc>
          <w:tcPr>
            <w:tcW w:w="1076" w:type="dxa"/>
            <w:shd w:val="clear" w:color="auto" w:fill="auto"/>
            <w:noWrap/>
            <w:vAlign w:val="bottom"/>
            <w:hideMark/>
          </w:tcPr>
          <w:p w14:paraId="17F670AD" w14:textId="77777777" w:rsidR="00A15062" w:rsidRPr="00A15062" w:rsidRDefault="00A15062" w:rsidP="00E92E01">
            <w:pPr>
              <w:spacing w:after="0" w:line="240" w:lineRule="auto"/>
              <w:jc w:val="center"/>
              <w:rPr>
                <w:rFonts w:ascii="Times New Roman" w:eastAsia="Times New Roman" w:hAnsi="Times New Roman" w:cs="Times New Roman"/>
                <w:sz w:val="20"/>
                <w:szCs w:val="20"/>
              </w:rPr>
            </w:pPr>
          </w:p>
        </w:tc>
        <w:tc>
          <w:tcPr>
            <w:tcW w:w="716" w:type="dxa"/>
            <w:shd w:val="clear" w:color="auto" w:fill="auto"/>
            <w:noWrap/>
            <w:vAlign w:val="bottom"/>
            <w:hideMark/>
          </w:tcPr>
          <w:p w14:paraId="644D5EB5" w14:textId="77777777" w:rsidR="00A15062" w:rsidRPr="00A15062" w:rsidRDefault="00A15062" w:rsidP="00E92E01">
            <w:pPr>
              <w:spacing w:after="0" w:line="240" w:lineRule="auto"/>
              <w:jc w:val="center"/>
              <w:rPr>
                <w:rFonts w:ascii="Calibri" w:eastAsia="Times New Roman" w:hAnsi="Calibri" w:cs="Times New Roman"/>
                <w:color w:val="000000"/>
              </w:rPr>
            </w:pPr>
            <w:r w:rsidRPr="00A15062">
              <w:rPr>
                <w:rFonts w:ascii="Calibri" w:eastAsia="Times New Roman" w:hAnsi="Calibri" w:cs="Times New Roman"/>
                <w:color w:val="000000"/>
              </w:rPr>
              <w:t>1</w:t>
            </w:r>
          </w:p>
        </w:tc>
      </w:tr>
      <w:tr w:rsidR="00A15062" w:rsidRPr="00A15062" w14:paraId="0FABA3E6" w14:textId="77777777" w:rsidTr="00E92E01">
        <w:trPr>
          <w:trHeight w:val="151"/>
        </w:trPr>
        <w:tc>
          <w:tcPr>
            <w:tcW w:w="2972" w:type="dxa"/>
            <w:shd w:val="clear" w:color="auto" w:fill="002060"/>
            <w:noWrap/>
            <w:vAlign w:val="bottom"/>
            <w:hideMark/>
          </w:tcPr>
          <w:p w14:paraId="6C92500C" w14:textId="77777777" w:rsidR="00A15062" w:rsidRPr="00A15062" w:rsidRDefault="00A15062" w:rsidP="00E92E01">
            <w:pPr>
              <w:spacing w:after="0" w:line="240" w:lineRule="auto"/>
              <w:jc w:val="center"/>
              <w:rPr>
                <w:rFonts w:ascii="Calibri" w:eastAsia="Times New Roman" w:hAnsi="Calibri" w:cs="Times New Roman"/>
                <w:b/>
                <w:bCs/>
                <w:color w:val="FFFFFF" w:themeColor="background1"/>
              </w:rPr>
            </w:pPr>
            <w:r w:rsidRPr="00A15062">
              <w:rPr>
                <w:rFonts w:ascii="Calibri" w:eastAsia="Times New Roman" w:hAnsi="Calibri" w:cs="Times New Roman"/>
                <w:b/>
                <w:bCs/>
                <w:color w:val="FFFFFF" w:themeColor="background1"/>
              </w:rPr>
              <w:t>Total general</w:t>
            </w:r>
          </w:p>
        </w:tc>
        <w:tc>
          <w:tcPr>
            <w:tcW w:w="783" w:type="dxa"/>
            <w:shd w:val="clear" w:color="auto" w:fill="002060"/>
            <w:noWrap/>
            <w:vAlign w:val="bottom"/>
            <w:hideMark/>
          </w:tcPr>
          <w:p w14:paraId="4415CC27" w14:textId="77777777" w:rsidR="00A15062" w:rsidRPr="00A15062" w:rsidRDefault="00A15062" w:rsidP="00E92E01">
            <w:pPr>
              <w:spacing w:after="0" w:line="240" w:lineRule="auto"/>
              <w:jc w:val="center"/>
              <w:rPr>
                <w:rFonts w:ascii="Calibri" w:eastAsia="Times New Roman" w:hAnsi="Calibri" w:cs="Times New Roman"/>
                <w:b/>
                <w:bCs/>
                <w:color w:val="FFFFFF" w:themeColor="background1"/>
              </w:rPr>
            </w:pPr>
            <w:r w:rsidRPr="00A15062">
              <w:rPr>
                <w:rFonts w:ascii="Calibri" w:eastAsia="Times New Roman" w:hAnsi="Calibri" w:cs="Times New Roman"/>
                <w:b/>
                <w:bCs/>
                <w:color w:val="FFFFFF" w:themeColor="background1"/>
              </w:rPr>
              <w:t>99</w:t>
            </w:r>
          </w:p>
        </w:tc>
        <w:tc>
          <w:tcPr>
            <w:tcW w:w="856" w:type="dxa"/>
            <w:shd w:val="clear" w:color="auto" w:fill="002060"/>
            <w:noWrap/>
            <w:vAlign w:val="bottom"/>
            <w:hideMark/>
          </w:tcPr>
          <w:p w14:paraId="1345CE4F" w14:textId="77777777" w:rsidR="00A15062" w:rsidRPr="00A15062" w:rsidRDefault="00A15062" w:rsidP="00E92E01">
            <w:pPr>
              <w:spacing w:after="0" w:line="240" w:lineRule="auto"/>
              <w:jc w:val="center"/>
              <w:rPr>
                <w:rFonts w:ascii="Calibri" w:eastAsia="Times New Roman" w:hAnsi="Calibri" w:cs="Times New Roman"/>
                <w:b/>
                <w:bCs/>
                <w:color w:val="FFFFFF" w:themeColor="background1"/>
              </w:rPr>
            </w:pPr>
            <w:r w:rsidRPr="00A15062">
              <w:rPr>
                <w:rFonts w:ascii="Calibri" w:eastAsia="Times New Roman" w:hAnsi="Calibri" w:cs="Times New Roman"/>
                <w:b/>
                <w:bCs/>
                <w:color w:val="FFFFFF" w:themeColor="background1"/>
              </w:rPr>
              <w:t>107</w:t>
            </w:r>
          </w:p>
        </w:tc>
        <w:tc>
          <w:tcPr>
            <w:tcW w:w="725" w:type="dxa"/>
            <w:shd w:val="clear" w:color="auto" w:fill="002060"/>
            <w:noWrap/>
            <w:vAlign w:val="bottom"/>
            <w:hideMark/>
          </w:tcPr>
          <w:p w14:paraId="780873E1" w14:textId="77777777" w:rsidR="00A15062" w:rsidRPr="00A15062" w:rsidRDefault="00A15062" w:rsidP="00E92E01">
            <w:pPr>
              <w:spacing w:after="0" w:line="240" w:lineRule="auto"/>
              <w:jc w:val="center"/>
              <w:rPr>
                <w:rFonts w:ascii="Calibri" w:eastAsia="Times New Roman" w:hAnsi="Calibri" w:cs="Times New Roman"/>
                <w:b/>
                <w:bCs/>
                <w:color w:val="FFFFFF" w:themeColor="background1"/>
              </w:rPr>
            </w:pPr>
            <w:r w:rsidRPr="00A15062">
              <w:rPr>
                <w:rFonts w:ascii="Calibri" w:eastAsia="Times New Roman" w:hAnsi="Calibri" w:cs="Times New Roman"/>
                <w:b/>
                <w:bCs/>
                <w:color w:val="FFFFFF" w:themeColor="background1"/>
              </w:rPr>
              <w:t>151</w:t>
            </w:r>
          </w:p>
        </w:tc>
        <w:tc>
          <w:tcPr>
            <w:tcW w:w="578" w:type="dxa"/>
            <w:shd w:val="clear" w:color="auto" w:fill="002060"/>
            <w:noWrap/>
            <w:vAlign w:val="bottom"/>
            <w:hideMark/>
          </w:tcPr>
          <w:p w14:paraId="77526E01" w14:textId="77777777" w:rsidR="00A15062" w:rsidRPr="00A15062" w:rsidRDefault="00A15062" w:rsidP="00E92E01">
            <w:pPr>
              <w:spacing w:after="0" w:line="240" w:lineRule="auto"/>
              <w:jc w:val="center"/>
              <w:rPr>
                <w:rFonts w:ascii="Calibri" w:eastAsia="Times New Roman" w:hAnsi="Calibri" w:cs="Times New Roman"/>
                <w:b/>
                <w:bCs/>
                <w:color w:val="FFFFFF" w:themeColor="background1"/>
              </w:rPr>
            </w:pPr>
            <w:r w:rsidRPr="00A15062">
              <w:rPr>
                <w:rFonts w:ascii="Calibri" w:eastAsia="Times New Roman" w:hAnsi="Calibri" w:cs="Times New Roman"/>
                <w:b/>
                <w:bCs/>
                <w:color w:val="FFFFFF" w:themeColor="background1"/>
              </w:rPr>
              <w:t>228</w:t>
            </w:r>
          </w:p>
        </w:tc>
        <w:tc>
          <w:tcPr>
            <w:tcW w:w="664" w:type="dxa"/>
            <w:shd w:val="clear" w:color="auto" w:fill="002060"/>
            <w:noWrap/>
            <w:vAlign w:val="bottom"/>
            <w:hideMark/>
          </w:tcPr>
          <w:p w14:paraId="30531287" w14:textId="77777777" w:rsidR="00A15062" w:rsidRPr="00A15062" w:rsidRDefault="00A15062" w:rsidP="00E92E01">
            <w:pPr>
              <w:spacing w:after="0" w:line="240" w:lineRule="auto"/>
              <w:jc w:val="center"/>
              <w:rPr>
                <w:rFonts w:ascii="Calibri" w:eastAsia="Times New Roman" w:hAnsi="Calibri" w:cs="Times New Roman"/>
                <w:b/>
                <w:bCs/>
                <w:color w:val="FFFFFF" w:themeColor="background1"/>
              </w:rPr>
            </w:pPr>
            <w:r w:rsidRPr="00A15062">
              <w:rPr>
                <w:rFonts w:ascii="Calibri" w:eastAsia="Times New Roman" w:hAnsi="Calibri" w:cs="Times New Roman"/>
                <w:b/>
                <w:bCs/>
                <w:color w:val="FFFFFF" w:themeColor="background1"/>
              </w:rPr>
              <w:t>109</w:t>
            </w:r>
          </w:p>
        </w:tc>
        <w:tc>
          <w:tcPr>
            <w:tcW w:w="622" w:type="dxa"/>
            <w:shd w:val="clear" w:color="auto" w:fill="002060"/>
            <w:noWrap/>
            <w:vAlign w:val="bottom"/>
            <w:hideMark/>
          </w:tcPr>
          <w:p w14:paraId="7DFA89C0" w14:textId="77777777" w:rsidR="00A15062" w:rsidRPr="00A15062" w:rsidRDefault="00A15062" w:rsidP="00E92E01">
            <w:pPr>
              <w:spacing w:after="0" w:line="240" w:lineRule="auto"/>
              <w:jc w:val="center"/>
              <w:rPr>
                <w:rFonts w:ascii="Calibri" w:eastAsia="Times New Roman" w:hAnsi="Calibri" w:cs="Times New Roman"/>
                <w:b/>
                <w:bCs/>
                <w:color w:val="FFFFFF" w:themeColor="background1"/>
              </w:rPr>
            </w:pPr>
            <w:r w:rsidRPr="00A15062">
              <w:rPr>
                <w:rFonts w:ascii="Calibri" w:eastAsia="Times New Roman" w:hAnsi="Calibri" w:cs="Times New Roman"/>
                <w:b/>
                <w:bCs/>
                <w:color w:val="FFFFFF" w:themeColor="background1"/>
              </w:rPr>
              <w:t>107</w:t>
            </w:r>
          </w:p>
        </w:tc>
        <w:tc>
          <w:tcPr>
            <w:tcW w:w="558" w:type="dxa"/>
            <w:shd w:val="clear" w:color="auto" w:fill="002060"/>
            <w:noWrap/>
            <w:vAlign w:val="bottom"/>
            <w:hideMark/>
          </w:tcPr>
          <w:p w14:paraId="0F837A3F" w14:textId="77777777" w:rsidR="00A15062" w:rsidRPr="00A15062" w:rsidRDefault="00A15062" w:rsidP="00E92E01">
            <w:pPr>
              <w:spacing w:after="0" w:line="240" w:lineRule="auto"/>
              <w:jc w:val="center"/>
              <w:rPr>
                <w:rFonts w:ascii="Calibri" w:eastAsia="Times New Roman" w:hAnsi="Calibri" w:cs="Times New Roman"/>
                <w:b/>
                <w:bCs/>
                <w:color w:val="FFFFFF" w:themeColor="background1"/>
              </w:rPr>
            </w:pPr>
            <w:r w:rsidRPr="00A15062">
              <w:rPr>
                <w:rFonts w:ascii="Calibri" w:eastAsia="Times New Roman" w:hAnsi="Calibri" w:cs="Times New Roman"/>
                <w:b/>
                <w:bCs/>
                <w:color w:val="FFFFFF" w:themeColor="background1"/>
              </w:rPr>
              <w:t>189</w:t>
            </w:r>
          </w:p>
        </w:tc>
        <w:tc>
          <w:tcPr>
            <w:tcW w:w="779" w:type="dxa"/>
            <w:shd w:val="clear" w:color="auto" w:fill="002060"/>
            <w:noWrap/>
            <w:vAlign w:val="bottom"/>
            <w:hideMark/>
          </w:tcPr>
          <w:p w14:paraId="41F58127" w14:textId="77777777" w:rsidR="00A15062" w:rsidRPr="00A15062" w:rsidRDefault="00A15062" w:rsidP="00E92E01">
            <w:pPr>
              <w:spacing w:after="0" w:line="240" w:lineRule="auto"/>
              <w:jc w:val="center"/>
              <w:rPr>
                <w:rFonts w:ascii="Calibri" w:eastAsia="Times New Roman" w:hAnsi="Calibri" w:cs="Times New Roman"/>
                <w:b/>
                <w:bCs/>
                <w:color w:val="FFFFFF" w:themeColor="background1"/>
              </w:rPr>
            </w:pPr>
            <w:r w:rsidRPr="00A15062">
              <w:rPr>
                <w:rFonts w:ascii="Calibri" w:eastAsia="Times New Roman" w:hAnsi="Calibri" w:cs="Times New Roman"/>
                <w:b/>
                <w:bCs/>
                <w:color w:val="FFFFFF" w:themeColor="background1"/>
              </w:rPr>
              <w:t>88</w:t>
            </w:r>
          </w:p>
        </w:tc>
        <w:tc>
          <w:tcPr>
            <w:tcW w:w="1200" w:type="dxa"/>
            <w:shd w:val="clear" w:color="auto" w:fill="002060"/>
            <w:noWrap/>
            <w:vAlign w:val="bottom"/>
            <w:hideMark/>
          </w:tcPr>
          <w:p w14:paraId="02688CD7" w14:textId="77777777" w:rsidR="00A15062" w:rsidRPr="00A15062" w:rsidRDefault="00A15062" w:rsidP="00E92E01">
            <w:pPr>
              <w:spacing w:after="0" w:line="240" w:lineRule="auto"/>
              <w:jc w:val="center"/>
              <w:rPr>
                <w:rFonts w:ascii="Calibri" w:eastAsia="Times New Roman" w:hAnsi="Calibri" w:cs="Times New Roman"/>
                <w:b/>
                <w:bCs/>
                <w:color w:val="FFFFFF" w:themeColor="background1"/>
              </w:rPr>
            </w:pPr>
            <w:r w:rsidRPr="00A15062">
              <w:rPr>
                <w:rFonts w:ascii="Calibri" w:eastAsia="Times New Roman" w:hAnsi="Calibri" w:cs="Times New Roman"/>
                <w:b/>
                <w:bCs/>
                <w:color w:val="FFFFFF" w:themeColor="background1"/>
              </w:rPr>
              <w:t>144</w:t>
            </w:r>
          </w:p>
        </w:tc>
        <w:tc>
          <w:tcPr>
            <w:tcW w:w="883" w:type="dxa"/>
            <w:shd w:val="clear" w:color="auto" w:fill="002060"/>
            <w:noWrap/>
            <w:vAlign w:val="bottom"/>
            <w:hideMark/>
          </w:tcPr>
          <w:p w14:paraId="7FEFB525" w14:textId="77777777" w:rsidR="00A15062" w:rsidRPr="00A15062" w:rsidRDefault="00A15062" w:rsidP="00E92E01">
            <w:pPr>
              <w:spacing w:after="0" w:line="240" w:lineRule="auto"/>
              <w:jc w:val="center"/>
              <w:rPr>
                <w:rFonts w:ascii="Calibri" w:eastAsia="Times New Roman" w:hAnsi="Calibri" w:cs="Times New Roman"/>
                <w:b/>
                <w:bCs/>
                <w:color w:val="FFFFFF" w:themeColor="background1"/>
              </w:rPr>
            </w:pPr>
            <w:r w:rsidRPr="00A15062">
              <w:rPr>
                <w:rFonts w:ascii="Calibri" w:eastAsia="Times New Roman" w:hAnsi="Calibri" w:cs="Times New Roman"/>
                <w:b/>
                <w:bCs/>
                <w:color w:val="FFFFFF" w:themeColor="background1"/>
              </w:rPr>
              <w:t>75</w:t>
            </w:r>
          </w:p>
        </w:tc>
        <w:tc>
          <w:tcPr>
            <w:tcW w:w="1159" w:type="dxa"/>
            <w:shd w:val="clear" w:color="auto" w:fill="002060"/>
            <w:noWrap/>
            <w:vAlign w:val="bottom"/>
            <w:hideMark/>
          </w:tcPr>
          <w:p w14:paraId="2A05509E" w14:textId="77777777" w:rsidR="00A15062" w:rsidRPr="00A15062" w:rsidRDefault="00A15062" w:rsidP="00E92E01">
            <w:pPr>
              <w:spacing w:after="0" w:line="240" w:lineRule="auto"/>
              <w:jc w:val="center"/>
              <w:rPr>
                <w:rFonts w:ascii="Calibri" w:eastAsia="Times New Roman" w:hAnsi="Calibri" w:cs="Times New Roman"/>
                <w:b/>
                <w:bCs/>
                <w:color w:val="FFFFFF" w:themeColor="background1"/>
              </w:rPr>
            </w:pPr>
            <w:r w:rsidRPr="00A15062">
              <w:rPr>
                <w:rFonts w:ascii="Calibri" w:eastAsia="Times New Roman" w:hAnsi="Calibri" w:cs="Times New Roman"/>
                <w:b/>
                <w:bCs/>
                <w:color w:val="FFFFFF" w:themeColor="background1"/>
              </w:rPr>
              <w:t>64</w:t>
            </w:r>
          </w:p>
        </w:tc>
        <w:tc>
          <w:tcPr>
            <w:tcW w:w="1076" w:type="dxa"/>
            <w:shd w:val="clear" w:color="auto" w:fill="002060"/>
            <w:noWrap/>
            <w:vAlign w:val="bottom"/>
            <w:hideMark/>
          </w:tcPr>
          <w:p w14:paraId="28F297D7" w14:textId="77777777" w:rsidR="00A15062" w:rsidRPr="00A15062" w:rsidRDefault="00A15062" w:rsidP="00E92E01">
            <w:pPr>
              <w:spacing w:after="0" w:line="240" w:lineRule="auto"/>
              <w:jc w:val="center"/>
              <w:rPr>
                <w:rFonts w:ascii="Calibri" w:eastAsia="Times New Roman" w:hAnsi="Calibri" w:cs="Times New Roman"/>
                <w:b/>
                <w:bCs/>
                <w:color w:val="FFFFFF" w:themeColor="background1"/>
              </w:rPr>
            </w:pPr>
            <w:r w:rsidRPr="00A15062">
              <w:rPr>
                <w:rFonts w:ascii="Calibri" w:eastAsia="Times New Roman" w:hAnsi="Calibri" w:cs="Times New Roman"/>
                <w:b/>
                <w:bCs/>
                <w:color w:val="FFFFFF" w:themeColor="background1"/>
              </w:rPr>
              <w:t>21</w:t>
            </w:r>
          </w:p>
        </w:tc>
        <w:tc>
          <w:tcPr>
            <w:tcW w:w="716" w:type="dxa"/>
            <w:shd w:val="clear" w:color="auto" w:fill="002060"/>
            <w:noWrap/>
            <w:vAlign w:val="bottom"/>
            <w:hideMark/>
          </w:tcPr>
          <w:p w14:paraId="7DB7CFCB" w14:textId="77777777" w:rsidR="00A15062" w:rsidRPr="00A15062" w:rsidRDefault="00A15062" w:rsidP="00E92E01">
            <w:pPr>
              <w:spacing w:after="0" w:line="240" w:lineRule="auto"/>
              <w:jc w:val="center"/>
              <w:rPr>
                <w:rFonts w:ascii="Calibri" w:eastAsia="Times New Roman" w:hAnsi="Calibri" w:cs="Times New Roman"/>
                <w:b/>
                <w:bCs/>
                <w:color w:val="FFFFFF" w:themeColor="background1"/>
              </w:rPr>
            </w:pPr>
            <w:r w:rsidRPr="00A15062">
              <w:rPr>
                <w:rFonts w:ascii="Calibri" w:eastAsia="Times New Roman" w:hAnsi="Calibri" w:cs="Times New Roman"/>
                <w:b/>
                <w:bCs/>
                <w:color w:val="FFFFFF" w:themeColor="background1"/>
              </w:rPr>
              <w:t>1382</w:t>
            </w:r>
          </w:p>
        </w:tc>
      </w:tr>
    </w:tbl>
    <w:p w14:paraId="1C5FE78C" w14:textId="6B77CD55" w:rsidR="009B3661" w:rsidRPr="00E92E01" w:rsidRDefault="00665A04" w:rsidP="000A6D27">
      <w:pPr>
        <w:jc w:val="both"/>
        <w:rPr>
          <w:rFonts w:cs="Times New Roman"/>
          <w:sz w:val="16"/>
          <w:szCs w:val="16"/>
        </w:rPr>
        <w:sectPr w:rsidR="009B3661" w:rsidRPr="00E92E01" w:rsidSect="00213D91">
          <w:pgSz w:w="15840" w:h="12240" w:orient="landscape"/>
          <w:pgMar w:top="1701" w:right="1418" w:bottom="1701" w:left="1418" w:header="709" w:footer="709" w:gutter="0"/>
          <w:cols w:space="708"/>
          <w:titlePg/>
          <w:docGrid w:linePitch="360"/>
        </w:sectPr>
      </w:pPr>
      <w:r w:rsidRPr="00E92E01">
        <w:rPr>
          <w:rFonts w:cs="Times New Roman"/>
          <w:b/>
          <w:sz w:val="16"/>
          <w:szCs w:val="16"/>
        </w:rPr>
        <w:t>Fuente:</w:t>
      </w:r>
      <w:r w:rsidRPr="00E92E01">
        <w:rPr>
          <w:rFonts w:cs="Times New Roman"/>
          <w:sz w:val="16"/>
          <w:szCs w:val="16"/>
        </w:rPr>
        <w:t xml:space="preserve"> </w:t>
      </w:r>
      <w:r w:rsidRPr="00E92E01">
        <w:rPr>
          <w:rFonts w:cs="Times New Roman"/>
          <w:sz w:val="16"/>
          <w:szCs w:val="16"/>
          <w:lang w:val="es-ES_tradnl"/>
        </w:rPr>
        <w:t>Sistema de Administración de Tratados. COMEX.</w:t>
      </w:r>
    </w:p>
    <w:p w14:paraId="1B5F598E" w14:textId="77777777" w:rsidR="00E92E01" w:rsidRDefault="00E92E01" w:rsidP="00E92E01">
      <w:pPr>
        <w:jc w:val="center"/>
        <w:rPr>
          <w:rFonts w:cs="Times New Roman"/>
          <w:b/>
          <w:sz w:val="24"/>
          <w:szCs w:val="24"/>
        </w:rPr>
      </w:pPr>
      <w:r>
        <w:rPr>
          <w:rFonts w:cs="Times New Roman"/>
          <w:b/>
          <w:sz w:val="24"/>
          <w:szCs w:val="24"/>
        </w:rPr>
        <w:lastRenderedPageBreak/>
        <w:t>Anexo 3</w:t>
      </w:r>
    </w:p>
    <w:p w14:paraId="6E45BAA8" w14:textId="33FB6651" w:rsidR="00E030EE" w:rsidRDefault="000A6D27" w:rsidP="00E92E01">
      <w:pPr>
        <w:jc w:val="center"/>
        <w:rPr>
          <w:rFonts w:cs="Times New Roman"/>
          <w:b/>
          <w:sz w:val="24"/>
          <w:szCs w:val="24"/>
        </w:rPr>
      </w:pPr>
      <w:r w:rsidRPr="00530209">
        <w:rPr>
          <w:rFonts w:cs="Times New Roman"/>
          <w:b/>
          <w:sz w:val="24"/>
          <w:szCs w:val="24"/>
        </w:rPr>
        <w:t>Comparación entre los trámites rea</w:t>
      </w:r>
      <w:r>
        <w:rPr>
          <w:rFonts w:cs="Times New Roman"/>
          <w:b/>
          <w:sz w:val="24"/>
          <w:szCs w:val="24"/>
        </w:rPr>
        <w:t xml:space="preserve">lizados entre </w:t>
      </w:r>
      <w:r w:rsidRPr="00D8090D">
        <w:rPr>
          <w:rFonts w:cs="Times New Roman"/>
          <w:b/>
          <w:sz w:val="24"/>
          <w:szCs w:val="24"/>
        </w:rPr>
        <w:t>los años 201</w:t>
      </w:r>
      <w:r w:rsidR="005B2F97">
        <w:rPr>
          <w:rFonts w:cs="Times New Roman"/>
          <w:b/>
          <w:sz w:val="24"/>
          <w:szCs w:val="24"/>
        </w:rPr>
        <w:t>2-2015</w:t>
      </w:r>
    </w:p>
    <w:tbl>
      <w:tblPr>
        <w:tblStyle w:val="Tablaconcuadrcula"/>
        <w:tblpPr w:leftFromText="141" w:rightFromText="141" w:vertAnchor="page" w:horzAnchor="margin" w:tblpXSpec="center" w:tblpY="2849"/>
        <w:tblW w:w="0" w:type="auto"/>
        <w:tblLook w:val="04A0" w:firstRow="1" w:lastRow="0" w:firstColumn="1" w:lastColumn="0" w:noHBand="0" w:noVBand="1"/>
      </w:tblPr>
      <w:tblGrid>
        <w:gridCol w:w="2552"/>
        <w:gridCol w:w="1449"/>
        <w:gridCol w:w="1449"/>
        <w:gridCol w:w="1464"/>
        <w:gridCol w:w="1020"/>
      </w:tblGrid>
      <w:tr w:rsidR="00041360" w:rsidRPr="00530209" w14:paraId="0FD9232F" w14:textId="77777777" w:rsidTr="00AA24A9">
        <w:tc>
          <w:tcPr>
            <w:tcW w:w="2552" w:type="dxa"/>
            <w:vMerge w:val="restart"/>
            <w:shd w:val="clear" w:color="auto" w:fill="002060"/>
          </w:tcPr>
          <w:p w14:paraId="32DCFC3C" w14:textId="77777777" w:rsidR="00041360" w:rsidRDefault="00041360" w:rsidP="00AA24A9">
            <w:pPr>
              <w:jc w:val="center"/>
              <w:rPr>
                <w:rFonts w:cs="Times New Roman"/>
                <w:b/>
                <w:color w:val="FFFFFF" w:themeColor="background1"/>
              </w:rPr>
            </w:pPr>
          </w:p>
          <w:p w14:paraId="316E12EE" w14:textId="58191E91" w:rsidR="00041360" w:rsidRPr="005722B3" w:rsidRDefault="00041360" w:rsidP="00AA24A9">
            <w:pPr>
              <w:jc w:val="center"/>
              <w:rPr>
                <w:rFonts w:cs="Times New Roman"/>
                <w:b/>
                <w:color w:val="FFFFFF" w:themeColor="background1"/>
              </w:rPr>
            </w:pPr>
            <w:r w:rsidRPr="005722B3">
              <w:rPr>
                <w:rFonts w:cs="Times New Roman"/>
                <w:b/>
                <w:color w:val="FFFFFF" w:themeColor="background1"/>
              </w:rPr>
              <w:t>Detalle servicio/producto</w:t>
            </w:r>
          </w:p>
        </w:tc>
        <w:tc>
          <w:tcPr>
            <w:tcW w:w="5382" w:type="dxa"/>
            <w:gridSpan w:val="4"/>
            <w:shd w:val="clear" w:color="auto" w:fill="002060"/>
          </w:tcPr>
          <w:p w14:paraId="0F17670D" w14:textId="74699184" w:rsidR="00041360" w:rsidRPr="005722B3" w:rsidRDefault="00041360" w:rsidP="005722B3">
            <w:pPr>
              <w:jc w:val="center"/>
              <w:rPr>
                <w:rFonts w:cs="Times New Roman"/>
                <w:b/>
                <w:color w:val="FFFFFF" w:themeColor="background1"/>
              </w:rPr>
            </w:pPr>
            <w:r>
              <w:rPr>
                <w:rFonts w:cs="Times New Roman"/>
                <w:b/>
                <w:color w:val="FFFFFF" w:themeColor="background1"/>
              </w:rPr>
              <w:t>Cantidad de Usuarios</w:t>
            </w:r>
          </w:p>
        </w:tc>
      </w:tr>
      <w:tr w:rsidR="00041360" w:rsidRPr="00530209" w14:paraId="22008DA0" w14:textId="77777777" w:rsidTr="005722B3">
        <w:tc>
          <w:tcPr>
            <w:tcW w:w="2552" w:type="dxa"/>
            <w:vMerge/>
            <w:shd w:val="clear" w:color="auto" w:fill="002060"/>
          </w:tcPr>
          <w:p w14:paraId="111BEFDB" w14:textId="0AE6ECDA" w:rsidR="00041360" w:rsidRPr="005722B3" w:rsidRDefault="00041360" w:rsidP="005722B3">
            <w:pPr>
              <w:jc w:val="center"/>
              <w:rPr>
                <w:rFonts w:cs="Times New Roman"/>
                <w:b/>
                <w:color w:val="FFFFFF" w:themeColor="background1"/>
              </w:rPr>
            </w:pPr>
          </w:p>
        </w:tc>
        <w:tc>
          <w:tcPr>
            <w:tcW w:w="1449" w:type="dxa"/>
            <w:shd w:val="clear" w:color="auto" w:fill="002060"/>
          </w:tcPr>
          <w:p w14:paraId="77CD6D50" w14:textId="11005816" w:rsidR="00041360" w:rsidRPr="005722B3" w:rsidRDefault="00041360" w:rsidP="005722B3">
            <w:pPr>
              <w:jc w:val="center"/>
              <w:rPr>
                <w:rFonts w:cs="Times New Roman"/>
                <w:b/>
                <w:color w:val="FFFFFF" w:themeColor="background1"/>
              </w:rPr>
            </w:pPr>
            <w:r w:rsidRPr="005722B3">
              <w:rPr>
                <w:rFonts w:cs="Times New Roman"/>
                <w:b/>
                <w:color w:val="FFFFFF" w:themeColor="background1"/>
              </w:rPr>
              <w:t>2012</w:t>
            </w:r>
          </w:p>
        </w:tc>
        <w:tc>
          <w:tcPr>
            <w:tcW w:w="1449" w:type="dxa"/>
            <w:shd w:val="clear" w:color="auto" w:fill="002060"/>
          </w:tcPr>
          <w:p w14:paraId="1EE77E37" w14:textId="55400375" w:rsidR="00041360" w:rsidRPr="005722B3" w:rsidRDefault="00041360" w:rsidP="005722B3">
            <w:pPr>
              <w:jc w:val="center"/>
              <w:rPr>
                <w:rFonts w:cs="Times New Roman"/>
                <w:b/>
                <w:color w:val="FFFFFF" w:themeColor="background1"/>
              </w:rPr>
            </w:pPr>
            <w:r w:rsidRPr="005722B3">
              <w:rPr>
                <w:rFonts w:cs="Times New Roman"/>
                <w:b/>
                <w:color w:val="FFFFFF" w:themeColor="background1"/>
              </w:rPr>
              <w:t>2013</w:t>
            </w:r>
          </w:p>
        </w:tc>
        <w:tc>
          <w:tcPr>
            <w:tcW w:w="1464" w:type="dxa"/>
            <w:shd w:val="clear" w:color="auto" w:fill="002060"/>
          </w:tcPr>
          <w:p w14:paraId="31E1CA0A" w14:textId="13D17394" w:rsidR="00041360" w:rsidRPr="005722B3" w:rsidRDefault="00041360" w:rsidP="005722B3">
            <w:pPr>
              <w:jc w:val="center"/>
              <w:rPr>
                <w:rFonts w:cs="Times New Roman"/>
                <w:b/>
                <w:color w:val="FFFFFF" w:themeColor="background1"/>
              </w:rPr>
            </w:pPr>
            <w:r w:rsidRPr="005722B3">
              <w:rPr>
                <w:rFonts w:cs="Times New Roman"/>
                <w:b/>
                <w:color w:val="FFFFFF" w:themeColor="background1"/>
              </w:rPr>
              <w:t>2014</w:t>
            </w:r>
          </w:p>
        </w:tc>
        <w:tc>
          <w:tcPr>
            <w:tcW w:w="1020" w:type="dxa"/>
            <w:shd w:val="clear" w:color="auto" w:fill="002060"/>
          </w:tcPr>
          <w:p w14:paraId="3E10B51A" w14:textId="1673CBAE" w:rsidR="00041360" w:rsidRPr="005722B3" w:rsidRDefault="00041360" w:rsidP="005722B3">
            <w:pPr>
              <w:jc w:val="center"/>
              <w:rPr>
                <w:rFonts w:cs="Times New Roman"/>
                <w:b/>
                <w:color w:val="FFFFFF" w:themeColor="background1"/>
              </w:rPr>
            </w:pPr>
            <w:r w:rsidRPr="005722B3">
              <w:rPr>
                <w:rFonts w:cs="Times New Roman"/>
                <w:b/>
                <w:color w:val="FFFFFF" w:themeColor="background1"/>
              </w:rPr>
              <w:t>2015</w:t>
            </w:r>
          </w:p>
        </w:tc>
      </w:tr>
      <w:tr w:rsidR="005722B3" w:rsidRPr="00530209" w14:paraId="4C757ADE" w14:textId="77777777" w:rsidTr="005722B3">
        <w:tc>
          <w:tcPr>
            <w:tcW w:w="2552" w:type="dxa"/>
          </w:tcPr>
          <w:p w14:paraId="0A45EB2D" w14:textId="77777777" w:rsidR="005722B3" w:rsidRPr="00530209" w:rsidRDefault="005722B3" w:rsidP="005722B3">
            <w:pPr>
              <w:jc w:val="center"/>
              <w:rPr>
                <w:rFonts w:cs="Times New Roman"/>
                <w:sz w:val="20"/>
                <w:szCs w:val="20"/>
              </w:rPr>
            </w:pPr>
            <w:r w:rsidRPr="00530209">
              <w:rPr>
                <w:rFonts w:cs="Times New Roman"/>
                <w:sz w:val="20"/>
                <w:szCs w:val="20"/>
              </w:rPr>
              <w:t>Contingentes</w:t>
            </w:r>
          </w:p>
        </w:tc>
        <w:tc>
          <w:tcPr>
            <w:tcW w:w="1449" w:type="dxa"/>
          </w:tcPr>
          <w:p w14:paraId="375BCBBB" w14:textId="77777777" w:rsidR="005722B3" w:rsidRPr="00530209" w:rsidRDefault="005722B3" w:rsidP="005722B3">
            <w:pPr>
              <w:jc w:val="center"/>
              <w:rPr>
                <w:rFonts w:cs="Times New Roman"/>
                <w:sz w:val="20"/>
                <w:szCs w:val="20"/>
              </w:rPr>
            </w:pPr>
            <w:r w:rsidRPr="00530209">
              <w:rPr>
                <w:rFonts w:cs="Times New Roman"/>
                <w:sz w:val="20"/>
                <w:szCs w:val="20"/>
              </w:rPr>
              <w:t>501</w:t>
            </w:r>
          </w:p>
        </w:tc>
        <w:tc>
          <w:tcPr>
            <w:tcW w:w="1449" w:type="dxa"/>
          </w:tcPr>
          <w:p w14:paraId="57A3891E" w14:textId="77777777" w:rsidR="005722B3" w:rsidRPr="00530209" w:rsidRDefault="005722B3" w:rsidP="005722B3">
            <w:pPr>
              <w:jc w:val="center"/>
              <w:rPr>
                <w:rFonts w:cs="Times New Roman"/>
                <w:sz w:val="20"/>
                <w:szCs w:val="20"/>
              </w:rPr>
            </w:pPr>
            <w:r w:rsidRPr="00530209">
              <w:rPr>
                <w:rFonts w:cs="Times New Roman"/>
                <w:sz w:val="20"/>
                <w:szCs w:val="20"/>
              </w:rPr>
              <w:t>271</w:t>
            </w:r>
          </w:p>
        </w:tc>
        <w:tc>
          <w:tcPr>
            <w:tcW w:w="1464" w:type="dxa"/>
          </w:tcPr>
          <w:p w14:paraId="37D028FA" w14:textId="77777777" w:rsidR="005722B3" w:rsidRPr="0039452A" w:rsidRDefault="005722B3" w:rsidP="005722B3">
            <w:pPr>
              <w:jc w:val="center"/>
              <w:rPr>
                <w:rFonts w:cs="Times New Roman"/>
                <w:sz w:val="20"/>
                <w:szCs w:val="20"/>
              </w:rPr>
            </w:pPr>
            <w:r w:rsidRPr="0039452A">
              <w:rPr>
                <w:rFonts w:cs="Times New Roman"/>
                <w:sz w:val="20"/>
                <w:szCs w:val="20"/>
              </w:rPr>
              <w:t>571</w:t>
            </w:r>
          </w:p>
        </w:tc>
        <w:tc>
          <w:tcPr>
            <w:tcW w:w="1020" w:type="dxa"/>
          </w:tcPr>
          <w:p w14:paraId="47C0D9EF" w14:textId="77777777" w:rsidR="005722B3" w:rsidRPr="005722B3" w:rsidRDefault="005722B3" w:rsidP="005722B3">
            <w:pPr>
              <w:jc w:val="center"/>
              <w:rPr>
                <w:rFonts w:cs="Times New Roman"/>
                <w:sz w:val="20"/>
                <w:szCs w:val="20"/>
              </w:rPr>
            </w:pPr>
            <w:r w:rsidRPr="005722B3">
              <w:rPr>
                <w:rFonts w:cs="Times New Roman"/>
                <w:sz w:val="20"/>
                <w:szCs w:val="20"/>
              </w:rPr>
              <w:t>321</w:t>
            </w:r>
          </w:p>
        </w:tc>
      </w:tr>
      <w:tr w:rsidR="005722B3" w:rsidRPr="00530209" w14:paraId="212B75D6" w14:textId="77777777" w:rsidTr="005722B3">
        <w:tc>
          <w:tcPr>
            <w:tcW w:w="2552" w:type="dxa"/>
          </w:tcPr>
          <w:p w14:paraId="51F776B5" w14:textId="77777777" w:rsidR="005722B3" w:rsidRPr="00530209" w:rsidRDefault="005722B3" w:rsidP="005722B3">
            <w:pPr>
              <w:jc w:val="center"/>
              <w:rPr>
                <w:rFonts w:cs="Times New Roman"/>
                <w:sz w:val="20"/>
                <w:szCs w:val="20"/>
              </w:rPr>
            </w:pPr>
            <w:r w:rsidRPr="00530209">
              <w:rPr>
                <w:rFonts w:cs="Times New Roman"/>
                <w:sz w:val="20"/>
                <w:szCs w:val="20"/>
              </w:rPr>
              <w:t>Certificados de Origen</w:t>
            </w:r>
          </w:p>
        </w:tc>
        <w:tc>
          <w:tcPr>
            <w:tcW w:w="1449" w:type="dxa"/>
          </w:tcPr>
          <w:p w14:paraId="1D91D25A" w14:textId="77777777" w:rsidR="005722B3" w:rsidRPr="00530209" w:rsidRDefault="005722B3" w:rsidP="005722B3">
            <w:pPr>
              <w:jc w:val="center"/>
              <w:rPr>
                <w:rFonts w:cs="Times New Roman"/>
                <w:sz w:val="20"/>
                <w:szCs w:val="20"/>
              </w:rPr>
            </w:pPr>
            <w:r w:rsidRPr="00530209">
              <w:rPr>
                <w:rFonts w:cs="Times New Roman"/>
                <w:sz w:val="20"/>
                <w:szCs w:val="20"/>
              </w:rPr>
              <w:t>5</w:t>
            </w:r>
          </w:p>
        </w:tc>
        <w:tc>
          <w:tcPr>
            <w:tcW w:w="1449" w:type="dxa"/>
          </w:tcPr>
          <w:p w14:paraId="7E3F7CF1" w14:textId="77777777" w:rsidR="005722B3" w:rsidRPr="00530209" w:rsidRDefault="005722B3" w:rsidP="005722B3">
            <w:pPr>
              <w:jc w:val="center"/>
              <w:rPr>
                <w:rFonts w:cs="Times New Roman"/>
                <w:sz w:val="20"/>
                <w:szCs w:val="20"/>
              </w:rPr>
            </w:pPr>
            <w:r w:rsidRPr="00530209">
              <w:rPr>
                <w:rFonts w:cs="Times New Roman"/>
                <w:sz w:val="20"/>
                <w:szCs w:val="20"/>
              </w:rPr>
              <w:t>370</w:t>
            </w:r>
          </w:p>
        </w:tc>
        <w:tc>
          <w:tcPr>
            <w:tcW w:w="1464" w:type="dxa"/>
          </w:tcPr>
          <w:p w14:paraId="64A916DF" w14:textId="77777777" w:rsidR="005722B3" w:rsidRPr="0039452A" w:rsidRDefault="005722B3" w:rsidP="005722B3">
            <w:pPr>
              <w:jc w:val="center"/>
              <w:rPr>
                <w:rFonts w:cs="Times New Roman"/>
                <w:sz w:val="20"/>
                <w:szCs w:val="20"/>
              </w:rPr>
            </w:pPr>
            <w:r w:rsidRPr="0039452A">
              <w:rPr>
                <w:rFonts w:cs="Times New Roman"/>
                <w:sz w:val="20"/>
                <w:szCs w:val="20"/>
              </w:rPr>
              <w:t>468</w:t>
            </w:r>
          </w:p>
        </w:tc>
        <w:tc>
          <w:tcPr>
            <w:tcW w:w="1020" w:type="dxa"/>
          </w:tcPr>
          <w:p w14:paraId="45DF4373" w14:textId="77777777" w:rsidR="005722B3" w:rsidRPr="005722B3" w:rsidRDefault="005722B3" w:rsidP="005722B3">
            <w:pPr>
              <w:jc w:val="center"/>
              <w:rPr>
                <w:rFonts w:cs="Times New Roman"/>
                <w:sz w:val="20"/>
                <w:szCs w:val="20"/>
              </w:rPr>
            </w:pPr>
            <w:r w:rsidRPr="005722B3">
              <w:rPr>
                <w:rFonts w:cs="Times New Roman"/>
                <w:sz w:val="20"/>
                <w:szCs w:val="20"/>
              </w:rPr>
              <w:t>444</w:t>
            </w:r>
          </w:p>
        </w:tc>
      </w:tr>
      <w:tr w:rsidR="005722B3" w:rsidRPr="00530209" w14:paraId="2A65166B" w14:textId="77777777" w:rsidTr="005722B3">
        <w:tc>
          <w:tcPr>
            <w:tcW w:w="2552" w:type="dxa"/>
          </w:tcPr>
          <w:p w14:paraId="1B544B2A" w14:textId="77777777" w:rsidR="005722B3" w:rsidRPr="00530209" w:rsidRDefault="005722B3" w:rsidP="005722B3">
            <w:pPr>
              <w:jc w:val="center"/>
              <w:rPr>
                <w:rFonts w:cs="Times New Roman"/>
                <w:sz w:val="20"/>
                <w:szCs w:val="20"/>
              </w:rPr>
            </w:pPr>
            <w:r w:rsidRPr="00530209">
              <w:rPr>
                <w:rFonts w:cs="Times New Roman"/>
                <w:sz w:val="20"/>
                <w:szCs w:val="20"/>
              </w:rPr>
              <w:t>Registro de Empresas</w:t>
            </w:r>
          </w:p>
        </w:tc>
        <w:tc>
          <w:tcPr>
            <w:tcW w:w="1449" w:type="dxa"/>
          </w:tcPr>
          <w:p w14:paraId="0BD45B7C" w14:textId="77777777" w:rsidR="005722B3" w:rsidRPr="00530209" w:rsidRDefault="005722B3" w:rsidP="005722B3">
            <w:pPr>
              <w:jc w:val="center"/>
              <w:rPr>
                <w:rFonts w:cs="Times New Roman"/>
                <w:sz w:val="20"/>
                <w:szCs w:val="20"/>
              </w:rPr>
            </w:pPr>
            <w:r w:rsidRPr="00530209">
              <w:rPr>
                <w:rFonts w:cs="Times New Roman"/>
                <w:sz w:val="20"/>
                <w:szCs w:val="20"/>
              </w:rPr>
              <w:t>0</w:t>
            </w:r>
          </w:p>
        </w:tc>
        <w:tc>
          <w:tcPr>
            <w:tcW w:w="1449" w:type="dxa"/>
          </w:tcPr>
          <w:p w14:paraId="6CC653A0" w14:textId="77777777" w:rsidR="005722B3" w:rsidRPr="00530209" w:rsidRDefault="005722B3" w:rsidP="005722B3">
            <w:pPr>
              <w:jc w:val="center"/>
              <w:rPr>
                <w:rFonts w:cs="Times New Roman"/>
                <w:sz w:val="20"/>
                <w:szCs w:val="20"/>
              </w:rPr>
            </w:pPr>
            <w:r w:rsidRPr="00530209">
              <w:rPr>
                <w:rFonts w:cs="Times New Roman"/>
                <w:sz w:val="20"/>
                <w:szCs w:val="20"/>
              </w:rPr>
              <w:t>17</w:t>
            </w:r>
          </w:p>
        </w:tc>
        <w:tc>
          <w:tcPr>
            <w:tcW w:w="1464" w:type="dxa"/>
          </w:tcPr>
          <w:p w14:paraId="0F830814" w14:textId="77777777" w:rsidR="005722B3" w:rsidRPr="0039452A" w:rsidRDefault="005722B3" w:rsidP="005722B3">
            <w:pPr>
              <w:jc w:val="center"/>
              <w:rPr>
                <w:rFonts w:cs="Times New Roman"/>
                <w:sz w:val="20"/>
                <w:szCs w:val="20"/>
              </w:rPr>
            </w:pPr>
            <w:r w:rsidRPr="0039452A">
              <w:rPr>
                <w:rFonts w:cs="Times New Roman"/>
                <w:sz w:val="20"/>
                <w:szCs w:val="20"/>
              </w:rPr>
              <w:t>47</w:t>
            </w:r>
          </w:p>
        </w:tc>
        <w:tc>
          <w:tcPr>
            <w:tcW w:w="1020" w:type="dxa"/>
          </w:tcPr>
          <w:p w14:paraId="30D9B0EC" w14:textId="77777777" w:rsidR="005722B3" w:rsidRPr="005722B3" w:rsidRDefault="005722B3" w:rsidP="005722B3">
            <w:pPr>
              <w:jc w:val="center"/>
              <w:rPr>
                <w:rFonts w:cs="Times New Roman"/>
                <w:sz w:val="20"/>
                <w:szCs w:val="20"/>
              </w:rPr>
            </w:pPr>
            <w:r w:rsidRPr="005722B3">
              <w:rPr>
                <w:rFonts w:cs="Times New Roman"/>
                <w:sz w:val="20"/>
                <w:szCs w:val="20"/>
              </w:rPr>
              <w:t>115</w:t>
            </w:r>
          </w:p>
        </w:tc>
      </w:tr>
      <w:tr w:rsidR="005722B3" w:rsidRPr="00530209" w14:paraId="581B6EAA" w14:textId="77777777" w:rsidTr="005722B3">
        <w:tc>
          <w:tcPr>
            <w:tcW w:w="2552" w:type="dxa"/>
          </w:tcPr>
          <w:p w14:paraId="0319C1B2" w14:textId="77777777" w:rsidR="005722B3" w:rsidRPr="00530209" w:rsidRDefault="005722B3" w:rsidP="005722B3">
            <w:pPr>
              <w:jc w:val="center"/>
              <w:rPr>
                <w:rFonts w:cs="Times New Roman"/>
                <w:sz w:val="20"/>
                <w:szCs w:val="20"/>
              </w:rPr>
            </w:pPr>
            <w:r w:rsidRPr="00530209">
              <w:rPr>
                <w:rFonts w:cs="Times New Roman"/>
                <w:sz w:val="20"/>
                <w:szCs w:val="20"/>
              </w:rPr>
              <w:t>Orientación a Empresarios</w:t>
            </w:r>
          </w:p>
        </w:tc>
        <w:tc>
          <w:tcPr>
            <w:tcW w:w="1449" w:type="dxa"/>
          </w:tcPr>
          <w:p w14:paraId="0E286D55" w14:textId="77777777" w:rsidR="005722B3" w:rsidRPr="00530209" w:rsidRDefault="005722B3" w:rsidP="005722B3">
            <w:pPr>
              <w:jc w:val="center"/>
              <w:rPr>
                <w:rFonts w:cs="Times New Roman"/>
                <w:sz w:val="20"/>
                <w:szCs w:val="20"/>
              </w:rPr>
            </w:pPr>
            <w:r w:rsidRPr="00530209">
              <w:rPr>
                <w:rFonts w:cs="Times New Roman"/>
                <w:sz w:val="20"/>
                <w:szCs w:val="20"/>
              </w:rPr>
              <w:t>751</w:t>
            </w:r>
          </w:p>
        </w:tc>
        <w:tc>
          <w:tcPr>
            <w:tcW w:w="1449" w:type="dxa"/>
          </w:tcPr>
          <w:p w14:paraId="3FF71B0A" w14:textId="77777777" w:rsidR="005722B3" w:rsidRPr="00530209" w:rsidRDefault="005722B3" w:rsidP="005722B3">
            <w:pPr>
              <w:jc w:val="center"/>
              <w:rPr>
                <w:rFonts w:cs="Times New Roman"/>
                <w:sz w:val="20"/>
                <w:szCs w:val="20"/>
              </w:rPr>
            </w:pPr>
            <w:r w:rsidRPr="00530209">
              <w:rPr>
                <w:rFonts w:cs="Times New Roman"/>
                <w:sz w:val="20"/>
                <w:szCs w:val="20"/>
              </w:rPr>
              <w:t>417</w:t>
            </w:r>
          </w:p>
        </w:tc>
        <w:tc>
          <w:tcPr>
            <w:tcW w:w="1464" w:type="dxa"/>
          </w:tcPr>
          <w:p w14:paraId="05D53237" w14:textId="77777777" w:rsidR="005722B3" w:rsidRPr="0039452A" w:rsidRDefault="005722B3" w:rsidP="005722B3">
            <w:pPr>
              <w:jc w:val="center"/>
              <w:rPr>
                <w:rFonts w:cs="Times New Roman"/>
                <w:sz w:val="20"/>
                <w:szCs w:val="20"/>
              </w:rPr>
            </w:pPr>
            <w:r w:rsidRPr="0039452A">
              <w:rPr>
                <w:rFonts w:cs="Times New Roman"/>
                <w:sz w:val="20"/>
                <w:szCs w:val="20"/>
              </w:rPr>
              <w:t>852</w:t>
            </w:r>
          </w:p>
        </w:tc>
        <w:tc>
          <w:tcPr>
            <w:tcW w:w="1020" w:type="dxa"/>
          </w:tcPr>
          <w:p w14:paraId="5EF42AD1" w14:textId="77777777" w:rsidR="005722B3" w:rsidRPr="005722B3" w:rsidRDefault="005722B3" w:rsidP="005722B3">
            <w:pPr>
              <w:jc w:val="center"/>
              <w:rPr>
                <w:rFonts w:cs="Times New Roman"/>
                <w:sz w:val="20"/>
                <w:szCs w:val="20"/>
              </w:rPr>
            </w:pPr>
            <w:r w:rsidRPr="005722B3">
              <w:rPr>
                <w:rFonts w:cs="Times New Roman"/>
                <w:sz w:val="20"/>
                <w:szCs w:val="20"/>
              </w:rPr>
              <w:t>1327</w:t>
            </w:r>
          </w:p>
        </w:tc>
      </w:tr>
      <w:tr w:rsidR="005722B3" w:rsidRPr="00530209" w14:paraId="0B7D023E" w14:textId="77777777" w:rsidTr="005722B3">
        <w:tc>
          <w:tcPr>
            <w:tcW w:w="2552" w:type="dxa"/>
          </w:tcPr>
          <w:p w14:paraId="2F714853" w14:textId="77777777" w:rsidR="005722B3" w:rsidRPr="00530209" w:rsidRDefault="005722B3" w:rsidP="005722B3">
            <w:pPr>
              <w:jc w:val="center"/>
              <w:rPr>
                <w:rFonts w:cs="Times New Roman"/>
                <w:sz w:val="20"/>
                <w:szCs w:val="20"/>
              </w:rPr>
            </w:pPr>
            <w:r w:rsidRPr="00530209">
              <w:rPr>
                <w:rFonts w:cs="Times New Roman"/>
                <w:sz w:val="20"/>
                <w:szCs w:val="20"/>
              </w:rPr>
              <w:t>Otros temas</w:t>
            </w:r>
          </w:p>
        </w:tc>
        <w:tc>
          <w:tcPr>
            <w:tcW w:w="1449" w:type="dxa"/>
          </w:tcPr>
          <w:p w14:paraId="27F06674" w14:textId="77777777" w:rsidR="005722B3" w:rsidRPr="00530209" w:rsidRDefault="005722B3" w:rsidP="005722B3">
            <w:pPr>
              <w:jc w:val="center"/>
              <w:rPr>
                <w:rFonts w:cs="Times New Roman"/>
                <w:sz w:val="20"/>
                <w:szCs w:val="20"/>
              </w:rPr>
            </w:pPr>
            <w:r w:rsidRPr="00530209">
              <w:rPr>
                <w:rFonts w:cs="Times New Roman"/>
                <w:sz w:val="20"/>
                <w:szCs w:val="20"/>
              </w:rPr>
              <w:t>0</w:t>
            </w:r>
          </w:p>
        </w:tc>
        <w:tc>
          <w:tcPr>
            <w:tcW w:w="1449" w:type="dxa"/>
          </w:tcPr>
          <w:p w14:paraId="4C9742DC" w14:textId="77777777" w:rsidR="005722B3" w:rsidRPr="00530209" w:rsidRDefault="005722B3" w:rsidP="005722B3">
            <w:pPr>
              <w:jc w:val="center"/>
              <w:rPr>
                <w:rFonts w:cs="Times New Roman"/>
                <w:sz w:val="20"/>
                <w:szCs w:val="20"/>
              </w:rPr>
            </w:pPr>
            <w:r w:rsidRPr="00530209">
              <w:rPr>
                <w:rFonts w:cs="Times New Roman"/>
                <w:sz w:val="20"/>
                <w:szCs w:val="20"/>
              </w:rPr>
              <w:t>390</w:t>
            </w:r>
          </w:p>
        </w:tc>
        <w:tc>
          <w:tcPr>
            <w:tcW w:w="1464" w:type="dxa"/>
          </w:tcPr>
          <w:p w14:paraId="61ECE024" w14:textId="77777777" w:rsidR="005722B3" w:rsidRPr="0039452A" w:rsidRDefault="005722B3" w:rsidP="005722B3">
            <w:pPr>
              <w:jc w:val="center"/>
              <w:rPr>
                <w:rFonts w:cs="Times New Roman"/>
                <w:sz w:val="20"/>
                <w:szCs w:val="20"/>
              </w:rPr>
            </w:pPr>
            <w:r w:rsidRPr="0039452A">
              <w:rPr>
                <w:rFonts w:cs="Times New Roman"/>
                <w:sz w:val="20"/>
                <w:szCs w:val="20"/>
              </w:rPr>
              <w:t>232</w:t>
            </w:r>
          </w:p>
        </w:tc>
        <w:tc>
          <w:tcPr>
            <w:tcW w:w="1020" w:type="dxa"/>
          </w:tcPr>
          <w:p w14:paraId="575FA655" w14:textId="77777777" w:rsidR="005722B3" w:rsidRPr="005722B3" w:rsidRDefault="005722B3" w:rsidP="005722B3">
            <w:pPr>
              <w:jc w:val="center"/>
              <w:rPr>
                <w:rFonts w:cs="Times New Roman"/>
                <w:sz w:val="20"/>
                <w:szCs w:val="20"/>
              </w:rPr>
            </w:pPr>
            <w:r w:rsidRPr="005722B3">
              <w:rPr>
                <w:rFonts w:cs="Times New Roman"/>
                <w:sz w:val="20"/>
                <w:szCs w:val="20"/>
              </w:rPr>
              <w:t>0</w:t>
            </w:r>
          </w:p>
        </w:tc>
      </w:tr>
      <w:tr w:rsidR="005722B3" w:rsidRPr="00530209" w14:paraId="26629B13" w14:textId="77777777" w:rsidTr="005722B3">
        <w:tc>
          <w:tcPr>
            <w:tcW w:w="2552" w:type="dxa"/>
          </w:tcPr>
          <w:p w14:paraId="55CBC58F" w14:textId="77777777" w:rsidR="005722B3" w:rsidRPr="00530209" w:rsidRDefault="005722B3" w:rsidP="005722B3">
            <w:pPr>
              <w:jc w:val="center"/>
              <w:rPr>
                <w:rFonts w:cs="Times New Roman"/>
                <w:sz w:val="20"/>
                <w:szCs w:val="20"/>
              </w:rPr>
            </w:pPr>
            <w:r w:rsidRPr="00530209">
              <w:rPr>
                <w:rFonts w:cs="Times New Roman"/>
                <w:sz w:val="20"/>
                <w:szCs w:val="20"/>
              </w:rPr>
              <w:t>Centro de Información</w:t>
            </w:r>
          </w:p>
        </w:tc>
        <w:tc>
          <w:tcPr>
            <w:tcW w:w="1449" w:type="dxa"/>
          </w:tcPr>
          <w:p w14:paraId="0566F245" w14:textId="77777777" w:rsidR="005722B3" w:rsidRPr="00530209" w:rsidRDefault="005722B3" w:rsidP="005722B3">
            <w:pPr>
              <w:jc w:val="center"/>
              <w:rPr>
                <w:rFonts w:cs="Times New Roman"/>
                <w:sz w:val="20"/>
                <w:szCs w:val="20"/>
              </w:rPr>
            </w:pPr>
            <w:r w:rsidRPr="00530209">
              <w:rPr>
                <w:rFonts w:cs="Times New Roman"/>
                <w:sz w:val="20"/>
                <w:szCs w:val="20"/>
              </w:rPr>
              <w:t>203</w:t>
            </w:r>
          </w:p>
        </w:tc>
        <w:tc>
          <w:tcPr>
            <w:tcW w:w="1449" w:type="dxa"/>
          </w:tcPr>
          <w:p w14:paraId="5968E315" w14:textId="77777777" w:rsidR="005722B3" w:rsidRPr="00530209" w:rsidRDefault="005722B3" w:rsidP="005722B3">
            <w:pPr>
              <w:jc w:val="center"/>
              <w:rPr>
                <w:rFonts w:cs="Times New Roman"/>
                <w:sz w:val="20"/>
                <w:szCs w:val="20"/>
              </w:rPr>
            </w:pPr>
            <w:r w:rsidRPr="00530209">
              <w:rPr>
                <w:rFonts w:cs="Times New Roman"/>
                <w:sz w:val="20"/>
                <w:szCs w:val="20"/>
              </w:rPr>
              <w:t>109</w:t>
            </w:r>
          </w:p>
        </w:tc>
        <w:tc>
          <w:tcPr>
            <w:tcW w:w="1464" w:type="dxa"/>
          </w:tcPr>
          <w:p w14:paraId="27DC884D" w14:textId="77777777" w:rsidR="005722B3" w:rsidRPr="0039452A" w:rsidRDefault="005722B3" w:rsidP="005722B3">
            <w:pPr>
              <w:jc w:val="center"/>
              <w:rPr>
                <w:rFonts w:cs="Times New Roman"/>
                <w:sz w:val="20"/>
                <w:szCs w:val="20"/>
              </w:rPr>
            </w:pPr>
            <w:r w:rsidRPr="0039452A">
              <w:rPr>
                <w:rFonts w:cs="Times New Roman"/>
                <w:sz w:val="20"/>
                <w:szCs w:val="20"/>
              </w:rPr>
              <w:t>757</w:t>
            </w:r>
          </w:p>
        </w:tc>
        <w:tc>
          <w:tcPr>
            <w:tcW w:w="1020" w:type="dxa"/>
          </w:tcPr>
          <w:p w14:paraId="5265CC7C" w14:textId="77777777" w:rsidR="005722B3" w:rsidRPr="005722B3" w:rsidRDefault="005722B3" w:rsidP="005722B3">
            <w:pPr>
              <w:jc w:val="center"/>
              <w:rPr>
                <w:rFonts w:cs="Times New Roman"/>
                <w:sz w:val="20"/>
                <w:szCs w:val="20"/>
              </w:rPr>
            </w:pPr>
            <w:r w:rsidRPr="005722B3">
              <w:rPr>
                <w:rFonts w:cs="Times New Roman"/>
                <w:sz w:val="20"/>
                <w:szCs w:val="20"/>
              </w:rPr>
              <w:t>795</w:t>
            </w:r>
          </w:p>
        </w:tc>
      </w:tr>
      <w:tr w:rsidR="005722B3" w:rsidRPr="00530209" w14:paraId="61BF09A5" w14:textId="77777777" w:rsidTr="005722B3">
        <w:trPr>
          <w:trHeight w:val="75"/>
        </w:trPr>
        <w:tc>
          <w:tcPr>
            <w:tcW w:w="2552" w:type="dxa"/>
            <w:shd w:val="clear" w:color="auto" w:fill="002060"/>
          </w:tcPr>
          <w:p w14:paraId="2FE3DC34" w14:textId="21BEA668" w:rsidR="005722B3" w:rsidRPr="00530209" w:rsidRDefault="005722B3" w:rsidP="005722B3">
            <w:pPr>
              <w:jc w:val="center"/>
              <w:rPr>
                <w:rFonts w:cs="Times New Roman"/>
                <w:b/>
                <w:sz w:val="20"/>
                <w:szCs w:val="20"/>
              </w:rPr>
            </w:pPr>
            <w:r w:rsidRPr="00530209">
              <w:rPr>
                <w:rFonts w:cs="Times New Roman"/>
                <w:b/>
                <w:sz w:val="20"/>
                <w:szCs w:val="20"/>
              </w:rPr>
              <w:t>Total</w:t>
            </w:r>
          </w:p>
        </w:tc>
        <w:tc>
          <w:tcPr>
            <w:tcW w:w="1449" w:type="dxa"/>
            <w:shd w:val="clear" w:color="auto" w:fill="002060"/>
          </w:tcPr>
          <w:p w14:paraId="5383887D" w14:textId="77777777" w:rsidR="005722B3" w:rsidRPr="00530209" w:rsidRDefault="005722B3" w:rsidP="005722B3">
            <w:pPr>
              <w:jc w:val="center"/>
              <w:rPr>
                <w:rFonts w:cs="Times New Roman"/>
                <w:b/>
                <w:sz w:val="20"/>
                <w:szCs w:val="20"/>
              </w:rPr>
            </w:pPr>
            <w:r w:rsidRPr="00530209">
              <w:rPr>
                <w:rFonts w:cs="Times New Roman"/>
                <w:b/>
                <w:sz w:val="20"/>
                <w:szCs w:val="20"/>
              </w:rPr>
              <w:t>1460</w:t>
            </w:r>
          </w:p>
        </w:tc>
        <w:tc>
          <w:tcPr>
            <w:tcW w:w="1449" w:type="dxa"/>
            <w:shd w:val="clear" w:color="auto" w:fill="002060"/>
          </w:tcPr>
          <w:p w14:paraId="7817F5D4" w14:textId="77777777" w:rsidR="005722B3" w:rsidRPr="00530209" w:rsidRDefault="005722B3" w:rsidP="005722B3">
            <w:pPr>
              <w:jc w:val="center"/>
              <w:rPr>
                <w:rFonts w:cs="Times New Roman"/>
                <w:b/>
                <w:sz w:val="20"/>
                <w:szCs w:val="20"/>
              </w:rPr>
            </w:pPr>
            <w:r w:rsidRPr="00530209">
              <w:rPr>
                <w:rFonts w:cs="Times New Roman"/>
                <w:b/>
                <w:sz w:val="20"/>
                <w:szCs w:val="20"/>
              </w:rPr>
              <w:t>1574</w:t>
            </w:r>
          </w:p>
        </w:tc>
        <w:tc>
          <w:tcPr>
            <w:tcW w:w="1464" w:type="dxa"/>
            <w:shd w:val="clear" w:color="auto" w:fill="002060"/>
          </w:tcPr>
          <w:p w14:paraId="4A3EBEBA" w14:textId="77777777" w:rsidR="005722B3" w:rsidRPr="0039452A" w:rsidRDefault="005722B3" w:rsidP="005722B3">
            <w:pPr>
              <w:jc w:val="center"/>
              <w:rPr>
                <w:rFonts w:cs="Times New Roman"/>
                <w:b/>
                <w:sz w:val="20"/>
                <w:szCs w:val="20"/>
              </w:rPr>
            </w:pPr>
            <w:r w:rsidRPr="0039452A">
              <w:rPr>
                <w:rFonts w:cs="Times New Roman"/>
                <w:b/>
                <w:sz w:val="20"/>
                <w:szCs w:val="20"/>
              </w:rPr>
              <w:t>2927</w:t>
            </w:r>
          </w:p>
        </w:tc>
        <w:tc>
          <w:tcPr>
            <w:tcW w:w="1020" w:type="dxa"/>
            <w:shd w:val="clear" w:color="auto" w:fill="002060"/>
          </w:tcPr>
          <w:p w14:paraId="6427B105" w14:textId="77777777" w:rsidR="005722B3" w:rsidRPr="0039452A" w:rsidRDefault="005722B3" w:rsidP="005722B3">
            <w:pPr>
              <w:jc w:val="center"/>
              <w:rPr>
                <w:rFonts w:cs="Times New Roman"/>
                <w:b/>
                <w:sz w:val="20"/>
                <w:szCs w:val="20"/>
              </w:rPr>
            </w:pPr>
            <w:r>
              <w:rPr>
                <w:rFonts w:cs="Times New Roman"/>
                <w:b/>
                <w:sz w:val="20"/>
                <w:szCs w:val="20"/>
              </w:rPr>
              <w:t>3002</w:t>
            </w:r>
          </w:p>
        </w:tc>
      </w:tr>
    </w:tbl>
    <w:p w14:paraId="1C5FE7CF" w14:textId="77777777" w:rsidR="009B3661" w:rsidRPr="00E92E01" w:rsidRDefault="009B3661" w:rsidP="009B3661">
      <w:pPr>
        <w:rPr>
          <w:rFonts w:cs="Times New Roman"/>
          <w:sz w:val="20"/>
          <w:szCs w:val="20"/>
        </w:rPr>
      </w:pPr>
    </w:p>
    <w:p w14:paraId="1C5FE7D0" w14:textId="77777777" w:rsidR="009B3661" w:rsidRPr="00E92E01" w:rsidRDefault="009B3661" w:rsidP="009B3661">
      <w:pPr>
        <w:rPr>
          <w:rFonts w:cs="Times New Roman"/>
          <w:sz w:val="20"/>
          <w:szCs w:val="20"/>
        </w:rPr>
      </w:pPr>
    </w:p>
    <w:p w14:paraId="27A1FE88" w14:textId="29A48828" w:rsidR="00E92E01" w:rsidRPr="00E92E01" w:rsidRDefault="00E92E01" w:rsidP="00E92E01">
      <w:pPr>
        <w:rPr>
          <w:rFonts w:cs="Times New Roman"/>
          <w:sz w:val="16"/>
          <w:szCs w:val="16"/>
        </w:rPr>
      </w:pPr>
      <w:r w:rsidRPr="00E92E01">
        <w:rPr>
          <w:rFonts w:cs="Times New Roman"/>
          <w:b/>
          <w:sz w:val="16"/>
          <w:szCs w:val="16"/>
        </w:rPr>
        <w:t>Fuentes:</w:t>
      </w:r>
      <w:r w:rsidRPr="00E92E01">
        <w:rPr>
          <w:rFonts w:cs="Times New Roman"/>
          <w:sz w:val="16"/>
          <w:szCs w:val="16"/>
        </w:rPr>
        <w:t xml:space="preserve"> CIS, GEDI, Facebook, SAT, PEP y Ventanil</w:t>
      </w:r>
      <w:r w:rsidR="00270B25">
        <w:rPr>
          <w:rFonts w:cs="Times New Roman"/>
          <w:sz w:val="16"/>
          <w:szCs w:val="16"/>
        </w:rPr>
        <w:t>l</w:t>
      </w:r>
      <w:r w:rsidRPr="00E92E01">
        <w:rPr>
          <w:rFonts w:cs="Times New Roman"/>
          <w:sz w:val="16"/>
          <w:szCs w:val="16"/>
        </w:rPr>
        <w:t>a.</w:t>
      </w:r>
    </w:p>
    <w:p w14:paraId="1C5FE7D4" w14:textId="77777777" w:rsidR="009B3661" w:rsidRPr="00E92E01" w:rsidRDefault="009B3661" w:rsidP="009B3661">
      <w:pPr>
        <w:rPr>
          <w:rFonts w:cs="Times New Roman"/>
          <w:sz w:val="20"/>
          <w:szCs w:val="20"/>
        </w:rPr>
      </w:pPr>
    </w:p>
    <w:p w14:paraId="1C5FE7D5" w14:textId="77777777" w:rsidR="009B3661" w:rsidRPr="00E92E01" w:rsidRDefault="009B3661" w:rsidP="009B3661">
      <w:pPr>
        <w:rPr>
          <w:rFonts w:cs="Times New Roman"/>
          <w:sz w:val="20"/>
          <w:szCs w:val="20"/>
        </w:rPr>
      </w:pPr>
    </w:p>
    <w:p w14:paraId="1C5FE7D6" w14:textId="77777777" w:rsidR="009B3661" w:rsidRPr="00E92E01" w:rsidRDefault="009B3661" w:rsidP="009B3661">
      <w:pPr>
        <w:rPr>
          <w:rFonts w:cs="Times New Roman"/>
          <w:sz w:val="20"/>
          <w:szCs w:val="20"/>
        </w:rPr>
      </w:pPr>
    </w:p>
    <w:p w14:paraId="1C5FE7D7" w14:textId="77777777" w:rsidR="009B3661" w:rsidRPr="00E92E01" w:rsidRDefault="009B3661" w:rsidP="009B3661">
      <w:pPr>
        <w:rPr>
          <w:rFonts w:cs="Times New Roman"/>
          <w:sz w:val="20"/>
          <w:szCs w:val="20"/>
        </w:rPr>
      </w:pPr>
    </w:p>
    <w:p w14:paraId="1C5FE7D8" w14:textId="77777777" w:rsidR="009B3661" w:rsidRPr="00E92E01" w:rsidRDefault="009B3661" w:rsidP="009B3661">
      <w:pPr>
        <w:rPr>
          <w:rFonts w:cs="Times New Roman"/>
          <w:sz w:val="20"/>
          <w:szCs w:val="20"/>
        </w:rPr>
      </w:pPr>
    </w:p>
    <w:p w14:paraId="1C5FE7D9" w14:textId="77777777" w:rsidR="009B3661" w:rsidRPr="00E92E01" w:rsidRDefault="009B3661" w:rsidP="009B3661">
      <w:pPr>
        <w:rPr>
          <w:rFonts w:cs="Times New Roman"/>
          <w:sz w:val="20"/>
          <w:szCs w:val="20"/>
        </w:rPr>
      </w:pPr>
    </w:p>
    <w:p w14:paraId="1C5FE7DA" w14:textId="77777777" w:rsidR="009B3661" w:rsidRPr="00E92E01" w:rsidRDefault="009B3661" w:rsidP="009B3661">
      <w:pPr>
        <w:rPr>
          <w:rFonts w:cs="Times New Roman"/>
          <w:sz w:val="20"/>
          <w:szCs w:val="20"/>
        </w:rPr>
      </w:pPr>
    </w:p>
    <w:p w14:paraId="1C5FE7DB" w14:textId="77777777" w:rsidR="009B3661" w:rsidRPr="00E92E01" w:rsidRDefault="009B3661" w:rsidP="009B3661">
      <w:pPr>
        <w:rPr>
          <w:rFonts w:cs="Times New Roman"/>
          <w:sz w:val="20"/>
          <w:szCs w:val="20"/>
        </w:rPr>
      </w:pPr>
    </w:p>
    <w:p w14:paraId="1C5FE7E1" w14:textId="77777777" w:rsidR="009B3661" w:rsidRPr="00E92E01" w:rsidRDefault="009B3661" w:rsidP="00C63C32">
      <w:pPr>
        <w:rPr>
          <w:rFonts w:cs="Times New Roman"/>
          <w:b/>
          <w:sz w:val="44"/>
          <w:szCs w:val="44"/>
        </w:rPr>
      </w:pPr>
    </w:p>
    <w:p w14:paraId="48BDDA1F" w14:textId="77777777" w:rsidR="0039452A" w:rsidRPr="00E92E01" w:rsidRDefault="0039452A" w:rsidP="0039452A">
      <w:pPr>
        <w:jc w:val="center"/>
        <w:rPr>
          <w:rFonts w:cs="Times New Roman"/>
          <w:b/>
          <w:sz w:val="44"/>
          <w:szCs w:val="44"/>
        </w:rPr>
        <w:sectPr w:rsidR="0039452A" w:rsidRPr="00E92E01" w:rsidSect="00E92E01">
          <w:pgSz w:w="12240" w:h="15840"/>
          <w:pgMar w:top="1418" w:right="1701" w:bottom="1418" w:left="1701" w:header="709" w:footer="709" w:gutter="0"/>
          <w:cols w:space="708"/>
          <w:titlePg/>
          <w:docGrid w:linePitch="360"/>
        </w:sectPr>
      </w:pPr>
    </w:p>
    <w:p w14:paraId="23D9805F" w14:textId="56CEC111" w:rsidR="00E030EE" w:rsidRPr="00A84590" w:rsidRDefault="00E030EE" w:rsidP="0039452A">
      <w:pPr>
        <w:jc w:val="center"/>
        <w:rPr>
          <w:rFonts w:cs="Times New Roman"/>
          <w:b/>
          <w:sz w:val="24"/>
          <w:szCs w:val="24"/>
        </w:rPr>
      </w:pPr>
      <w:r w:rsidRPr="00A84590">
        <w:rPr>
          <w:rFonts w:cs="Times New Roman"/>
          <w:b/>
          <w:sz w:val="24"/>
          <w:szCs w:val="24"/>
        </w:rPr>
        <w:lastRenderedPageBreak/>
        <w:t>Anexo 4</w:t>
      </w:r>
    </w:p>
    <w:p w14:paraId="344D4386" w14:textId="0FB1EAF5" w:rsidR="0039452A" w:rsidRPr="00D453DD" w:rsidRDefault="0039452A" w:rsidP="00D453DD">
      <w:pPr>
        <w:jc w:val="center"/>
      </w:pPr>
      <w:r w:rsidRPr="00A84590">
        <w:rPr>
          <w:rFonts w:cs="Times New Roman"/>
          <w:b/>
          <w:sz w:val="24"/>
          <w:szCs w:val="24"/>
        </w:rPr>
        <w:t>Total de Inconformidades atendidas, por me</w:t>
      </w:r>
      <w:r w:rsidR="00D453DD" w:rsidRPr="00A84590">
        <w:rPr>
          <w:rFonts w:cs="Times New Roman"/>
          <w:b/>
          <w:sz w:val="24"/>
          <w:szCs w:val="24"/>
        </w:rPr>
        <w:t>dio del SAT</w:t>
      </w:r>
      <w:r w:rsidR="005B2F97" w:rsidRPr="00A84590">
        <w:rPr>
          <w:rFonts w:cs="Times New Roman"/>
          <w:b/>
          <w:sz w:val="24"/>
          <w:szCs w:val="24"/>
        </w:rPr>
        <w:t xml:space="preserve"> a</w:t>
      </w:r>
      <w:r w:rsidR="0074070D" w:rsidRPr="00A84590">
        <w:rPr>
          <w:rFonts w:cs="Times New Roman"/>
          <w:b/>
          <w:sz w:val="24"/>
          <w:szCs w:val="24"/>
        </w:rPr>
        <w:t xml:space="preserve"> </w:t>
      </w:r>
      <w:r w:rsidR="005B2F97" w:rsidRPr="00A84590">
        <w:rPr>
          <w:rFonts w:cs="Times New Roman"/>
          <w:b/>
          <w:sz w:val="24"/>
          <w:szCs w:val="24"/>
        </w:rPr>
        <w:t>dic</w:t>
      </w:r>
      <w:r w:rsidRPr="00A84590">
        <w:rPr>
          <w:rFonts w:cs="Times New Roman"/>
          <w:b/>
          <w:sz w:val="24"/>
          <w:szCs w:val="24"/>
        </w:rPr>
        <w:t>iembre de 201</w:t>
      </w:r>
      <w:r w:rsidR="005B2F97" w:rsidRPr="00A84590">
        <w:rPr>
          <w:rFonts w:cs="Times New Roman"/>
          <w:b/>
          <w:sz w:val="24"/>
          <w:szCs w:val="24"/>
        </w:rPr>
        <w:t>5</w:t>
      </w:r>
    </w:p>
    <w:tbl>
      <w:tblPr>
        <w:tblStyle w:val="Tablaconcuadrcula"/>
        <w:tblpPr w:leftFromText="141" w:rightFromText="141" w:vertAnchor="page" w:horzAnchor="margin" w:tblpY="2806"/>
        <w:tblW w:w="13008" w:type="dxa"/>
        <w:tblLayout w:type="fixed"/>
        <w:tblLook w:val="04A0" w:firstRow="1" w:lastRow="0" w:firstColumn="1" w:lastColumn="0" w:noHBand="0" w:noVBand="1"/>
      </w:tblPr>
      <w:tblGrid>
        <w:gridCol w:w="1575"/>
        <w:gridCol w:w="6188"/>
        <w:gridCol w:w="2693"/>
        <w:gridCol w:w="2552"/>
      </w:tblGrid>
      <w:tr w:rsidR="00D453DD" w:rsidRPr="00D453DD" w14:paraId="1395748C" w14:textId="77777777" w:rsidTr="00CD0B3F">
        <w:tc>
          <w:tcPr>
            <w:tcW w:w="1575" w:type="dxa"/>
            <w:vMerge w:val="restart"/>
            <w:shd w:val="clear" w:color="auto" w:fill="002060"/>
            <w:vAlign w:val="center"/>
          </w:tcPr>
          <w:p w14:paraId="5757D125" w14:textId="77777777" w:rsidR="00D453DD" w:rsidRPr="00D453DD" w:rsidRDefault="00D453DD" w:rsidP="00D453DD">
            <w:pPr>
              <w:jc w:val="center"/>
              <w:rPr>
                <w:rFonts w:cs="Times New Roman"/>
                <w:b/>
                <w:color w:val="FFFFFF" w:themeColor="background1"/>
                <w:sz w:val="20"/>
                <w:szCs w:val="20"/>
              </w:rPr>
            </w:pPr>
            <w:r w:rsidRPr="00D453DD">
              <w:rPr>
                <w:rFonts w:cs="Times New Roman"/>
                <w:b/>
                <w:color w:val="FFFFFF" w:themeColor="background1"/>
                <w:sz w:val="20"/>
                <w:szCs w:val="20"/>
              </w:rPr>
              <w:t>Número</w:t>
            </w:r>
          </w:p>
        </w:tc>
        <w:tc>
          <w:tcPr>
            <w:tcW w:w="6188" w:type="dxa"/>
            <w:vMerge w:val="restart"/>
            <w:shd w:val="clear" w:color="auto" w:fill="002060"/>
            <w:vAlign w:val="center"/>
          </w:tcPr>
          <w:p w14:paraId="5EFF6FA7" w14:textId="77777777" w:rsidR="00D453DD" w:rsidRPr="00D453DD" w:rsidRDefault="00D453DD" w:rsidP="00D453DD">
            <w:pPr>
              <w:jc w:val="center"/>
              <w:rPr>
                <w:rFonts w:cs="Times New Roman"/>
                <w:b/>
                <w:color w:val="FFFFFF" w:themeColor="background1"/>
                <w:sz w:val="20"/>
                <w:szCs w:val="20"/>
              </w:rPr>
            </w:pPr>
            <w:r w:rsidRPr="00D453DD">
              <w:rPr>
                <w:rFonts w:cs="Times New Roman"/>
                <w:b/>
                <w:color w:val="FFFFFF" w:themeColor="background1"/>
                <w:sz w:val="20"/>
                <w:szCs w:val="20"/>
              </w:rPr>
              <w:t>Detalle</w:t>
            </w:r>
          </w:p>
        </w:tc>
        <w:tc>
          <w:tcPr>
            <w:tcW w:w="5245" w:type="dxa"/>
            <w:gridSpan w:val="2"/>
            <w:shd w:val="clear" w:color="auto" w:fill="002060"/>
            <w:vAlign w:val="center"/>
          </w:tcPr>
          <w:p w14:paraId="086B3323" w14:textId="77777777" w:rsidR="00D453DD" w:rsidRPr="00D453DD" w:rsidRDefault="00D453DD" w:rsidP="00D453DD">
            <w:pPr>
              <w:jc w:val="center"/>
              <w:rPr>
                <w:rFonts w:cs="Times New Roman"/>
                <w:b/>
                <w:color w:val="FFFFFF" w:themeColor="background1"/>
                <w:sz w:val="20"/>
                <w:szCs w:val="20"/>
              </w:rPr>
            </w:pPr>
            <w:r w:rsidRPr="00D453DD">
              <w:rPr>
                <w:rFonts w:cs="Times New Roman"/>
                <w:b/>
                <w:color w:val="FFFFFF" w:themeColor="background1"/>
                <w:sz w:val="20"/>
                <w:szCs w:val="20"/>
              </w:rPr>
              <w:t>Estado</w:t>
            </w:r>
          </w:p>
        </w:tc>
      </w:tr>
      <w:tr w:rsidR="00D453DD" w:rsidRPr="00D453DD" w14:paraId="0B46EF2C" w14:textId="77777777" w:rsidTr="00CD0B3F">
        <w:tc>
          <w:tcPr>
            <w:tcW w:w="1575" w:type="dxa"/>
            <w:vMerge/>
            <w:shd w:val="clear" w:color="auto" w:fill="002060"/>
            <w:vAlign w:val="center"/>
          </w:tcPr>
          <w:p w14:paraId="67A4E67D" w14:textId="77777777" w:rsidR="00D453DD" w:rsidRPr="00D453DD" w:rsidRDefault="00D453DD" w:rsidP="00D453DD">
            <w:pPr>
              <w:rPr>
                <w:rFonts w:cs="Times New Roman"/>
                <w:b/>
                <w:color w:val="FFFFFF" w:themeColor="background1"/>
                <w:sz w:val="20"/>
                <w:szCs w:val="20"/>
              </w:rPr>
            </w:pPr>
          </w:p>
        </w:tc>
        <w:tc>
          <w:tcPr>
            <w:tcW w:w="6188" w:type="dxa"/>
            <w:vMerge/>
            <w:shd w:val="clear" w:color="auto" w:fill="002060"/>
            <w:vAlign w:val="center"/>
          </w:tcPr>
          <w:p w14:paraId="3C2B3C20" w14:textId="77777777" w:rsidR="00D453DD" w:rsidRPr="00D453DD" w:rsidRDefault="00D453DD" w:rsidP="00D453DD">
            <w:pPr>
              <w:rPr>
                <w:rFonts w:cs="Times New Roman"/>
                <w:b/>
                <w:color w:val="FFFFFF" w:themeColor="background1"/>
                <w:sz w:val="20"/>
                <w:szCs w:val="20"/>
              </w:rPr>
            </w:pPr>
          </w:p>
        </w:tc>
        <w:tc>
          <w:tcPr>
            <w:tcW w:w="2693" w:type="dxa"/>
            <w:shd w:val="clear" w:color="auto" w:fill="002060"/>
            <w:vAlign w:val="center"/>
          </w:tcPr>
          <w:p w14:paraId="61AE74FC" w14:textId="77777777" w:rsidR="00D453DD" w:rsidRPr="00D453DD" w:rsidRDefault="00D453DD" w:rsidP="00D453DD">
            <w:pPr>
              <w:jc w:val="center"/>
              <w:rPr>
                <w:rFonts w:cs="Times New Roman"/>
                <w:b/>
                <w:color w:val="FFFFFF" w:themeColor="background1"/>
                <w:sz w:val="20"/>
                <w:szCs w:val="20"/>
              </w:rPr>
            </w:pPr>
            <w:r w:rsidRPr="00D453DD">
              <w:rPr>
                <w:rFonts w:cs="Times New Roman"/>
                <w:b/>
                <w:color w:val="FFFFFF" w:themeColor="background1"/>
                <w:sz w:val="20"/>
                <w:szCs w:val="20"/>
              </w:rPr>
              <w:t>Resueltas</w:t>
            </w:r>
          </w:p>
        </w:tc>
        <w:tc>
          <w:tcPr>
            <w:tcW w:w="2552" w:type="dxa"/>
            <w:shd w:val="clear" w:color="auto" w:fill="002060"/>
            <w:vAlign w:val="center"/>
          </w:tcPr>
          <w:p w14:paraId="7CCACDD2" w14:textId="77777777" w:rsidR="00D453DD" w:rsidRPr="00D453DD" w:rsidRDefault="00D453DD" w:rsidP="00D453DD">
            <w:pPr>
              <w:jc w:val="center"/>
              <w:rPr>
                <w:rFonts w:cs="Times New Roman"/>
                <w:b/>
                <w:color w:val="FFFFFF" w:themeColor="background1"/>
                <w:sz w:val="20"/>
                <w:szCs w:val="20"/>
              </w:rPr>
            </w:pPr>
            <w:r w:rsidRPr="00D453DD">
              <w:rPr>
                <w:rFonts w:cs="Times New Roman"/>
                <w:b/>
                <w:color w:val="FFFFFF" w:themeColor="background1"/>
                <w:sz w:val="20"/>
                <w:szCs w:val="20"/>
              </w:rPr>
              <w:t>En Proceso</w:t>
            </w:r>
          </w:p>
        </w:tc>
      </w:tr>
      <w:tr w:rsidR="00D453DD" w:rsidRPr="00D453DD" w14:paraId="44A3F48E" w14:textId="77777777" w:rsidTr="00CD0B3F">
        <w:tc>
          <w:tcPr>
            <w:tcW w:w="1575" w:type="dxa"/>
            <w:vAlign w:val="center"/>
          </w:tcPr>
          <w:p w14:paraId="3B522474" w14:textId="77777777" w:rsidR="00D453DD" w:rsidRPr="00D453DD" w:rsidRDefault="00D453DD" w:rsidP="00D453DD">
            <w:pPr>
              <w:jc w:val="center"/>
              <w:rPr>
                <w:rFonts w:cs="Times New Roman"/>
                <w:sz w:val="20"/>
                <w:szCs w:val="20"/>
              </w:rPr>
            </w:pPr>
            <w:r w:rsidRPr="00D453DD">
              <w:rPr>
                <w:rFonts w:cs="Times New Roman"/>
                <w:sz w:val="20"/>
                <w:szCs w:val="20"/>
              </w:rPr>
              <w:t>1</w:t>
            </w:r>
          </w:p>
        </w:tc>
        <w:tc>
          <w:tcPr>
            <w:tcW w:w="6188" w:type="dxa"/>
            <w:vAlign w:val="center"/>
          </w:tcPr>
          <w:p w14:paraId="594D5C31" w14:textId="77777777" w:rsidR="00D453DD" w:rsidRPr="00D453DD" w:rsidRDefault="00D453DD" w:rsidP="00D453DD">
            <w:pPr>
              <w:jc w:val="both"/>
              <w:rPr>
                <w:rFonts w:cs="Times New Roman"/>
                <w:sz w:val="20"/>
                <w:szCs w:val="20"/>
              </w:rPr>
            </w:pPr>
            <w:r w:rsidRPr="00D453DD">
              <w:rPr>
                <w:rFonts w:cs="Times New Roman"/>
                <w:sz w:val="20"/>
                <w:szCs w:val="20"/>
              </w:rPr>
              <w:t>Se negocia la compensación por la aplicación de la salvaguardia a las importaciones de arroz pilado.</w:t>
            </w:r>
          </w:p>
        </w:tc>
        <w:tc>
          <w:tcPr>
            <w:tcW w:w="2693" w:type="dxa"/>
            <w:vAlign w:val="center"/>
          </w:tcPr>
          <w:p w14:paraId="07D6ACC7" w14:textId="77777777" w:rsidR="00D453DD" w:rsidRPr="00D453DD" w:rsidRDefault="00D453DD" w:rsidP="00D453DD">
            <w:pPr>
              <w:jc w:val="center"/>
              <w:rPr>
                <w:rFonts w:cs="Times New Roman"/>
                <w:sz w:val="20"/>
                <w:szCs w:val="20"/>
              </w:rPr>
            </w:pPr>
            <w:r w:rsidRPr="00D453DD">
              <w:rPr>
                <w:rFonts w:cs="Times New Roman"/>
                <w:sz w:val="20"/>
                <w:szCs w:val="20"/>
              </w:rPr>
              <w:t>1</w:t>
            </w:r>
          </w:p>
        </w:tc>
        <w:tc>
          <w:tcPr>
            <w:tcW w:w="2552" w:type="dxa"/>
            <w:vAlign w:val="center"/>
          </w:tcPr>
          <w:p w14:paraId="51AF1420" w14:textId="77777777" w:rsidR="00D453DD" w:rsidRPr="00D453DD" w:rsidRDefault="00D453DD" w:rsidP="00D453DD">
            <w:pPr>
              <w:jc w:val="center"/>
              <w:rPr>
                <w:rFonts w:cs="Times New Roman"/>
                <w:sz w:val="20"/>
                <w:szCs w:val="20"/>
              </w:rPr>
            </w:pPr>
            <w:r w:rsidRPr="00D453DD">
              <w:rPr>
                <w:rFonts w:cs="Times New Roman"/>
                <w:sz w:val="20"/>
                <w:szCs w:val="20"/>
              </w:rPr>
              <w:t>0</w:t>
            </w:r>
          </w:p>
        </w:tc>
      </w:tr>
      <w:tr w:rsidR="00D453DD" w:rsidRPr="00D453DD" w14:paraId="098F35D5" w14:textId="77777777" w:rsidTr="00CD0B3F">
        <w:tc>
          <w:tcPr>
            <w:tcW w:w="1575" w:type="dxa"/>
            <w:vAlign w:val="center"/>
          </w:tcPr>
          <w:p w14:paraId="60E9B8C3" w14:textId="77777777" w:rsidR="00D453DD" w:rsidRPr="00D453DD" w:rsidRDefault="00D453DD" w:rsidP="00D453DD">
            <w:pPr>
              <w:jc w:val="center"/>
              <w:rPr>
                <w:rFonts w:cs="Times New Roman"/>
                <w:sz w:val="20"/>
                <w:szCs w:val="20"/>
              </w:rPr>
            </w:pPr>
            <w:r w:rsidRPr="00D453DD">
              <w:rPr>
                <w:rFonts w:cs="Times New Roman"/>
                <w:sz w:val="20"/>
                <w:szCs w:val="20"/>
              </w:rPr>
              <w:t>2</w:t>
            </w:r>
          </w:p>
        </w:tc>
        <w:tc>
          <w:tcPr>
            <w:tcW w:w="6188" w:type="dxa"/>
            <w:vAlign w:val="center"/>
          </w:tcPr>
          <w:p w14:paraId="0161EE21" w14:textId="77777777" w:rsidR="00D453DD" w:rsidRPr="00D453DD" w:rsidRDefault="00D453DD" w:rsidP="00D453DD">
            <w:pPr>
              <w:jc w:val="both"/>
              <w:rPr>
                <w:rFonts w:cs="Times New Roman"/>
                <w:sz w:val="20"/>
                <w:szCs w:val="20"/>
              </w:rPr>
            </w:pPr>
            <w:r w:rsidRPr="00D453DD">
              <w:rPr>
                <w:rFonts w:cs="Times New Roman"/>
                <w:sz w:val="20"/>
                <w:szCs w:val="20"/>
              </w:rPr>
              <w:t>Guatemala - Falta de respuesta por parte de las autoridades sanitarias guatemaltecas (Ministerio de Salud Pública y Asistencia Social) sobre la solicitud del SENASA para realizar la inspección al establecimiento de la empresa Alimentos Prosalud, para el pollo enlatado/envasado. El SENASA de Costa Rica solicita interposición de los buenos oficios de COMEX al respecto.</w:t>
            </w:r>
          </w:p>
        </w:tc>
        <w:tc>
          <w:tcPr>
            <w:tcW w:w="2693" w:type="dxa"/>
            <w:vAlign w:val="center"/>
          </w:tcPr>
          <w:p w14:paraId="24F920F0" w14:textId="77777777" w:rsidR="00D453DD" w:rsidRPr="00D453DD" w:rsidRDefault="00D453DD" w:rsidP="00D453DD">
            <w:pPr>
              <w:jc w:val="center"/>
              <w:rPr>
                <w:rFonts w:cs="Times New Roman"/>
                <w:sz w:val="20"/>
                <w:szCs w:val="20"/>
              </w:rPr>
            </w:pPr>
            <w:r w:rsidRPr="00D453DD">
              <w:rPr>
                <w:rFonts w:cs="Times New Roman"/>
                <w:sz w:val="20"/>
                <w:szCs w:val="20"/>
              </w:rPr>
              <w:t>0</w:t>
            </w:r>
          </w:p>
        </w:tc>
        <w:tc>
          <w:tcPr>
            <w:tcW w:w="2552" w:type="dxa"/>
            <w:vAlign w:val="center"/>
          </w:tcPr>
          <w:p w14:paraId="04714C77" w14:textId="77777777" w:rsidR="00D453DD" w:rsidRPr="00D453DD" w:rsidRDefault="00D453DD" w:rsidP="00D453DD">
            <w:pPr>
              <w:jc w:val="center"/>
              <w:rPr>
                <w:rFonts w:cs="Times New Roman"/>
                <w:sz w:val="20"/>
                <w:szCs w:val="20"/>
              </w:rPr>
            </w:pPr>
            <w:r w:rsidRPr="00D453DD">
              <w:rPr>
                <w:rFonts w:cs="Times New Roman"/>
                <w:sz w:val="20"/>
                <w:szCs w:val="20"/>
              </w:rPr>
              <w:t>1</w:t>
            </w:r>
          </w:p>
        </w:tc>
      </w:tr>
      <w:tr w:rsidR="00D453DD" w:rsidRPr="00D453DD" w14:paraId="25FF5FC0" w14:textId="77777777" w:rsidTr="00CD0B3F">
        <w:tc>
          <w:tcPr>
            <w:tcW w:w="1575" w:type="dxa"/>
            <w:vAlign w:val="center"/>
          </w:tcPr>
          <w:p w14:paraId="5610D7E0" w14:textId="77777777" w:rsidR="00D453DD" w:rsidRPr="00D453DD" w:rsidRDefault="00D453DD" w:rsidP="00D453DD">
            <w:pPr>
              <w:jc w:val="center"/>
              <w:rPr>
                <w:rFonts w:cs="Times New Roman"/>
                <w:sz w:val="20"/>
                <w:szCs w:val="20"/>
              </w:rPr>
            </w:pPr>
            <w:r w:rsidRPr="00D453DD">
              <w:rPr>
                <w:rFonts w:cs="Times New Roman"/>
                <w:sz w:val="20"/>
                <w:szCs w:val="20"/>
              </w:rPr>
              <w:t>3</w:t>
            </w:r>
          </w:p>
        </w:tc>
        <w:tc>
          <w:tcPr>
            <w:tcW w:w="6188" w:type="dxa"/>
            <w:vAlign w:val="center"/>
          </w:tcPr>
          <w:p w14:paraId="5F368401" w14:textId="77777777" w:rsidR="00D453DD" w:rsidRPr="00D453DD" w:rsidRDefault="00D453DD" w:rsidP="00D453DD">
            <w:pPr>
              <w:jc w:val="both"/>
              <w:rPr>
                <w:rFonts w:cs="Times New Roman"/>
                <w:sz w:val="20"/>
                <w:szCs w:val="20"/>
              </w:rPr>
            </w:pPr>
            <w:r w:rsidRPr="00D453DD">
              <w:rPr>
                <w:rFonts w:cs="Times New Roman"/>
                <w:sz w:val="20"/>
                <w:szCs w:val="20"/>
              </w:rPr>
              <w:t>El representante de la agencia comunicó a COMEX que en la Aduana de Paso Canoas hicieron un trámite para el exportados Prodex Comercial S.A., ubicado en una zona franca en Panamá, y exportada a Prodex Panamá S.A., aplicando FAUCA y el aforo salió en rojo, posteriormente el funcionario de la Aduana envía la observación indicando que van a desaplicar el FAUCA: 1. Observación enviada por medio de sistema informático: 2. Se procederá a desaplicar el FAUCA debido a que la mercancía descrita en las líneas 1 y 2 provienen de una zona franca de Panamá, y el TLC entre Centroamérica y Panamá no lo contempla. La agencia solicita a la Aduana la base legal para no aplicar TLC PANAMA-FAUCA (artículos y demás incisos). La funcionaria de aduanas hizo mención a la circula DNP-015-2002 y la RESOLUCION 309-2013 (COMEICO-LXV), para la denegatoria del trato preferencial.</w:t>
            </w:r>
          </w:p>
        </w:tc>
        <w:tc>
          <w:tcPr>
            <w:tcW w:w="2693" w:type="dxa"/>
            <w:vAlign w:val="center"/>
          </w:tcPr>
          <w:p w14:paraId="4972F16E" w14:textId="77777777" w:rsidR="00D453DD" w:rsidRPr="00D453DD" w:rsidRDefault="00D453DD" w:rsidP="00D453DD">
            <w:pPr>
              <w:jc w:val="center"/>
              <w:rPr>
                <w:rFonts w:cs="Times New Roman"/>
                <w:sz w:val="20"/>
                <w:szCs w:val="20"/>
              </w:rPr>
            </w:pPr>
            <w:r w:rsidRPr="00D453DD">
              <w:rPr>
                <w:rFonts w:cs="Times New Roman"/>
                <w:sz w:val="20"/>
                <w:szCs w:val="20"/>
              </w:rPr>
              <w:t>1</w:t>
            </w:r>
          </w:p>
        </w:tc>
        <w:tc>
          <w:tcPr>
            <w:tcW w:w="2552" w:type="dxa"/>
            <w:vAlign w:val="center"/>
          </w:tcPr>
          <w:p w14:paraId="59A4E559" w14:textId="77777777" w:rsidR="00D453DD" w:rsidRPr="00D453DD" w:rsidRDefault="00D453DD" w:rsidP="00D453DD">
            <w:pPr>
              <w:jc w:val="center"/>
              <w:rPr>
                <w:rFonts w:cs="Times New Roman"/>
                <w:sz w:val="20"/>
                <w:szCs w:val="20"/>
              </w:rPr>
            </w:pPr>
            <w:r w:rsidRPr="00D453DD">
              <w:rPr>
                <w:rFonts w:cs="Times New Roman"/>
                <w:sz w:val="20"/>
                <w:szCs w:val="20"/>
              </w:rPr>
              <w:t>0</w:t>
            </w:r>
          </w:p>
        </w:tc>
      </w:tr>
      <w:tr w:rsidR="00D453DD" w:rsidRPr="00D453DD" w14:paraId="6E764384" w14:textId="77777777" w:rsidTr="00CD0B3F">
        <w:trPr>
          <w:trHeight w:val="1985"/>
        </w:trPr>
        <w:tc>
          <w:tcPr>
            <w:tcW w:w="1575" w:type="dxa"/>
            <w:vAlign w:val="center"/>
          </w:tcPr>
          <w:p w14:paraId="5109091D" w14:textId="77777777" w:rsidR="00D453DD" w:rsidRPr="00D453DD" w:rsidRDefault="00D453DD" w:rsidP="00D453DD">
            <w:pPr>
              <w:jc w:val="center"/>
              <w:rPr>
                <w:rFonts w:cs="Times New Roman"/>
                <w:sz w:val="20"/>
                <w:szCs w:val="20"/>
              </w:rPr>
            </w:pPr>
            <w:r w:rsidRPr="00D453DD">
              <w:rPr>
                <w:rFonts w:cs="Times New Roman"/>
                <w:sz w:val="20"/>
                <w:szCs w:val="20"/>
              </w:rPr>
              <w:t>4</w:t>
            </w:r>
          </w:p>
        </w:tc>
        <w:tc>
          <w:tcPr>
            <w:tcW w:w="6188" w:type="dxa"/>
            <w:vAlign w:val="center"/>
          </w:tcPr>
          <w:p w14:paraId="62AF787F" w14:textId="77777777" w:rsidR="00D453DD" w:rsidRPr="00D453DD" w:rsidRDefault="00D453DD" w:rsidP="00D453DD">
            <w:pPr>
              <w:jc w:val="both"/>
              <w:rPr>
                <w:rFonts w:cs="Times New Roman"/>
                <w:sz w:val="20"/>
                <w:szCs w:val="20"/>
              </w:rPr>
            </w:pPr>
            <w:r w:rsidRPr="00D453DD">
              <w:rPr>
                <w:rFonts w:cs="Times New Roman"/>
                <w:sz w:val="20"/>
                <w:szCs w:val="20"/>
              </w:rPr>
              <w:t>Estados Unidos solicita sostener una reunión bilateral con Costa Rica en el marco del Comité MSF de la OMC de julio de 2015, para conversar sobre los requisitos establecidos desde el 2012 a la papa estadounidense. El Servicio Fitosanitario del Estado estableció requisitos para la importación desde EEUU de papa tubérculo para la industria en relación con la plaga Candidatus Liberibacter solanacearum "Zebra chip". Los requisitos se notificaron a la OMC mediante documento G/SPS/N/CRI/122 del 11 de junio de 2012, más 2 addendum y un corrigendum.</w:t>
            </w:r>
          </w:p>
        </w:tc>
        <w:tc>
          <w:tcPr>
            <w:tcW w:w="2693" w:type="dxa"/>
            <w:vAlign w:val="center"/>
          </w:tcPr>
          <w:p w14:paraId="00AE8D9C" w14:textId="77777777" w:rsidR="00D453DD" w:rsidRPr="00D453DD" w:rsidRDefault="00D453DD" w:rsidP="00D453DD">
            <w:pPr>
              <w:jc w:val="center"/>
              <w:rPr>
                <w:rFonts w:cs="Times New Roman"/>
                <w:sz w:val="20"/>
                <w:szCs w:val="20"/>
              </w:rPr>
            </w:pPr>
            <w:r w:rsidRPr="00D453DD">
              <w:rPr>
                <w:rFonts w:cs="Times New Roman"/>
                <w:sz w:val="20"/>
                <w:szCs w:val="20"/>
              </w:rPr>
              <w:t>0</w:t>
            </w:r>
          </w:p>
        </w:tc>
        <w:tc>
          <w:tcPr>
            <w:tcW w:w="2552" w:type="dxa"/>
            <w:vAlign w:val="center"/>
          </w:tcPr>
          <w:p w14:paraId="437B5B9C" w14:textId="77777777" w:rsidR="00D453DD" w:rsidRPr="00D453DD" w:rsidRDefault="00D453DD" w:rsidP="00D453DD">
            <w:pPr>
              <w:jc w:val="center"/>
              <w:rPr>
                <w:rFonts w:cs="Times New Roman"/>
                <w:sz w:val="20"/>
                <w:szCs w:val="20"/>
              </w:rPr>
            </w:pPr>
            <w:r w:rsidRPr="00D453DD">
              <w:rPr>
                <w:rFonts w:cs="Times New Roman"/>
                <w:sz w:val="20"/>
                <w:szCs w:val="20"/>
              </w:rPr>
              <w:t>1</w:t>
            </w:r>
          </w:p>
        </w:tc>
      </w:tr>
      <w:tr w:rsidR="00D453DD" w:rsidRPr="00D453DD" w14:paraId="125C566E" w14:textId="77777777" w:rsidTr="00CD0B3F">
        <w:tc>
          <w:tcPr>
            <w:tcW w:w="1575" w:type="dxa"/>
            <w:vAlign w:val="center"/>
          </w:tcPr>
          <w:p w14:paraId="4A090E12" w14:textId="77777777" w:rsidR="00D453DD" w:rsidRPr="00D453DD" w:rsidRDefault="00D453DD" w:rsidP="00D453DD">
            <w:pPr>
              <w:jc w:val="center"/>
              <w:rPr>
                <w:rFonts w:cs="Times New Roman"/>
                <w:sz w:val="20"/>
                <w:szCs w:val="20"/>
              </w:rPr>
            </w:pPr>
            <w:r w:rsidRPr="00D453DD">
              <w:rPr>
                <w:rFonts w:cs="Times New Roman"/>
                <w:sz w:val="20"/>
                <w:szCs w:val="20"/>
              </w:rPr>
              <w:lastRenderedPageBreak/>
              <w:t>5</w:t>
            </w:r>
          </w:p>
        </w:tc>
        <w:tc>
          <w:tcPr>
            <w:tcW w:w="6188" w:type="dxa"/>
            <w:vAlign w:val="center"/>
          </w:tcPr>
          <w:p w14:paraId="586DB0C3" w14:textId="77777777" w:rsidR="00D453DD" w:rsidRPr="00D453DD" w:rsidRDefault="00D453DD" w:rsidP="00D453DD">
            <w:pPr>
              <w:jc w:val="both"/>
              <w:rPr>
                <w:rFonts w:cs="Times New Roman"/>
                <w:sz w:val="20"/>
                <w:szCs w:val="20"/>
              </w:rPr>
            </w:pPr>
            <w:r w:rsidRPr="00D453DD">
              <w:rPr>
                <w:rFonts w:cs="Times New Roman"/>
                <w:sz w:val="20"/>
                <w:szCs w:val="20"/>
              </w:rPr>
              <w:t>Solicitan ampliación de plazo para importar arroz en granza y no aplicación de ajustes por incumplimiento. Gestión presentada por Corporación Arrocera Costa Rica, Cooparroz, Granos de Guanacaste, Molinos El Porvenir y Arrocera El Porvenir.</w:t>
            </w:r>
          </w:p>
        </w:tc>
        <w:tc>
          <w:tcPr>
            <w:tcW w:w="2693" w:type="dxa"/>
            <w:vAlign w:val="center"/>
          </w:tcPr>
          <w:p w14:paraId="03231C15" w14:textId="77777777" w:rsidR="00D453DD" w:rsidRPr="00D453DD" w:rsidRDefault="00D453DD" w:rsidP="00D453DD">
            <w:pPr>
              <w:jc w:val="center"/>
              <w:rPr>
                <w:rFonts w:cs="Times New Roman"/>
                <w:sz w:val="20"/>
                <w:szCs w:val="20"/>
              </w:rPr>
            </w:pPr>
            <w:r w:rsidRPr="00D453DD">
              <w:rPr>
                <w:rFonts w:cs="Times New Roman"/>
                <w:sz w:val="20"/>
                <w:szCs w:val="20"/>
              </w:rPr>
              <w:t>1</w:t>
            </w:r>
          </w:p>
        </w:tc>
        <w:tc>
          <w:tcPr>
            <w:tcW w:w="2552" w:type="dxa"/>
            <w:vAlign w:val="center"/>
          </w:tcPr>
          <w:p w14:paraId="74F9130A" w14:textId="77777777" w:rsidR="00D453DD" w:rsidRPr="00D453DD" w:rsidRDefault="00D453DD" w:rsidP="00D453DD">
            <w:pPr>
              <w:jc w:val="center"/>
              <w:rPr>
                <w:rFonts w:cs="Times New Roman"/>
                <w:sz w:val="20"/>
                <w:szCs w:val="20"/>
              </w:rPr>
            </w:pPr>
            <w:r w:rsidRPr="00D453DD">
              <w:rPr>
                <w:rFonts w:cs="Times New Roman"/>
                <w:sz w:val="20"/>
                <w:szCs w:val="20"/>
              </w:rPr>
              <w:t>0</w:t>
            </w:r>
          </w:p>
        </w:tc>
      </w:tr>
      <w:tr w:rsidR="00D453DD" w:rsidRPr="00530209" w14:paraId="072337DA" w14:textId="77777777" w:rsidTr="00CD0B3F">
        <w:trPr>
          <w:trHeight w:val="133"/>
        </w:trPr>
        <w:tc>
          <w:tcPr>
            <w:tcW w:w="7763" w:type="dxa"/>
            <w:gridSpan w:val="2"/>
            <w:vAlign w:val="center"/>
          </w:tcPr>
          <w:p w14:paraId="7B6C84D0" w14:textId="77777777" w:rsidR="00D453DD" w:rsidRPr="00D453DD" w:rsidRDefault="00D453DD" w:rsidP="00D453DD">
            <w:pPr>
              <w:jc w:val="right"/>
              <w:rPr>
                <w:rFonts w:cs="Times New Roman"/>
                <w:b/>
                <w:sz w:val="20"/>
                <w:szCs w:val="20"/>
              </w:rPr>
            </w:pPr>
            <w:r w:rsidRPr="00D453DD">
              <w:rPr>
                <w:rFonts w:cs="Times New Roman"/>
                <w:b/>
                <w:sz w:val="20"/>
                <w:szCs w:val="20"/>
              </w:rPr>
              <w:t>Total Recibidas</w:t>
            </w:r>
          </w:p>
        </w:tc>
        <w:tc>
          <w:tcPr>
            <w:tcW w:w="5245" w:type="dxa"/>
            <w:gridSpan w:val="2"/>
            <w:vAlign w:val="center"/>
          </w:tcPr>
          <w:p w14:paraId="0D300B03" w14:textId="77777777" w:rsidR="00D453DD" w:rsidRPr="00D8090D" w:rsidRDefault="00D453DD" w:rsidP="00D453DD">
            <w:pPr>
              <w:jc w:val="right"/>
              <w:rPr>
                <w:rFonts w:cs="Times New Roman"/>
                <w:b/>
                <w:sz w:val="20"/>
                <w:szCs w:val="20"/>
              </w:rPr>
            </w:pPr>
            <w:r w:rsidRPr="00D453DD">
              <w:rPr>
                <w:rFonts w:cs="Times New Roman"/>
                <w:b/>
                <w:sz w:val="20"/>
                <w:szCs w:val="20"/>
              </w:rPr>
              <w:t>5</w:t>
            </w:r>
          </w:p>
        </w:tc>
      </w:tr>
    </w:tbl>
    <w:p w14:paraId="1C5FE7E9" w14:textId="52833C6C" w:rsidR="009B3661" w:rsidRPr="00530209" w:rsidRDefault="00D453DD" w:rsidP="009B3661">
      <w:r w:rsidRPr="0074070D">
        <w:rPr>
          <w:rFonts w:cs="Times New Roman"/>
          <w:b/>
          <w:sz w:val="16"/>
          <w:szCs w:val="16"/>
        </w:rPr>
        <w:t xml:space="preserve">Fuente: </w:t>
      </w:r>
      <w:r w:rsidRPr="0074070D">
        <w:rPr>
          <w:rFonts w:cs="Times New Roman"/>
          <w:sz w:val="16"/>
          <w:szCs w:val="16"/>
          <w:lang w:val="es-ES_tradnl"/>
        </w:rPr>
        <w:t>Sistema de Administración de Tratados. COMEX.</w:t>
      </w:r>
    </w:p>
    <w:p w14:paraId="1C5FE7EA" w14:textId="50D77191" w:rsidR="009B3661" w:rsidRPr="00530209" w:rsidRDefault="009B3661" w:rsidP="0039452A"/>
    <w:p w14:paraId="1C5FE7EB" w14:textId="77777777" w:rsidR="009B3661" w:rsidRPr="00530209" w:rsidRDefault="009B3661" w:rsidP="009B3661"/>
    <w:p w14:paraId="1C5FE817" w14:textId="77777777" w:rsidR="009B3661" w:rsidRPr="00C63C32" w:rsidRDefault="009B3661" w:rsidP="009B3661"/>
    <w:sectPr w:rsidR="009B3661" w:rsidRPr="00C63C32" w:rsidSect="00D453DD">
      <w:pgSz w:w="15840" w:h="12240" w:orient="landscape"/>
      <w:pgMar w:top="1701" w:right="1418" w:bottom="1701" w:left="1418"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413A0023" w14:textId="77777777" w:rsidR="00452683" w:rsidRDefault="00452683">
      <w:pPr>
        <w:spacing w:after="0" w:line="240" w:lineRule="auto"/>
      </w:pPr>
      <w:r>
        <w:separator/>
      </w:r>
    </w:p>
  </w:endnote>
  <w:endnote w:type="continuationSeparator" w:id="0">
    <w:p w14:paraId="285616B1" w14:textId="77777777" w:rsidR="00452683" w:rsidRDefault="0045268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Thorndale">
    <w:altName w:val="Times New Roman"/>
    <w:charset w:val="00"/>
    <w:family w:val="roman"/>
    <w:pitch w:val="variable"/>
  </w:font>
  <w:font w:name="HG Mincho Light J">
    <w:altName w:val="Times New Roman"/>
    <w:charset w:val="00"/>
    <w:family w:val="auto"/>
    <w:pitch w:val="variable"/>
  </w:font>
  <w:font w:name="Wingdings 2">
    <w:panose1 w:val="05020102010507070707"/>
    <w:charset w:val="02"/>
    <w:family w:val="roman"/>
    <w:pitch w:val="variable"/>
    <w:sig w:usb0="00000000" w:usb1="10000000" w:usb2="00000000" w:usb3="00000000" w:csb0="80000000"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1933D39E" w14:textId="77777777" w:rsidR="00452683" w:rsidRDefault="00452683">
      <w:pPr>
        <w:spacing w:after="0" w:line="240" w:lineRule="auto"/>
      </w:pPr>
      <w:r>
        <w:separator/>
      </w:r>
    </w:p>
  </w:footnote>
  <w:footnote w:type="continuationSeparator" w:id="0">
    <w:p w14:paraId="56F4AFDB" w14:textId="77777777" w:rsidR="00452683" w:rsidRDefault="00452683">
      <w:pPr>
        <w:spacing w:after="0" w:line="240" w:lineRule="auto"/>
      </w:pPr>
      <w:r>
        <w:continuationSeparator/>
      </w:r>
    </w:p>
  </w:footnote>
  <w:footnote w:id="1">
    <w:p w14:paraId="03EAC564" w14:textId="1C502890" w:rsidR="00AA24A9" w:rsidRPr="00F62EE3" w:rsidRDefault="00AA24A9" w:rsidP="002F67B3">
      <w:pPr>
        <w:pStyle w:val="Textonotapie"/>
        <w:jc w:val="both"/>
        <w:rPr>
          <w:rFonts w:asciiTheme="minorHAnsi" w:hAnsiTheme="minorHAnsi"/>
          <w:lang w:val="es-MX"/>
        </w:rPr>
      </w:pPr>
      <w:r w:rsidRPr="00F62EE3">
        <w:rPr>
          <w:rStyle w:val="Refdenotaalpie"/>
          <w:rFonts w:asciiTheme="minorHAnsi" w:hAnsiTheme="minorHAnsi"/>
        </w:rPr>
        <w:footnoteRef/>
      </w:r>
      <w:r w:rsidRPr="00F62EE3">
        <w:rPr>
          <w:rFonts w:asciiTheme="minorHAnsi" w:hAnsiTheme="minorHAnsi"/>
        </w:rPr>
        <w:t xml:space="preserve"> </w:t>
      </w:r>
      <w:r w:rsidRPr="00F62EE3">
        <w:rPr>
          <w:rFonts w:asciiTheme="minorHAnsi" w:hAnsiTheme="minorHAnsi"/>
          <w:lang w:val="es-MX"/>
        </w:rPr>
        <w:t>Este peri</w:t>
      </w:r>
      <w:r>
        <w:rPr>
          <w:rFonts w:asciiTheme="minorHAnsi" w:hAnsiTheme="minorHAnsi"/>
          <w:lang w:val="es-MX"/>
        </w:rPr>
        <w:t>odo (enero</w:t>
      </w:r>
      <w:r w:rsidRPr="00F62EE3">
        <w:rPr>
          <w:rFonts w:asciiTheme="minorHAnsi" w:hAnsiTheme="minorHAnsi"/>
          <w:lang w:val="es-MX"/>
        </w:rPr>
        <w:t xml:space="preserve"> 201</w:t>
      </w:r>
      <w:r>
        <w:rPr>
          <w:rFonts w:asciiTheme="minorHAnsi" w:hAnsiTheme="minorHAnsi"/>
          <w:lang w:val="es-MX"/>
        </w:rPr>
        <w:t>5</w:t>
      </w:r>
      <w:r w:rsidRPr="00F62EE3">
        <w:rPr>
          <w:rFonts w:asciiTheme="minorHAnsi" w:hAnsiTheme="minorHAnsi"/>
          <w:lang w:val="es-MX"/>
        </w:rPr>
        <w:t>-</w:t>
      </w:r>
      <w:r>
        <w:rPr>
          <w:rFonts w:asciiTheme="minorHAnsi" w:hAnsiTheme="minorHAnsi"/>
          <w:lang w:val="es-MX"/>
        </w:rPr>
        <w:t>diciembre 2015) corresponden a los trá</w:t>
      </w:r>
      <w:r w:rsidRPr="00F62EE3">
        <w:rPr>
          <w:rFonts w:asciiTheme="minorHAnsi" w:hAnsiTheme="minorHAnsi"/>
          <w:lang w:val="es-MX"/>
        </w:rPr>
        <w:t>mites ingresados en los siguientes mecanismos: PEP, SAT, Facebook</w:t>
      </w:r>
      <w:r>
        <w:rPr>
          <w:rFonts w:asciiTheme="minorHAnsi" w:hAnsiTheme="minorHAnsi"/>
          <w:lang w:val="es-MX"/>
        </w:rPr>
        <w:t xml:space="preserve"> y Ventanilla.</w:t>
      </w:r>
      <w:r w:rsidRPr="00F62EE3">
        <w:rPr>
          <w:rFonts w:asciiTheme="minorHAnsi" w:hAnsiTheme="minorHAnsi"/>
          <w:lang w:val="es-MX"/>
        </w:rPr>
        <w:t xml:space="preserve"> </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4864" w:type="pct"/>
      <w:jc w:val="center"/>
      <w:tblBorders>
        <w:bottom w:val="single" w:sz="18" w:space="0" w:color="808080" w:themeColor="background1" w:themeShade="80"/>
        <w:insideV w:val="single" w:sz="18" w:space="0" w:color="808080" w:themeColor="background1" w:themeShade="80"/>
      </w:tblBorders>
      <w:tblCellMar>
        <w:top w:w="72" w:type="dxa"/>
        <w:left w:w="115" w:type="dxa"/>
        <w:bottom w:w="72" w:type="dxa"/>
        <w:right w:w="115" w:type="dxa"/>
      </w:tblCellMar>
      <w:tblLook w:val="04A0" w:firstRow="1" w:lastRow="0" w:firstColumn="1" w:lastColumn="0" w:noHBand="0" w:noVBand="1"/>
    </w:tblPr>
    <w:tblGrid>
      <w:gridCol w:w="7524"/>
      <w:gridCol w:w="1074"/>
    </w:tblGrid>
    <w:tr w:rsidR="00AA24A9" w14:paraId="4CE6C91F" w14:textId="77777777" w:rsidTr="00E52971">
      <w:trPr>
        <w:trHeight w:val="354"/>
        <w:jc w:val="center"/>
      </w:trPr>
      <w:sdt>
        <w:sdtPr>
          <w:rPr>
            <w:rFonts w:eastAsiaTheme="majorEastAsia" w:cstheme="majorBidi"/>
            <w:sz w:val="24"/>
            <w:szCs w:val="28"/>
          </w:rPr>
          <w:alias w:val="Título"/>
          <w:id w:val="1089120044"/>
          <w:dataBinding w:prefixMappings="xmlns:ns0='http://schemas.openxmlformats.org/package/2006/metadata/core-properties' xmlns:ns1='http://purl.org/dc/elements/1.1/'" w:xpath="/ns0:coreProperties[1]/ns1:title[1]" w:storeItemID="{6C3C8BC8-F283-45AE-878A-BAB7291924A1}"/>
          <w:text/>
        </w:sdtPr>
        <w:sdtEndPr/>
        <w:sdtContent>
          <w:tc>
            <w:tcPr>
              <w:tcW w:w="7523" w:type="dxa"/>
            </w:tcPr>
            <w:p w14:paraId="0AB8F1BC" w14:textId="3236B35E" w:rsidR="00AA24A9" w:rsidRPr="00E52971" w:rsidRDefault="00AA24A9" w:rsidP="00290637">
              <w:pPr>
                <w:pStyle w:val="Encabezado"/>
                <w:jc w:val="right"/>
                <w:rPr>
                  <w:rFonts w:eastAsiaTheme="majorEastAsia" w:cstheme="majorBidi"/>
                  <w:sz w:val="24"/>
                  <w:szCs w:val="36"/>
                </w:rPr>
              </w:pPr>
              <w:r>
                <w:rPr>
                  <w:rFonts w:eastAsiaTheme="majorEastAsia" w:cstheme="majorBidi"/>
                  <w:sz w:val="24"/>
                  <w:szCs w:val="28"/>
                </w:rPr>
                <w:t>Informe de Gestión del Comité Institucional de Servicios</w:t>
              </w:r>
            </w:p>
          </w:tc>
        </w:sdtContent>
      </w:sdt>
      <w:sdt>
        <w:sdtPr>
          <w:rPr>
            <w:rFonts w:eastAsiaTheme="majorEastAsia" w:cstheme="majorBidi"/>
            <w:b/>
            <w:bCs/>
            <w:color w:val="4F81BD" w:themeColor="accent1"/>
            <w:sz w:val="24"/>
            <w:szCs w:val="36"/>
          </w:rPr>
          <w:alias w:val="Año"/>
          <w:id w:val="-1759508220"/>
          <w:dataBinding w:prefixMappings="xmlns:ns0='http://schemas.microsoft.com/office/2006/coverPageProps'" w:xpath="/ns0:CoverPageProperties[1]/ns0:PublishDate[1]" w:storeItemID="{55AF091B-3C7A-41E3-B477-F2FDAA23CFDA}"/>
          <w:date w:fullDate="2015-11-17T00:00:00Z">
            <w:dateFormat w:val="yyyy"/>
            <w:lid w:val="es-ES"/>
            <w:storeMappedDataAs w:val="dateTime"/>
            <w:calendar w:val="gregorian"/>
          </w:date>
        </w:sdtPr>
        <w:sdtEndPr/>
        <w:sdtContent>
          <w:tc>
            <w:tcPr>
              <w:tcW w:w="1074" w:type="dxa"/>
            </w:tcPr>
            <w:p w14:paraId="741E63C7" w14:textId="363B0086" w:rsidR="00AA24A9" w:rsidRPr="00E52971" w:rsidRDefault="00AA24A9" w:rsidP="00290637">
              <w:pPr>
                <w:pStyle w:val="Encabezado"/>
                <w:rPr>
                  <w:rFonts w:eastAsiaTheme="majorEastAsia" w:cstheme="majorBidi"/>
                  <w:b/>
                  <w:bCs/>
                  <w:color w:val="4F81BD" w:themeColor="accent1"/>
                  <w:sz w:val="24"/>
                  <w:szCs w:val="36"/>
                </w:rPr>
              </w:pPr>
              <w:r>
                <w:rPr>
                  <w:rFonts w:eastAsiaTheme="majorEastAsia" w:cstheme="majorBidi"/>
                  <w:b/>
                  <w:bCs/>
                  <w:color w:val="4F81BD" w:themeColor="accent1"/>
                  <w:sz w:val="24"/>
                  <w:szCs w:val="36"/>
                  <w:lang w:val="es-ES"/>
                </w:rPr>
                <w:t>2015</w:t>
              </w:r>
            </w:p>
          </w:tc>
        </w:sdtContent>
      </w:sdt>
    </w:tr>
  </w:tbl>
  <w:p w14:paraId="4CBE7F9B" w14:textId="77777777" w:rsidR="00AA24A9" w:rsidRDefault="00AA24A9" w:rsidP="00E52971"/>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4864" w:type="pct"/>
      <w:jc w:val="center"/>
      <w:tblBorders>
        <w:bottom w:val="single" w:sz="18" w:space="0" w:color="808080" w:themeColor="background1" w:themeShade="80"/>
        <w:insideV w:val="single" w:sz="18" w:space="0" w:color="808080" w:themeColor="background1" w:themeShade="80"/>
      </w:tblBorders>
      <w:tblCellMar>
        <w:top w:w="72" w:type="dxa"/>
        <w:left w:w="115" w:type="dxa"/>
        <w:bottom w:w="72" w:type="dxa"/>
        <w:right w:w="115" w:type="dxa"/>
      </w:tblCellMar>
      <w:tblLook w:val="04A0" w:firstRow="1" w:lastRow="0" w:firstColumn="1" w:lastColumn="0" w:noHBand="0" w:noVBand="1"/>
    </w:tblPr>
    <w:tblGrid>
      <w:gridCol w:w="7524"/>
      <w:gridCol w:w="1074"/>
    </w:tblGrid>
    <w:tr w:rsidR="00AA24A9" w14:paraId="619223C8" w14:textId="77777777" w:rsidTr="00DE1D28">
      <w:trPr>
        <w:trHeight w:val="354"/>
        <w:jc w:val="center"/>
      </w:trPr>
      <w:sdt>
        <w:sdtPr>
          <w:rPr>
            <w:rFonts w:eastAsiaTheme="majorEastAsia" w:cstheme="majorBidi"/>
            <w:sz w:val="24"/>
            <w:szCs w:val="28"/>
          </w:rPr>
          <w:alias w:val="Título"/>
          <w:id w:val="878504850"/>
          <w:dataBinding w:prefixMappings="xmlns:ns0='http://schemas.openxmlformats.org/package/2006/metadata/core-properties' xmlns:ns1='http://purl.org/dc/elements/1.1/'" w:xpath="/ns0:coreProperties[1]/ns1:title[1]" w:storeItemID="{6C3C8BC8-F283-45AE-878A-BAB7291924A1}"/>
          <w:text/>
        </w:sdtPr>
        <w:sdtEndPr/>
        <w:sdtContent>
          <w:tc>
            <w:tcPr>
              <w:tcW w:w="7523" w:type="dxa"/>
            </w:tcPr>
            <w:p w14:paraId="77D6A5D8" w14:textId="4D4D5393" w:rsidR="00AA24A9" w:rsidRPr="00E52971" w:rsidRDefault="00AA24A9" w:rsidP="00C942E5">
              <w:pPr>
                <w:pStyle w:val="Encabezado"/>
                <w:jc w:val="right"/>
                <w:rPr>
                  <w:rFonts w:eastAsiaTheme="majorEastAsia" w:cstheme="majorBidi"/>
                  <w:sz w:val="24"/>
                  <w:szCs w:val="36"/>
                </w:rPr>
              </w:pPr>
              <w:r>
                <w:rPr>
                  <w:rFonts w:eastAsiaTheme="majorEastAsia" w:cstheme="majorBidi"/>
                  <w:sz w:val="24"/>
                  <w:szCs w:val="28"/>
                </w:rPr>
                <w:t>Informe de Gestión del Comité Institucional de Servicios</w:t>
              </w:r>
            </w:p>
          </w:tc>
        </w:sdtContent>
      </w:sdt>
      <w:sdt>
        <w:sdtPr>
          <w:rPr>
            <w:rFonts w:eastAsiaTheme="majorEastAsia" w:cstheme="majorBidi"/>
            <w:b/>
            <w:bCs/>
            <w:color w:val="4F81BD" w:themeColor="accent1"/>
            <w:sz w:val="24"/>
            <w:szCs w:val="36"/>
          </w:rPr>
          <w:alias w:val="Año"/>
          <w:id w:val="-1148210735"/>
          <w:dataBinding w:prefixMappings="xmlns:ns0='http://schemas.microsoft.com/office/2006/coverPageProps'" w:xpath="/ns0:CoverPageProperties[1]/ns0:PublishDate[1]" w:storeItemID="{55AF091B-3C7A-41E3-B477-F2FDAA23CFDA}"/>
          <w:date w:fullDate="2015-11-17T00:00:00Z">
            <w:dateFormat w:val="yyyy"/>
            <w:lid w:val="es-ES"/>
            <w:storeMappedDataAs w:val="dateTime"/>
            <w:calendar w:val="gregorian"/>
          </w:date>
        </w:sdtPr>
        <w:sdtEndPr/>
        <w:sdtContent>
          <w:tc>
            <w:tcPr>
              <w:tcW w:w="1074" w:type="dxa"/>
            </w:tcPr>
            <w:p w14:paraId="00A553F2" w14:textId="411E50C0" w:rsidR="00AA24A9" w:rsidRPr="00E52971" w:rsidRDefault="00AA24A9" w:rsidP="00C942E5">
              <w:pPr>
                <w:pStyle w:val="Encabezado"/>
                <w:rPr>
                  <w:rFonts w:eastAsiaTheme="majorEastAsia" w:cstheme="majorBidi"/>
                  <w:b/>
                  <w:bCs/>
                  <w:color w:val="4F81BD" w:themeColor="accent1"/>
                  <w:sz w:val="24"/>
                  <w:szCs w:val="36"/>
                </w:rPr>
              </w:pPr>
              <w:r>
                <w:rPr>
                  <w:rFonts w:eastAsiaTheme="majorEastAsia" w:cstheme="majorBidi"/>
                  <w:b/>
                  <w:bCs/>
                  <w:color w:val="4F81BD" w:themeColor="accent1"/>
                  <w:sz w:val="24"/>
                  <w:szCs w:val="36"/>
                  <w:lang w:val="es-ES"/>
                </w:rPr>
                <w:t>2015</w:t>
              </w:r>
            </w:p>
          </w:tc>
        </w:sdtContent>
      </w:sdt>
    </w:tr>
  </w:tbl>
  <w:p w14:paraId="3E73AAB1" w14:textId="77777777" w:rsidR="00AA24A9" w:rsidRDefault="00AA24A9">
    <w:pPr>
      <w:pStyle w:val="Encabezado"/>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4864" w:type="pct"/>
      <w:jc w:val="center"/>
      <w:tblBorders>
        <w:bottom w:val="single" w:sz="18" w:space="0" w:color="808080" w:themeColor="background1" w:themeShade="80"/>
        <w:insideV w:val="single" w:sz="18" w:space="0" w:color="808080" w:themeColor="background1" w:themeShade="80"/>
      </w:tblBorders>
      <w:tblCellMar>
        <w:top w:w="72" w:type="dxa"/>
        <w:left w:w="115" w:type="dxa"/>
        <w:bottom w:w="72" w:type="dxa"/>
        <w:right w:w="115" w:type="dxa"/>
      </w:tblCellMar>
      <w:tblLook w:val="04A0" w:firstRow="1" w:lastRow="0" w:firstColumn="1" w:lastColumn="0" w:noHBand="0" w:noVBand="1"/>
    </w:tblPr>
    <w:tblGrid>
      <w:gridCol w:w="7524"/>
      <w:gridCol w:w="1074"/>
    </w:tblGrid>
    <w:tr w:rsidR="00AA24A9" w14:paraId="1C5FE82E" w14:textId="77777777" w:rsidTr="00E52971">
      <w:trPr>
        <w:trHeight w:val="354"/>
        <w:jc w:val="center"/>
      </w:trPr>
      <w:sdt>
        <w:sdtPr>
          <w:rPr>
            <w:rFonts w:eastAsiaTheme="majorEastAsia" w:cstheme="majorBidi"/>
            <w:sz w:val="24"/>
            <w:szCs w:val="28"/>
          </w:rPr>
          <w:alias w:val="Título"/>
          <w:id w:val="1393228283"/>
          <w:dataBinding w:prefixMappings="xmlns:ns0='http://schemas.openxmlformats.org/package/2006/metadata/core-properties' xmlns:ns1='http://purl.org/dc/elements/1.1/'" w:xpath="/ns0:coreProperties[1]/ns1:title[1]" w:storeItemID="{6C3C8BC8-F283-45AE-878A-BAB7291924A1}"/>
          <w:text/>
        </w:sdtPr>
        <w:sdtEndPr/>
        <w:sdtContent>
          <w:tc>
            <w:tcPr>
              <w:tcW w:w="7523" w:type="dxa"/>
            </w:tcPr>
            <w:p w14:paraId="1C5FE82C" w14:textId="77777777" w:rsidR="00AA24A9" w:rsidRPr="00E52971" w:rsidRDefault="00AA24A9" w:rsidP="00290637">
              <w:pPr>
                <w:pStyle w:val="Encabezado"/>
                <w:jc w:val="right"/>
                <w:rPr>
                  <w:rFonts w:eastAsiaTheme="majorEastAsia" w:cstheme="majorBidi"/>
                  <w:sz w:val="24"/>
                  <w:szCs w:val="36"/>
                </w:rPr>
              </w:pPr>
              <w:r w:rsidRPr="00E52971">
                <w:rPr>
                  <w:rFonts w:eastAsiaTheme="majorEastAsia" w:cstheme="majorBidi"/>
                  <w:sz w:val="24"/>
                  <w:szCs w:val="28"/>
                </w:rPr>
                <w:t>Informe de Gestión del Comité Institucional de Servicios</w:t>
              </w:r>
            </w:p>
          </w:tc>
        </w:sdtContent>
      </w:sdt>
      <w:sdt>
        <w:sdtPr>
          <w:rPr>
            <w:rFonts w:eastAsiaTheme="majorEastAsia" w:cstheme="majorBidi"/>
            <w:b/>
            <w:bCs/>
            <w:color w:val="4F81BD" w:themeColor="accent1"/>
            <w:sz w:val="24"/>
            <w:szCs w:val="36"/>
          </w:rPr>
          <w:alias w:val="Año"/>
          <w:id w:val="1933933336"/>
          <w:dataBinding w:prefixMappings="xmlns:ns0='http://schemas.microsoft.com/office/2006/coverPageProps'" w:xpath="/ns0:CoverPageProperties[1]/ns0:PublishDate[1]" w:storeItemID="{55AF091B-3C7A-41E3-B477-F2FDAA23CFDA}"/>
          <w:date w:fullDate="2015-11-17T00:00:00Z">
            <w:dateFormat w:val="yyyy"/>
            <w:lid w:val="es-ES"/>
            <w:storeMappedDataAs w:val="dateTime"/>
            <w:calendar w:val="gregorian"/>
          </w:date>
        </w:sdtPr>
        <w:sdtEndPr/>
        <w:sdtContent>
          <w:tc>
            <w:tcPr>
              <w:tcW w:w="1074" w:type="dxa"/>
            </w:tcPr>
            <w:p w14:paraId="1C5FE82D" w14:textId="710C85EE" w:rsidR="00AA24A9" w:rsidRPr="00E52971" w:rsidRDefault="00AA24A9" w:rsidP="00290637">
              <w:pPr>
                <w:pStyle w:val="Encabezado"/>
                <w:rPr>
                  <w:rFonts w:eastAsiaTheme="majorEastAsia" w:cstheme="majorBidi"/>
                  <w:b/>
                  <w:bCs/>
                  <w:color w:val="4F81BD" w:themeColor="accent1"/>
                  <w:sz w:val="24"/>
                  <w:szCs w:val="36"/>
                </w:rPr>
              </w:pPr>
              <w:r w:rsidRPr="00E52971">
                <w:rPr>
                  <w:rFonts w:eastAsiaTheme="majorEastAsia" w:cstheme="majorBidi"/>
                  <w:b/>
                  <w:bCs/>
                  <w:color w:val="4F81BD" w:themeColor="accent1"/>
                  <w:sz w:val="24"/>
                  <w:szCs w:val="36"/>
                  <w:lang w:val="es-ES"/>
                </w:rPr>
                <w:t>2015</w:t>
              </w:r>
            </w:p>
          </w:tc>
        </w:sdtContent>
      </w:sdt>
    </w:tr>
  </w:tbl>
  <w:p w14:paraId="1C5FE82F" w14:textId="77777777" w:rsidR="00AA24A9" w:rsidRDefault="00AA24A9" w:rsidP="00E52971"/>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4864" w:type="pct"/>
      <w:jc w:val="center"/>
      <w:tblBorders>
        <w:bottom w:val="single" w:sz="18" w:space="0" w:color="808080" w:themeColor="background1" w:themeShade="80"/>
        <w:insideV w:val="single" w:sz="18" w:space="0" w:color="808080" w:themeColor="background1" w:themeShade="80"/>
      </w:tblBorders>
      <w:tblCellMar>
        <w:top w:w="72" w:type="dxa"/>
        <w:left w:w="115" w:type="dxa"/>
        <w:bottom w:w="72" w:type="dxa"/>
        <w:right w:w="115" w:type="dxa"/>
      </w:tblCellMar>
      <w:tblLook w:val="04A0" w:firstRow="1" w:lastRow="0" w:firstColumn="1" w:lastColumn="0" w:noHBand="0" w:noVBand="1"/>
    </w:tblPr>
    <w:tblGrid>
      <w:gridCol w:w="7524"/>
      <w:gridCol w:w="1074"/>
    </w:tblGrid>
    <w:tr w:rsidR="00AA24A9" w14:paraId="3A5B35D2" w14:textId="77777777" w:rsidTr="00DE1D28">
      <w:trPr>
        <w:trHeight w:val="354"/>
        <w:jc w:val="center"/>
      </w:trPr>
      <w:sdt>
        <w:sdtPr>
          <w:rPr>
            <w:rFonts w:eastAsiaTheme="majorEastAsia" w:cstheme="majorBidi"/>
            <w:sz w:val="24"/>
            <w:szCs w:val="28"/>
          </w:rPr>
          <w:alias w:val="Título"/>
          <w:id w:val="-1461649603"/>
          <w:dataBinding w:prefixMappings="xmlns:ns0='http://schemas.openxmlformats.org/package/2006/metadata/core-properties' xmlns:ns1='http://purl.org/dc/elements/1.1/'" w:xpath="/ns0:coreProperties[1]/ns1:title[1]" w:storeItemID="{6C3C8BC8-F283-45AE-878A-BAB7291924A1}"/>
          <w:text/>
        </w:sdtPr>
        <w:sdtEndPr/>
        <w:sdtContent>
          <w:tc>
            <w:tcPr>
              <w:tcW w:w="7523" w:type="dxa"/>
            </w:tcPr>
            <w:p w14:paraId="4F87283B" w14:textId="77777777" w:rsidR="00AA24A9" w:rsidRPr="00E52971" w:rsidRDefault="00AA24A9" w:rsidP="00C942E5">
              <w:pPr>
                <w:pStyle w:val="Encabezado"/>
                <w:jc w:val="right"/>
                <w:rPr>
                  <w:rFonts w:eastAsiaTheme="majorEastAsia" w:cstheme="majorBidi"/>
                  <w:sz w:val="24"/>
                  <w:szCs w:val="36"/>
                </w:rPr>
              </w:pPr>
              <w:r w:rsidRPr="00E52971">
                <w:rPr>
                  <w:rFonts w:eastAsiaTheme="majorEastAsia" w:cstheme="majorBidi"/>
                  <w:sz w:val="24"/>
                  <w:szCs w:val="28"/>
                </w:rPr>
                <w:t>Informe de Gestión del Comité Institucional de Servicios</w:t>
              </w:r>
            </w:p>
          </w:tc>
        </w:sdtContent>
      </w:sdt>
      <w:sdt>
        <w:sdtPr>
          <w:rPr>
            <w:rFonts w:eastAsiaTheme="majorEastAsia" w:cstheme="majorBidi"/>
            <w:b/>
            <w:bCs/>
            <w:color w:val="4F81BD" w:themeColor="accent1"/>
            <w:sz w:val="24"/>
            <w:szCs w:val="36"/>
          </w:rPr>
          <w:alias w:val="Año"/>
          <w:id w:val="1180936128"/>
          <w:dataBinding w:prefixMappings="xmlns:ns0='http://schemas.microsoft.com/office/2006/coverPageProps'" w:xpath="/ns0:CoverPageProperties[1]/ns0:PublishDate[1]" w:storeItemID="{55AF091B-3C7A-41E3-B477-F2FDAA23CFDA}"/>
          <w:date w:fullDate="2015-11-17T00:00:00Z">
            <w:dateFormat w:val="yyyy"/>
            <w:lid w:val="es-ES"/>
            <w:storeMappedDataAs w:val="dateTime"/>
            <w:calendar w:val="gregorian"/>
          </w:date>
        </w:sdtPr>
        <w:sdtEndPr/>
        <w:sdtContent>
          <w:tc>
            <w:tcPr>
              <w:tcW w:w="1074" w:type="dxa"/>
            </w:tcPr>
            <w:p w14:paraId="0F1F2F03" w14:textId="77777777" w:rsidR="00AA24A9" w:rsidRPr="00E52971" w:rsidRDefault="00AA24A9" w:rsidP="00C942E5">
              <w:pPr>
                <w:pStyle w:val="Encabezado"/>
                <w:rPr>
                  <w:rFonts w:eastAsiaTheme="majorEastAsia" w:cstheme="majorBidi"/>
                  <w:b/>
                  <w:bCs/>
                  <w:color w:val="4F81BD" w:themeColor="accent1"/>
                  <w:sz w:val="24"/>
                  <w:szCs w:val="36"/>
                </w:rPr>
              </w:pPr>
              <w:r w:rsidRPr="00E52971">
                <w:rPr>
                  <w:rFonts w:eastAsiaTheme="majorEastAsia" w:cstheme="majorBidi"/>
                  <w:b/>
                  <w:bCs/>
                  <w:color w:val="4F81BD" w:themeColor="accent1"/>
                  <w:sz w:val="24"/>
                  <w:szCs w:val="36"/>
                  <w:lang w:val="es-ES"/>
                </w:rPr>
                <w:t>2015</w:t>
              </w:r>
            </w:p>
          </w:tc>
        </w:sdtContent>
      </w:sdt>
    </w:tr>
  </w:tbl>
  <w:p w14:paraId="6C865753" w14:textId="77777777" w:rsidR="00AA24A9" w:rsidRDefault="00AA24A9">
    <w:pPr>
      <w:pStyle w:val="Encabezado"/>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E328C7"/>
    <w:multiLevelType w:val="hybridMultilevel"/>
    <w:tmpl w:val="B360F594"/>
    <w:lvl w:ilvl="0" w:tplc="140A0005">
      <w:start w:val="1"/>
      <w:numFmt w:val="bullet"/>
      <w:lvlText w:val=""/>
      <w:lvlJc w:val="left"/>
      <w:pPr>
        <w:ind w:left="720" w:hanging="360"/>
      </w:pPr>
      <w:rPr>
        <w:rFonts w:ascii="Wingdings" w:hAnsi="Wingdings" w:hint="default"/>
      </w:rPr>
    </w:lvl>
    <w:lvl w:ilvl="1" w:tplc="140A0003" w:tentative="1">
      <w:start w:val="1"/>
      <w:numFmt w:val="bullet"/>
      <w:lvlText w:val="o"/>
      <w:lvlJc w:val="left"/>
      <w:pPr>
        <w:ind w:left="1440" w:hanging="360"/>
      </w:pPr>
      <w:rPr>
        <w:rFonts w:ascii="Courier New" w:hAnsi="Courier New" w:cs="Courier New" w:hint="default"/>
      </w:rPr>
    </w:lvl>
    <w:lvl w:ilvl="2" w:tplc="140A0005" w:tentative="1">
      <w:start w:val="1"/>
      <w:numFmt w:val="bullet"/>
      <w:lvlText w:val=""/>
      <w:lvlJc w:val="left"/>
      <w:pPr>
        <w:ind w:left="2160" w:hanging="360"/>
      </w:pPr>
      <w:rPr>
        <w:rFonts w:ascii="Wingdings" w:hAnsi="Wingdings" w:hint="default"/>
      </w:rPr>
    </w:lvl>
    <w:lvl w:ilvl="3" w:tplc="140A0001" w:tentative="1">
      <w:start w:val="1"/>
      <w:numFmt w:val="bullet"/>
      <w:lvlText w:val=""/>
      <w:lvlJc w:val="left"/>
      <w:pPr>
        <w:ind w:left="2880" w:hanging="360"/>
      </w:pPr>
      <w:rPr>
        <w:rFonts w:ascii="Symbol" w:hAnsi="Symbol" w:hint="default"/>
      </w:rPr>
    </w:lvl>
    <w:lvl w:ilvl="4" w:tplc="140A0003" w:tentative="1">
      <w:start w:val="1"/>
      <w:numFmt w:val="bullet"/>
      <w:lvlText w:val="o"/>
      <w:lvlJc w:val="left"/>
      <w:pPr>
        <w:ind w:left="3600" w:hanging="360"/>
      </w:pPr>
      <w:rPr>
        <w:rFonts w:ascii="Courier New" w:hAnsi="Courier New" w:cs="Courier New" w:hint="default"/>
      </w:rPr>
    </w:lvl>
    <w:lvl w:ilvl="5" w:tplc="140A0005" w:tentative="1">
      <w:start w:val="1"/>
      <w:numFmt w:val="bullet"/>
      <w:lvlText w:val=""/>
      <w:lvlJc w:val="left"/>
      <w:pPr>
        <w:ind w:left="4320" w:hanging="360"/>
      </w:pPr>
      <w:rPr>
        <w:rFonts w:ascii="Wingdings" w:hAnsi="Wingdings" w:hint="default"/>
      </w:rPr>
    </w:lvl>
    <w:lvl w:ilvl="6" w:tplc="140A0001" w:tentative="1">
      <w:start w:val="1"/>
      <w:numFmt w:val="bullet"/>
      <w:lvlText w:val=""/>
      <w:lvlJc w:val="left"/>
      <w:pPr>
        <w:ind w:left="5040" w:hanging="360"/>
      </w:pPr>
      <w:rPr>
        <w:rFonts w:ascii="Symbol" w:hAnsi="Symbol" w:hint="default"/>
      </w:rPr>
    </w:lvl>
    <w:lvl w:ilvl="7" w:tplc="140A0003" w:tentative="1">
      <w:start w:val="1"/>
      <w:numFmt w:val="bullet"/>
      <w:lvlText w:val="o"/>
      <w:lvlJc w:val="left"/>
      <w:pPr>
        <w:ind w:left="5760" w:hanging="360"/>
      </w:pPr>
      <w:rPr>
        <w:rFonts w:ascii="Courier New" w:hAnsi="Courier New" w:cs="Courier New" w:hint="default"/>
      </w:rPr>
    </w:lvl>
    <w:lvl w:ilvl="8" w:tplc="140A0005" w:tentative="1">
      <w:start w:val="1"/>
      <w:numFmt w:val="bullet"/>
      <w:lvlText w:val=""/>
      <w:lvlJc w:val="left"/>
      <w:pPr>
        <w:ind w:left="6480" w:hanging="360"/>
      </w:pPr>
      <w:rPr>
        <w:rFonts w:ascii="Wingdings" w:hAnsi="Wingdings" w:hint="default"/>
      </w:rPr>
    </w:lvl>
  </w:abstractNum>
  <w:abstractNum w:abstractNumId="1" w15:restartNumberingAfterBreak="0">
    <w:nsid w:val="012D384F"/>
    <w:multiLevelType w:val="hybridMultilevel"/>
    <w:tmpl w:val="F596FFCE"/>
    <w:lvl w:ilvl="0" w:tplc="C87232B4">
      <w:start w:val="1"/>
      <w:numFmt w:val="bullet"/>
      <w:lvlText w:val=""/>
      <w:lvlJc w:val="left"/>
      <w:pPr>
        <w:ind w:left="786" w:hanging="360"/>
      </w:pPr>
      <w:rPr>
        <w:rFonts w:ascii="Symbol" w:hAnsi="Symbol" w:hint="default"/>
        <w:color w:val="auto"/>
      </w:rPr>
    </w:lvl>
    <w:lvl w:ilvl="1" w:tplc="140A0003" w:tentative="1">
      <w:start w:val="1"/>
      <w:numFmt w:val="bullet"/>
      <w:lvlText w:val="o"/>
      <w:lvlJc w:val="left"/>
      <w:pPr>
        <w:ind w:left="1440" w:hanging="360"/>
      </w:pPr>
      <w:rPr>
        <w:rFonts w:ascii="Courier New" w:hAnsi="Courier New" w:cs="Courier New" w:hint="default"/>
      </w:rPr>
    </w:lvl>
    <w:lvl w:ilvl="2" w:tplc="140A0005" w:tentative="1">
      <w:start w:val="1"/>
      <w:numFmt w:val="bullet"/>
      <w:lvlText w:val=""/>
      <w:lvlJc w:val="left"/>
      <w:pPr>
        <w:ind w:left="2160" w:hanging="360"/>
      </w:pPr>
      <w:rPr>
        <w:rFonts w:ascii="Wingdings" w:hAnsi="Wingdings" w:hint="default"/>
      </w:rPr>
    </w:lvl>
    <w:lvl w:ilvl="3" w:tplc="140A0001" w:tentative="1">
      <w:start w:val="1"/>
      <w:numFmt w:val="bullet"/>
      <w:lvlText w:val=""/>
      <w:lvlJc w:val="left"/>
      <w:pPr>
        <w:ind w:left="2880" w:hanging="360"/>
      </w:pPr>
      <w:rPr>
        <w:rFonts w:ascii="Symbol" w:hAnsi="Symbol" w:hint="default"/>
      </w:rPr>
    </w:lvl>
    <w:lvl w:ilvl="4" w:tplc="140A0003" w:tentative="1">
      <w:start w:val="1"/>
      <w:numFmt w:val="bullet"/>
      <w:lvlText w:val="o"/>
      <w:lvlJc w:val="left"/>
      <w:pPr>
        <w:ind w:left="3600" w:hanging="360"/>
      </w:pPr>
      <w:rPr>
        <w:rFonts w:ascii="Courier New" w:hAnsi="Courier New" w:cs="Courier New" w:hint="default"/>
      </w:rPr>
    </w:lvl>
    <w:lvl w:ilvl="5" w:tplc="140A0005" w:tentative="1">
      <w:start w:val="1"/>
      <w:numFmt w:val="bullet"/>
      <w:lvlText w:val=""/>
      <w:lvlJc w:val="left"/>
      <w:pPr>
        <w:ind w:left="4320" w:hanging="360"/>
      </w:pPr>
      <w:rPr>
        <w:rFonts w:ascii="Wingdings" w:hAnsi="Wingdings" w:hint="default"/>
      </w:rPr>
    </w:lvl>
    <w:lvl w:ilvl="6" w:tplc="140A0001" w:tentative="1">
      <w:start w:val="1"/>
      <w:numFmt w:val="bullet"/>
      <w:lvlText w:val=""/>
      <w:lvlJc w:val="left"/>
      <w:pPr>
        <w:ind w:left="5040" w:hanging="360"/>
      </w:pPr>
      <w:rPr>
        <w:rFonts w:ascii="Symbol" w:hAnsi="Symbol" w:hint="default"/>
      </w:rPr>
    </w:lvl>
    <w:lvl w:ilvl="7" w:tplc="140A0003" w:tentative="1">
      <w:start w:val="1"/>
      <w:numFmt w:val="bullet"/>
      <w:lvlText w:val="o"/>
      <w:lvlJc w:val="left"/>
      <w:pPr>
        <w:ind w:left="5760" w:hanging="360"/>
      </w:pPr>
      <w:rPr>
        <w:rFonts w:ascii="Courier New" w:hAnsi="Courier New" w:cs="Courier New" w:hint="default"/>
      </w:rPr>
    </w:lvl>
    <w:lvl w:ilvl="8" w:tplc="140A0005" w:tentative="1">
      <w:start w:val="1"/>
      <w:numFmt w:val="bullet"/>
      <w:lvlText w:val=""/>
      <w:lvlJc w:val="left"/>
      <w:pPr>
        <w:ind w:left="6480" w:hanging="360"/>
      </w:pPr>
      <w:rPr>
        <w:rFonts w:ascii="Wingdings" w:hAnsi="Wingdings" w:hint="default"/>
      </w:rPr>
    </w:lvl>
  </w:abstractNum>
  <w:abstractNum w:abstractNumId="2" w15:restartNumberingAfterBreak="0">
    <w:nsid w:val="01775CE7"/>
    <w:multiLevelType w:val="hybridMultilevel"/>
    <w:tmpl w:val="96525C82"/>
    <w:lvl w:ilvl="0" w:tplc="A7285086">
      <w:start w:val="1"/>
      <w:numFmt w:val="upperRoman"/>
      <w:lvlText w:val="%1."/>
      <w:lvlJc w:val="left"/>
      <w:pPr>
        <w:tabs>
          <w:tab w:val="num" w:pos="1080"/>
        </w:tabs>
        <w:ind w:left="1080" w:hanging="720"/>
      </w:pPr>
      <w:rPr>
        <w:rFonts w:hint="default"/>
      </w:rPr>
    </w:lvl>
    <w:lvl w:ilvl="1" w:tplc="843A0AD6">
      <w:start w:val="1"/>
      <w:numFmt w:val="upperLetter"/>
      <w:lvlText w:val="%2)"/>
      <w:lvlJc w:val="left"/>
      <w:pPr>
        <w:tabs>
          <w:tab w:val="num" w:pos="1440"/>
        </w:tabs>
        <w:ind w:left="1440" w:hanging="360"/>
      </w:pPr>
      <w:rPr>
        <w:rFonts w:hint="default"/>
      </w:rPr>
    </w:lvl>
    <w:lvl w:ilvl="2" w:tplc="C798B54E">
      <w:start w:val="1"/>
      <w:numFmt w:val="upperLetter"/>
      <w:lvlText w:val="%3)"/>
      <w:lvlJc w:val="left"/>
      <w:pPr>
        <w:tabs>
          <w:tab w:val="num" w:pos="2340"/>
        </w:tabs>
        <w:ind w:left="2340" w:hanging="360"/>
      </w:pPr>
      <w:rPr>
        <w:rFonts w:ascii="Arial" w:hAnsi="Arial" w:hint="default"/>
        <w:sz w:val="20"/>
      </w:rPr>
    </w:lvl>
    <w:lvl w:ilvl="3" w:tplc="140A0005">
      <w:start w:val="1"/>
      <w:numFmt w:val="bullet"/>
      <w:lvlText w:val=""/>
      <w:lvlJc w:val="left"/>
      <w:pPr>
        <w:tabs>
          <w:tab w:val="num" w:pos="502"/>
        </w:tabs>
        <w:ind w:left="502" w:hanging="360"/>
      </w:pPr>
      <w:rPr>
        <w:rFonts w:ascii="Wingdings" w:hAnsi="Wingdings" w:hint="default"/>
        <w:b w:val="0"/>
        <w:sz w:val="24"/>
        <w:szCs w:val="24"/>
      </w:rPr>
    </w:lvl>
    <w:lvl w:ilvl="4" w:tplc="1E203A98">
      <w:start w:val="1"/>
      <w:numFmt w:val="decimal"/>
      <w:lvlText w:val="%5)"/>
      <w:lvlJc w:val="left"/>
      <w:pPr>
        <w:tabs>
          <w:tab w:val="num" w:pos="3600"/>
        </w:tabs>
        <w:ind w:left="3600" w:hanging="360"/>
      </w:pPr>
      <w:rPr>
        <w:rFonts w:ascii="Arial" w:hAnsi="Arial" w:hint="default"/>
        <w:sz w:val="20"/>
      </w:rPr>
    </w:lvl>
    <w:lvl w:ilvl="5" w:tplc="0C0A0005">
      <w:start w:val="1"/>
      <w:numFmt w:val="bullet"/>
      <w:lvlText w:val=""/>
      <w:lvlJc w:val="left"/>
      <w:pPr>
        <w:tabs>
          <w:tab w:val="num" w:pos="4500"/>
        </w:tabs>
        <w:ind w:left="4500" w:hanging="360"/>
      </w:pPr>
      <w:rPr>
        <w:rFonts w:ascii="Wingdings" w:hAnsi="Wingdings" w:hint="default"/>
      </w:rPr>
    </w:lvl>
    <w:lvl w:ilvl="6" w:tplc="3DE00EF6">
      <w:start w:val="1"/>
      <w:numFmt w:val="lowerLetter"/>
      <w:lvlText w:val="%7."/>
      <w:lvlJc w:val="left"/>
      <w:pPr>
        <w:tabs>
          <w:tab w:val="num" w:pos="5040"/>
        </w:tabs>
        <w:ind w:left="5040" w:hanging="360"/>
      </w:pPr>
      <w:rPr>
        <w:rFonts w:hint="default"/>
      </w:rPr>
    </w:lvl>
    <w:lvl w:ilvl="7" w:tplc="8D8CC894">
      <w:start w:val="1"/>
      <w:numFmt w:val="decimal"/>
      <w:lvlText w:val="%8."/>
      <w:lvlJc w:val="left"/>
      <w:pPr>
        <w:ind w:left="5760" w:hanging="360"/>
      </w:pPr>
      <w:rPr>
        <w:rFonts w:hint="default"/>
      </w:rPr>
    </w:lvl>
    <w:lvl w:ilvl="8" w:tplc="0C0A001B" w:tentative="1">
      <w:start w:val="1"/>
      <w:numFmt w:val="lowerRoman"/>
      <w:lvlText w:val="%9."/>
      <w:lvlJc w:val="right"/>
      <w:pPr>
        <w:tabs>
          <w:tab w:val="num" w:pos="6480"/>
        </w:tabs>
        <w:ind w:left="6480" w:hanging="180"/>
      </w:pPr>
    </w:lvl>
  </w:abstractNum>
  <w:abstractNum w:abstractNumId="3" w15:restartNumberingAfterBreak="0">
    <w:nsid w:val="095122F6"/>
    <w:multiLevelType w:val="hybridMultilevel"/>
    <w:tmpl w:val="30FA76A0"/>
    <w:lvl w:ilvl="0" w:tplc="140A0005">
      <w:start w:val="1"/>
      <w:numFmt w:val="bullet"/>
      <w:lvlText w:val=""/>
      <w:lvlJc w:val="left"/>
      <w:pPr>
        <w:ind w:left="720" w:hanging="360"/>
      </w:pPr>
      <w:rPr>
        <w:rFonts w:ascii="Wingdings" w:hAnsi="Wingdings" w:hint="default"/>
      </w:rPr>
    </w:lvl>
    <w:lvl w:ilvl="1" w:tplc="140A0003" w:tentative="1">
      <w:start w:val="1"/>
      <w:numFmt w:val="bullet"/>
      <w:lvlText w:val="o"/>
      <w:lvlJc w:val="left"/>
      <w:pPr>
        <w:ind w:left="1440" w:hanging="360"/>
      </w:pPr>
      <w:rPr>
        <w:rFonts w:ascii="Courier New" w:hAnsi="Courier New" w:cs="Courier New" w:hint="default"/>
      </w:rPr>
    </w:lvl>
    <w:lvl w:ilvl="2" w:tplc="140A0005" w:tentative="1">
      <w:start w:val="1"/>
      <w:numFmt w:val="bullet"/>
      <w:lvlText w:val=""/>
      <w:lvlJc w:val="left"/>
      <w:pPr>
        <w:ind w:left="2160" w:hanging="360"/>
      </w:pPr>
      <w:rPr>
        <w:rFonts w:ascii="Wingdings" w:hAnsi="Wingdings" w:hint="default"/>
      </w:rPr>
    </w:lvl>
    <w:lvl w:ilvl="3" w:tplc="140A0001" w:tentative="1">
      <w:start w:val="1"/>
      <w:numFmt w:val="bullet"/>
      <w:lvlText w:val=""/>
      <w:lvlJc w:val="left"/>
      <w:pPr>
        <w:ind w:left="2880" w:hanging="360"/>
      </w:pPr>
      <w:rPr>
        <w:rFonts w:ascii="Symbol" w:hAnsi="Symbol" w:hint="default"/>
      </w:rPr>
    </w:lvl>
    <w:lvl w:ilvl="4" w:tplc="140A0003" w:tentative="1">
      <w:start w:val="1"/>
      <w:numFmt w:val="bullet"/>
      <w:lvlText w:val="o"/>
      <w:lvlJc w:val="left"/>
      <w:pPr>
        <w:ind w:left="3600" w:hanging="360"/>
      </w:pPr>
      <w:rPr>
        <w:rFonts w:ascii="Courier New" w:hAnsi="Courier New" w:cs="Courier New" w:hint="default"/>
      </w:rPr>
    </w:lvl>
    <w:lvl w:ilvl="5" w:tplc="140A0005" w:tentative="1">
      <w:start w:val="1"/>
      <w:numFmt w:val="bullet"/>
      <w:lvlText w:val=""/>
      <w:lvlJc w:val="left"/>
      <w:pPr>
        <w:ind w:left="4320" w:hanging="360"/>
      </w:pPr>
      <w:rPr>
        <w:rFonts w:ascii="Wingdings" w:hAnsi="Wingdings" w:hint="default"/>
      </w:rPr>
    </w:lvl>
    <w:lvl w:ilvl="6" w:tplc="140A0001" w:tentative="1">
      <w:start w:val="1"/>
      <w:numFmt w:val="bullet"/>
      <w:lvlText w:val=""/>
      <w:lvlJc w:val="left"/>
      <w:pPr>
        <w:ind w:left="5040" w:hanging="360"/>
      </w:pPr>
      <w:rPr>
        <w:rFonts w:ascii="Symbol" w:hAnsi="Symbol" w:hint="default"/>
      </w:rPr>
    </w:lvl>
    <w:lvl w:ilvl="7" w:tplc="140A0003" w:tentative="1">
      <w:start w:val="1"/>
      <w:numFmt w:val="bullet"/>
      <w:lvlText w:val="o"/>
      <w:lvlJc w:val="left"/>
      <w:pPr>
        <w:ind w:left="5760" w:hanging="360"/>
      </w:pPr>
      <w:rPr>
        <w:rFonts w:ascii="Courier New" w:hAnsi="Courier New" w:cs="Courier New" w:hint="default"/>
      </w:rPr>
    </w:lvl>
    <w:lvl w:ilvl="8" w:tplc="140A0005" w:tentative="1">
      <w:start w:val="1"/>
      <w:numFmt w:val="bullet"/>
      <w:lvlText w:val=""/>
      <w:lvlJc w:val="left"/>
      <w:pPr>
        <w:ind w:left="6480" w:hanging="360"/>
      </w:pPr>
      <w:rPr>
        <w:rFonts w:ascii="Wingdings" w:hAnsi="Wingdings" w:hint="default"/>
      </w:rPr>
    </w:lvl>
  </w:abstractNum>
  <w:abstractNum w:abstractNumId="4" w15:restartNumberingAfterBreak="0">
    <w:nsid w:val="12980548"/>
    <w:multiLevelType w:val="hybridMultilevel"/>
    <w:tmpl w:val="A684A2F4"/>
    <w:lvl w:ilvl="0" w:tplc="0C0A0005">
      <w:start w:val="1"/>
      <w:numFmt w:val="bullet"/>
      <w:lvlText w:val=""/>
      <w:lvlJc w:val="left"/>
      <w:pPr>
        <w:ind w:left="360" w:hanging="360"/>
      </w:pPr>
      <w:rPr>
        <w:rFonts w:ascii="Wingdings" w:hAnsi="Wingdings" w:hint="default"/>
      </w:rPr>
    </w:lvl>
    <w:lvl w:ilvl="1" w:tplc="140A0003" w:tentative="1">
      <w:start w:val="1"/>
      <w:numFmt w:val="bullet"/>
      <w:lvlText w:val="o"/>
      <w:lvlJc w:val="left"/>
      <w:pPr>
        <w:ind w:left="1080" w:hanging="360"/>
      </w:pPr>
      <w:rPr>
        <w:rFonts w:ascii="Courier New" w:hAnsi="Courier New" w:cs="Courier New" w:hint="default"/>
      </w:rPr>
    </w:lvl>
    <w:lvl w:ilvl="2" w:tplc="140A0005" w:tentative="1">
      <w:start w:val="1"/>
      <w:numFmt w:val="bullet"/>
      <w:lvlText w:val=""/>
      <w:lvlJc w:val="left"/>
      <w:pPr>
        <w:ind w:left="1800" w:hanging="360"/>
      </w:pPr>
      <w:rPr>
        <w:rFonts w:ascii="Wingdings" w:hAnsi="Wingdings" w:hint="default"/>
      </w:rPr>
    </w:lvl>
    <w:lvl w:ilvl="3" w:tplc="140A0001" w:tentative="1">
      <w:start w:val="1"/>
      <w:numFmt w:val="bullet"/>
      <w:lvlText w:val=""/>
      <w:lvlJc w:val="left"/>
      <w:pPr>
        <w:ind w:left="2520" w:hanging="360"/>
      </w:pPr>
      <w:rPr>
        <w:rFonts w:ascii="Symbol" w:hAnsi="Symbol" w:hint="default"/>
      </w:rPr>
    </w:lvl>
    <w:lvl w:ilvl="4" w:tplc="140A0003" w:tentative="1">
      <w:start w:val="1"/>
      <w:numFmt w:val="bullet"/>
      <w:lvlText w:val="o"/>
      <w:lvlJc w:val="left"/>
      <w:pPr>
        <w:ind w:left="3240" w:hanging="360"/>
      </w:pPr>
      <w:rPr>
        <w:rFonts w:ascii="Courier New" w:hAnsi="Courier New" w:cs="Courier New" w:hint="default"/>
      </w:rPr>
    </w:lvl>
    <w:lvl w:ilvl="5" w:tplc="140A0005" w:tentative="1">
      <w:start w:val="1"/>
      <w:numFmt w:val="bullet"/>
      <w:lvlText w:val=""/>
      <w:lvlJc w:val="left"/>
      <w:pPr>
        <w:ind w:left="3960" w:hanging="360"/>
      </w:pPr>
      <w:rPr>
        <w:rFonts w:ascii="Wingdings" w:hAnsi="Wingdings" w:hint="default"/>
      </w:rPr>
    </w:lvl>
    <w:lvl w:ilvl="6" w:tplc="140A0001" w:tentative="1">
      <w:start w:val="1"/>
      <w:numFmt w:val="bullet"/>
      <w:lvlText w:val=""/>
      <w:lvlJc w:val="left"/>
      <w:pPr>
        <w:ind w:left="4680" w:hanging="360"/>
      </w:pPr>
      <w:rPr>
        <w:rFonts w:ascii="Symbol" w:hAnsi="Symbol" w:hint="default"/>
      </w:rPr>
    </w:lvl>
    <w:lvl w:ilvl="7" w:tplc="140A0003" w:tentative="1">
      <w:start w:val="1"/>
      <w:numFmt w:val="bullet"/>
      <w:lvlText w:val="o"/>
      <w:lvlJc w:val="left"/>
      <w:pPr>
        <w:ind w:left="5400" w:hanging="360"/>
      </w:pPr>
      <w:rPr>
        <w:rFonts w:ascii="Courier New" w:hAnsi="Courier New" w:cs="Courier New" w:hint="default"/>
      </w:rPr>
    </w:lvl>
    <w:lvl w:ilvl="8" w:tplc="140A0005" w:tentative="1">
      <w:start w:val="1"/>
      <w:numFmt w:val="bullet"/>
      <w:lvlText w:val=""/>
      <w:lvlJc w:val="left"/>
      <w:pPr>
        <w:ind w:left="6120" w:hanging="360"/>
      </w:pPr>
      <w:rPr>
        <w:rFonts w:ascii="Wingdings" w:hAnsi="Wingdings" w:hint="default"/>
      </w:rPr>
    </w:lvl>
  </w:abstractNum>
  <w:abstractNum w:abstractNumId="5" w15:restartNumberingAfterBreak="0">
    <w:nsid w:val="1BC810EB"/>
    <w:multiLevelType w:val="hybridMultilevel"/>
    <w:tmpl w:val="9D52DBF0"/>
    <w:lvl w:ilvl="0" w:tplc="140A0005">
      <w:start w:val="1"/>
      <w:numFmt w:val="bullet"/>
      <w:lvlText w:val=""/>
      <w:lvlJc w:val="left"/>
      <w:pPr>
        <w:ind w:left="1440" w:hanging="360"/>
      </w:pPr>
      <w:rPr>
        <w:rFonts w:ascii="Wingdings" w:hAnsi="Wingdings" w:hint="default"/>
      </w:rPr>
    </w:lvl>
    <w:lvl w:ilvl="1" w:tplc="140A0003" w:tentative="1">
      <w:start w:val="1"/>
      <w:numFmt w:val="bullet"/>
      <w:lvlText w:val="o"/>
      <w:lvlJc w:val="left"/>
      <w:pPr>
        <w:ind w:left="2160" w:hanging="360"/>
      </w:pPr>
      <w:rPr>
        <w:rFonts w:ascii="Courier New" w:hAnsi="Courier New" w:cs="Courier New" w:hint="default"/>
      </w:rPr>
    </w:lvl>
    <w:lvl w:ilvl="2" w:tplc="140A0005" w:tentative="1">
      <w:start w:val="1"/>
      <w:numFmt w:val="bullet"/>
      <w:lvlText w:val=""/>
      <w:lvlJc w:val="left"/>
      <w:pPr>
        <w:ind w:left="2880" w:hanging="360"/>
      </w:pPr>
      <w:rPr>
        <w:rFonts w:ascii="Wingdings" w:hAnsi="Wingdings" w:hint="default"/>
      </w:rPr>
    </w:lvl>
    <w:lvl w:ilvl="3" w:tplc="140A0001" w:tentative="1">
      <w:start w:val="1"/>
      <w:numFmt w:val="bullet"/>
      <w:lvlText w:val=""/>
      <w:lvlJc w:val="left"/>
      <w:pPr>
        <w:ind w:left="3600" w:hanging="360"/>
      </w:pPr>
      <w:rPr>
        <w:rFonts w:ascii="Symbol" w:hAnsi="Symbol" w:hint="default"/>
      </w:rPr>
    </w:lvl>
    <w:lvl w:ilvl="4" w:tplc="140A0003" w:tentative="1">
      <w:start w:val="1"/>
      <w:numFmt w:val="bullet"/>
      <w:lvlText w:val="o"/>
      <w:lvlJc w:val="left"/>
      <w:pPr>
        <w:ind w:left="4320" w:hanging="360"/>
      </w:pPr>
      <w:rPr>
        <w:rFonts w:ascii="Courier New" w:hAnsi="Courier New" w:cs="Courier New" w:hint="default"/>
      </w:rPr>
    </w:lvl>
    <w:lvl w:ilvl="5" w:tplc="140A0005" w:tentative="1">
      <w:start w:val="1"/>
      <w:numFmt w:val="bullet"/>
      <w:lvlText w:val=""/>
      <w:lvlJc w:val="left"/>
      <w:pPr>
        <w:ind w:left="5040" w:hanging="360"/>
      </w:pPr>
      <w:rPr>
        <w:rFonts w:ascii="Wingdings" w:hAnsi="Wingdings" w:hint="default"/>
      </w:rPr>
    </w:lvl>
    <w:lvl w:ilvl="6" w:tplc="140A0001" w:tentative="1">
      <w:start w:val="1"/>
      <w:numFmt w:val="bullet"/>
      <w:lvlText w:val=""/>
      <w:lvlJc w:val="left"/>
      <w:pPr>
        <w:ind w:left="5760" w:hanging="360"/>
      </w:pPr>
      <w:rPr>
        <w:rFonts w:ascii="Symbol" w:hAnsi="Symbol" w:hint="default"/>
      </w:rPr>
    </w:lvl>
    <w:lvl w:ilvl="7" w:tplc="140A0003" w:tentative="1">
      <w:start w:val="1"/>
      <w:numFmt w:val="bullet"/>
      <w:lvlText w:val="o"/>
      <w:lvlJc w:val="left"/>
      <w:pPr>
        <w:ind w:left="6480" w:hanging="360"/>
      </w:pPr>
      <w:rPr>
        <w:rFonts w:ascii="Courier New" w:hAnsi="Courier New" w:cs="Courier New" w:hint="default"/>
      </w:rPr>
    </w:lvl>
    <w:lvl w:ilvl="8" w:tplc="140A0005" w:tentative="1">
      <w:start w:val="1"/>
      <w:numFmt w:val="bullet"/>
      <w:lvlText w:val=""/>
      <w:lvlJc w:val="left"/>
      <w:pPr>
        <w:ind w:left="7200" w:hanging="360"/>
      </w:pPr>
      <w:rPr>
        <w:rFonts w:ascii="Wingdings" w:hAnsi="Wingdings" w:hint="default"/>
      </w:rPr>
    </w:lvl>
  </w:abstractNum>
  <w:abstractNum w:abstractNumId="6" w15:restartNumberingAfterBreak="0">
    <w:nsid w:val="26682CE0"/>
    <w:multiLevelType w:val="hybridMultilevel"/>
    <w:tmpl w:val="5FDA88A6"/>
    <w:lvl w:ilvl="0" w:tplc="140A0005">
      <w:start w:val="1"/>
      <w:numFmt w:val="bullet"/>
      <w:lvlText w:val=""/>
      <w:lvlJc w:val="left"/>
      <w:pPr>
        <w:ind w:left="720" w:hanging="360"/>
      </w:pPr>
      <w:rPr>
        <w:rFonts w:ascii="Wingdings" w:hAnsi="Wingdings" w:hint="default"/>
      </w:rPr>
    </w:lvl>
    <w:lvl w:ilvl="1" w:tplc="140A0003" w:tentative="1">
      <w:start w:val="1"/>
      <w:numFmt w:val="bullet"/>
      <w:lvlText w:val="o"/>
      <w:lvlJc w:val="left"/>
      <w:pPr>
        <w:ind w:left="1440" w:hanging="360"/>
      </w:pPr>
      <w:rPr>
        <w:rFonts w:ascii="Courier New" w:hAnsi="Courier New" w:cs="Courier New" w:hint="default"/>
      </w:rPr>
    </w:lvl>
    <w:lvl w:ilvl="2" w:tplc="140A0005" w:tentative="1">
      <w:start w:val="1"/>
      <w:numFmt w:val="bullet"/>
      <w:lvlText w:val=""/>
      <w:lvlJc w:val="left"/>
      <w:pPr>
        <w:ind w:left="2160" w:hanging="360"/>
      </w:pPr>
      <w:rPr>
        <w:rFonts w:ascii="Wingdings" w:hAnsi="Wingdings" w:hint="default"/>
      </w:rPr>
    </w:lvl>
    <w:lvl w:ilvl="3" w:tplc="140A0001" w:tentative="1">
      <w:start w:val="1"/>
      <w:numFmt w:val="bullet"/>
      <w:lvlText w:val=""/>
      <w:lvlJc w:val="left"/>
      <w:pPr>
        <w:ind w:left="2880" w:hanging="360"/>
      </w:pPr>
      <w:rPr>
        <w:rFonts w:ascii="Symbol" w:hAnsi="Symbol" w:hint="default"/>
      </w:rPr>
    </w:lvl>
    <w:lvl w:ilvl="4" w:tplc="140A0003" w:tentative="1">
      <w:start w:val="1"/>
      <w:numFmt w:val="bullet"/>
      <w:lvlText w:val="o"/>
      <w:lvlJc w:val="left"/>
      <w:pPr>
        <w:ind w:left="3600" w:hanging="360"/>
      </w:pPr>
      <w:rPr>
        <w:rFonts w:ascii="Courier New" w:hAnsi="Courier New" w:cs="Courier New" w:hint="default"/>
      </w:rPr>
    </w:lvl>
    <w:lvl w:ilvl="5" w:tplc="140A0005" w:tentative="1">
      <w:start w:val="1"/>
      <w:numFmt w:val="bullet"/>
      <w:lvlText w:val=""/>
      <w:lvlJc w:val="left"/>
      <w:pPr>
        <w:ind w:left="4320" w:hanging="360"/>
      </w:pPr>
      <w:rPr>
        <w:rFonts w:ascii="Wingdings" w:hAnsi="Wingdings" w:hint="default"/>
      </w:rPr>
    </w:lvl>
    <w:lvl w:ilvl="6" w:tplc="140A0001" w:tentative="1">
      <w:start w:val="1"/>
      <w:numFmt w:val="bullet"/>
      <w:lvlText w:val=""/>
      <w:lvlJc w:val="left"/>
      <w:pPr>
        <w:ind w:left="5040" w:hanging="360"/>
      </w:pPr>
      <w:rPr>
        <w:rFonts w:ascii="Symbol" w:hAnsi="Symbol" w:hint="default"/>
      </w:rPr>
    </w:lvl>
    <w:lvl w:ilvl="7" w:tplc="140A0003" w:tentative="1">
      <w:start w:val="1"/>
      <w:numFmt w:val="bullet"/>
      <w:lvlText w:val="o"/>
      <w:lvlJc w:val="left"/>
      <w:pPr>
        <w:ind w:left="5760" w:hanging="360"/>
      </w:pPr>
      <w:rPr>
        <w:rFonts w:ascii="Courier New" w:hAnsi="Courier New" w:cs="Courier New" w:hint="default"/>
      </w:rPr>
    </w:lvl>
    <w:lvl w:ilvl="8" w:tplc="140A0005" w:tentative="1">
      <w:start w:val="1"/>
      <w:numFmt w:val="bullet"/>
      <w:lvlText w:val=""/>
      <w:lvlJc w:val="left"/>
      <w:pPr>
        <w:ind w:left="6480" w:hanging="360"/>
      </w:pPr>
      <w:rPr>
        <w:rFonts w:ascii="Wingdings" w:hAnsi="Wingdings" w:hint="default"/>
      </w:rPr>
    </w:lvl>
  </w:abstractNum>
  <w:abstractNum w:abstractNumId="7" w15:restartNumberingAfterBreak="0">
    <w:nsid w:val="3293792A"/>
    <w:multiLevelType w:val="multilevel"/>
    <w:tmpl w:val="24FE9D70"/>
    <w:lvl w:ilvl="0">
      <w:start w:val="1"/>
      <w:numFmt w:val="bullet"/>
      <w:lvlText w:val=""/>
      <w:lvlJc w:val="left"/>
      <w:pPr>
        <w:ind w:left="720" w:hanging="360"/>
      </w:pPr>
      <w:rPr>
        <w:rFonts w:ascii="Wingdings" w:hAnsi="Wingdings" w:hint="default"/>
        <w:b/>
        <w:color w:val="auto"/>
      </w:rPr>
    </w:lvl>
    <w:lvl w:ilvl="1">
      <w:start w:val="1"/>
      <w:numFmt w:val="decimal"/>
      <w:isLgl/>
      <w:lvlText w:val="%1.%2"/>
      <w:lvlJc w:val="left"/>
      <w:pPr>
        <w:ind w:left="780" w:hanging="4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8" w15:restartNumberingAfterBreak="0">
    <w:nsid w:val="384D240E"/>
    <w:multiLevelType w:val="hybridMultilevel"/>
    <w:tmpl w:val="F4B694F0"/>
    <w:lvl w:ilvl="0" w:tplc="140A0001">
      <w:start w:val="1"/>
      <w:numFmt w:val="bullet"/>
      <w:lvlText w:val=""/>
      <w:lvlJc w:val="left"/>
      <w:pPr>
        <w:ind w:left="1428" w:hanging="360"/>
      </w:pPr>
      <w:rPr>
        <w:rFonts w:ascii="Symbol" w:hAnsi="Symbol" w:hint="default"/>
      </w:rPr>
    </w:lvl>
    <w:lvl w:ilvl="1" w:tplc="140A0003" w:tentative="1">
      <w:start w:val="1"/>
      <w:numFmt w:val="bullet"/>
      <w:lvlText w:val="o"/>
      <w:lvlJc w:val="left"/>
      <w:pPr>
        <w:ind w:left="2148" w:hanging="360"/>
      </w:pPr>
      <w:rPr>
        <w:rFonts w:ascii="Courier New" w:hAnsi="Courier New" w:cs="Courier New" w:hint="default"/>
      </w:rPr>
    </w:lvl>
    <w:lvl w:ilvl="2" w:tplc="140A0005" w:tentative="1">
      <w:start w:val="1"/>
      <w:numFmt w:val="bullet"/>
      <w:lvlText w:val=""/>
      <w:lvlJc w:val="left"/>
      <w:pPr>
        <w:ind w:left="2868" w:hanging="360"/>
      </w:pPr>
      <w:rPr>
        <w:rFonts w:ascii="Wingdings" w:hAnsi="Wingdings" w:hint="default"/>
      </w:rPr>
    </w:lvl>
    <w:lvl w:ilvl="3" w:tplc="140A0001" w:tentative="1">
      <w:start w:val="1"/>
      <w:numFmt w:val="bullet"/>
      <w:lvlText w:val=""/>
      <w:lvlJc w:val="left"/>
      <w:pPr>
        <w:ind w:left="3588" w:hanging="360"/>
      </w:pPr>
      <w:rPr>
        <w:rFonts w:ascii="Symbol" w:hAnsi="Symbol" w:hint="default"/>
      </w:rPr>
    </w:lvl>
    <w:lvl w:ilvl="4" w:tplc="140A0003" w:tentative="1">
      <w:start w:val="1"/>
      <w:numFmt w:val="bullet"/>
      <w:lvlText w:val="o"/>
      <w:lvlJc w:val="left"/>
      <w:pPr>
        <w:ind w:left="4308" w:hanging="360"/>
      </w:pPr>
      <w:rPr>
        <w:rFonts w:ascii="Courier New" w:hAnsi="Courier New" w:cs="Courier New" w:hint="default"/>
      </w:rPr>
    </w:lvl>
    <w:lvl w:ilvl="5" w:tplc="140A0005" w:tentative="1">
      <w:start w:val="1"/>
      <w:numFmt w:val="bullet"/>
      <w:lvlText w:val=""/>
      <w:lvlJc w:val="left"/>
      <w:pPr>
        <w:ind w:left="5028" w:hanging="360"/>
      </w:pPr>
      <w:rPr>
        <w:rFonts w:ascii="Wingdings" w:hAnsi="Wingdings" w:hint="default"/>
      </w:rPr>
    </w:lvl>
    <w:lvl w:ilvl="6" w:tplc="140A0001" w:tentative="1">
      <w:start w:val="1"/>
      <w:numFmt w:val="bullet"/>
      <w:lvlText w:val=""/>
      <w:lvlJc w:val="left"/>
      <w:pPr>
        <w:ind w:left="5748" w:hanging="360"/>
      </w:pPr>
      <w:rPr>
        <w:rFonts w:ascii="Symbol" w:hAnsi="Symbol" w:hint="default"/>
      </w:rPr>
    </w:lvl>
    <w:lvl w:ilvl="7" w:tplc="140A0003" w:tentative="1">
      <w:start w:val="1"/>
      <w:numFmt w:val="bullet"/>
      <w:lvlText w:val="o"/>
      <w:lvlJc w:val="left"/>
      <w:pPr>
        <w:ind w:left="6468" w:hanging="360"/>
      </w:pPr>
      <w:rPr>
        <w:rFonts w:ascii="Courier New" w:hAnsi="Courier New" w:cs="Courier New" w:hint="default"/>
      </w:rPr>
    </w:lvl>
    <w:lvl w:ilvl="8" w:tplc="140A0005" w:tentative="1">
      <w:start w:val="1"/>
      <w:numFmt w:val="bullet"/>
      <w:lvlText w:val=""/>
      <w:lvlJc w:val="left"/>
      <w:pPr>
        <w:ind w:left="7188" w:hanging="360"/>
      </w:pPr>
      <w:rPr>
        <w:rFonts w:ascii="Wingdings" w:hAnsi="Wingdings" w:hint="default"/>
      </w:rPr>
    </w:lvl>
  </w:abstractNum>
  <w:abstractNum w:abstractNumId="9" w15:restartNumberingAfterBreak="0">
    <w:nsid w:val="41325C43"/>
    <w:multiLevelType w:val="hybridMultilevel"/>
    <w:tmpl w:val="774C42D0"/>
    <w:lvl w:ilvl="0" w:tplc="140A0005">
      <w:start w:val="1"/>
      <w:numFmt w:val="bullet"/>
      <w:lvlText w:val=""/>
      <w:lvlJc w:val="left"/>
      <w:pPr>
        <w:ind w:left="720" w:hanging="360"/>
      </w:pPr>
      <w:rPr>
        <w:rFonts w:ascii="Wingdings" w:hAnsi="Wingdings" w:hint="default"/>
      </w:rPr>
    </w:lvl>
    <w:lvl w:ilvl="1" w:tplc="140A0003" w:tentative="1">
      <w:start w:val="1"/>
      <w:numFmt w:val="bullet"/>
      <w:lvlText w:val="o"/>
      <w:lvlJc w:val="left"/>
      <w:pPr>
        <w:ind w:left="1440" w:hanging="360"/>
      </w:pPr>
      <w:rPr>
        <w:rFonts w:ascii="Courier New" w:hAnsi="Courier New" w:cs="Courier New" w:hint="default"/>
      </w:rPr>
    </w:lvl>
    <w:lvl w:ilvl="2" w:tplc="140A0005" w:tentative="1">
      <w:start w:val="1"/>
      <w:numFmt w:val="bullet"/>
      <w:lvlText w:val=""/>
      <w:lvlJc w:val="left"/>
      <w:pPr>
        <w:ind w:left="2160" w:hanging="360"/>
      </w:pPr>
      <w:rPr>
        <w:rFonts w:ascii="Wingdings" w:hAnsi="Wingdings" w:hint="default"/>
      </w:rPr>
    </w:lvl>
    <w:lvl w:ilvl="3" w:tplc="140A0001" w:tentative="1">
      <w:start w:val="1"/>
      <w:numFmt w:val="bullet"/>
      <w:lvlText w:val=""/>
      <w:lvlJc w:val="left"/>
      <w:pPr>
        <w:ind w:left="2880" w:hanging="360"/>
      </w:pPr>
      <w:rPr>
        <w:rFonts w:ascii="Symbol" w:hAnsi="Symbol" w:hint="default"/>
      </w:rPr>
    </w:lvl>
    <w:lvl w:ilvl="4" w:tplc="140A0003" w:tentative="1">
      <w:start w:val="1"/>
      <w:numFmt w:val="bullet"/>
      <w:lvlText w:val="o"/>
      <w:lvlJc w:val="left"/>
      <w:pPr>
        <w:ind w:left="3600" w:hanging="360"/>
      </w:pPr>
      <w:rPr>
        <w:rFonts w:ascii="Courier New" w:hAnsi="Courier New" w:cs="Courier New" w:hint="default"/>
      </w:rPr>
    </w:lvl>
    <w:lvl w:ilvl="5" w:tplc="140A0005" w:tentative="1">
      <w:start w:val="1"/>
      <w:numFmt w:val="bullet"/>
      <w:lvlText w:val=""/>
      <w:lvlJc w:val="left"/>
      <w:pPr>
        <w:ind w:left="4320" w:hanging="360"/>
      </w:pPr>
      <w:rPr>
        <w:rFonts w:ascii="Wingdings" w:hAnsi="Wingdings" w:hint="default"/>
      </w:rPr>
    </w:lvl>
    <w:lvl w:ilvl="6" w:tplc="140A0001" w:tentative="1">
      <w:start w:val="1"/>
      <w:numFmt w:val="bullet"/>
      <w:lvlText w:val=""/>
      <w:lvlJc w:val="left"/>
      <w:pPr>
        <w:ind w:left="5040" w:hanging="360"/>
      </w:pPr>
      <w:rPr>
        <w:rFonts w:ascii="Symbol" w:hAnsi="Symbol" w:hint="default"/>
      </w:rPr>
    </w:lvl>
    <w:lvl w:ilvl="7" w:tplc="140A0003" w:tentative="1">
      <w:start w:val="1"/>
      <w:numFmt w:val="bullet"/>
      <w:lvlText w:val="o"/>
      <w:lvlJc w:val="left"/>
      <w:pPr>
        <w:ind w:left="5760" w:hanging="360"/>
      </w:pPr>
      <w:rPr>
        <w:rFonts w:ascii="Courier New" w:hAnsi="Courier New" w:cs="Courier New" w:hint="default"/>
      </w:rPr>
    </w:lvl>
    <w:lvl w:ilvl="8" w:tplc="140A0005" w:tentative="1">
      <w:start w:val="1"/>
      <w:numFmt w:val="bullet"/>
      <w:lvlText w:val=""/>
      <w:lvlJc w:val="left"/>
      <w:pPr>
        <w:ind w:left="6480" w:hanging="360"/>
      </w:pPr>
      <w:rPr>
        <w:rFonts w:ascii="Wingdings" w:hAnsi="Wingdings" w:hint="default"/>
      </w:rPr>
    </w:lvl>
  </w:abstractNum>
  <w:abstractNum w:abstractNumId="10" w15:restartNumberingAfterBreak="0">
    <w:nsid w:val="4CA22CA4"/>
    <w:multiLevelType w:val="hybridMultilevel"/>
    <w:tmpl w:val="9724B5E0"/>
    <w:lvl w:ilvl="0" w:tplc="140A0005">
      <w:start w:val="1"/>
      <w:numFmt w:val="bullet"/>
      <w:lvlText w:val=""/>
      <w:lvlJc w:val="left"/>
      <w:pPr>
        <w:ind w:left="720" w:hanging="360"/>
      </w:pPr>
      <w:rPr>
        <w:rFonts w:ascii="Wingdings" w:hAnsi="Wingdings" w:hint="default"/>
      </w:rPr>
    </w:lvl>
    <w:lvl w:ilvl="1" w:tplc="140A0003" w:tentative="1">
      <w:start w:val="1"/>
      <w:numFmt w:val="bullet"/>
      <w:lvlText w:val="o"/>
      <w:lvlJc w:val="left"/>
      <w:pPr>
        <w:ind w:left="1440" w:hanging="360"/>
      </w:pPr>
      <w:rPr>
        <w:rFonts w:ascii="Courier New" w:hAnsi="Courier New" w:cs="Courier New" w:hint="default"/>
      </w:rPr>
    </w:lvl>
    <w:lvl w:ilvl="2" w:tplc="140A0005" w:tentative="1">
      <w:start w:val="1"/>
      <w:numFmt w:val="bullet"/>
      <w:lvlText w:val=""/>
      <w:lvlJc w:val="left"/>
      <w:pPr>
        <w:ind w:left="2160" w:hanging="360"/>
      </w:pPr>
      <w:rPr>
        <w:rFonts w:ascii="Wingdings" w:hAnsi="Wingdings" w:hint="default"/>
      </w:rPr>
    </w:lvl>
    <w:lvl w:ilvl="3" w:tplc="140A0001" w:tentative="1">
      <w:start w:val="1"/>
      <w:numFmt w:val="bullet"/>
      <w:lvlText w:val=""/>
      <w:lvlJc w:val="left"/>
      <w:pPr>
        <w:ind w:left="2880" w:hanging="360"/>
      </w:pPr>
      <w:rPr>
        <w:rFonts w:ascii="Symbol" w:hAnsi="Symbol" w:hint="default"/>
      </w:rPr>
    </w:lvl>
    <w:lvl w:ilvl="4" w:tplc="140A0003" w:tentative="1">
      <w:start w:val="1"/>
      <w:numFmt w:val="bullet"/>
      <w:lvlText w:val="o"/>
      <w:lvlJc w:val="left"/>
      <w:pPr>
        <w:ind w:left="3600" w:hanging="360"/>
      </w:pPr>
      <w:rPr>
        <w:rFonts w:ascii="Courier New" w:hAnsi="Courier New" w:cs="Courier New" w:hint="default"/>
      </w:rPr>
    </w:lvl>
    <w:lvl w:ilvl="5" w:tplc="140A0005" w:tentative="1">
      <w:start w:val="1"/>
      <w:numFmt w:val="bullet"/>
      <w:lvlText w:val=""/>
      <w:lvlJc w:val="left"/>
      <w:pPr>
        <w:ind w:left="4320" w:hanging="360"/>
      </w:pPr>
      <w:rPr>
        <w:rFonts w:ascii="Wingdings" w:hAnsi="Wingdings" w:hint="default"/>
      </w:rPr>
    </w:lvl>
    <w:lvl w:ilvl="6" w:tplc="140A0001" w:tentative="1">
      <w:start w:val="1"/>
      <w:numFmt w:val="bullet"/>
      <w:lvlText w:val=""/>
      <w:lvlJc w:val="left"/>
      <w:pPr>
        <w:ind w:left="5040" w:hanging="360"/>
      </w:pPr>
      <w:rPr>
        <w:rFonts w:ascii="Symbol" w:hAnsi="Symbol" w:hint="default"/>
      </w:rPr>
    </w:lvl>
    <w:lvl w:ilvl="7" w:tplc="140A0003" w:tentative="1">
      <w:start w:val="1"/>
      <w:numFmt w:val="bullet"/>
      <w:lvlText w:val="o"/>
      <w:lvlJc w:val="left"/>
      <w:pPr>
        <w:ind w:left="5760" w:hanging="360"/>
      </w:pPr>
      <w:rPr>
        <w:rFonts w:ascii="Courier New" w:hAnsi="Courier New" w:cs="Courier New" w:hint="default"/>
      </w:rPr>
    </w:lvl>
    <w:lvl w:ilvl="8" w:tplc="140A0005" w:tentative="1">
      <w:start w:val="1"/>
      <w:numFmt w:val="bullet"/>
      <w:lvlText w:val=""/>
      <w:lvlJc w:val="left"/>
      <w:pPr>
        <w:ind w:left="6480" w:hanging="360"/>
      </w:pPr>
      <w:rPr>
        <w:rFonts w:ascii="Wingdings" w:hAnsi="Wingdings" w:hint="default"/>
      </w:rPr>
    </w:lvl>
  </w:abstractNum>
  <w:abstractNum w:abstractNumId="11" w15:restartNumberingAfterBreak="0">
    <w:nsid w:val="4E9032E3"/>
    <w:multiLevelType w:val="hybridMultilevel"/>
    <w:tmpl w:val="1238483E"/>
    <w:lvl w:ilvl="0" w:tplc="2766BC52">
      <w:start w:val="10"/>
      <w:numFmt w:val="bullet"/>
      <w:lvlText w:val="-"/>
      <w:lvlJc w:val="left"/>
      <w:pPr>
        <w:ind w:left="720" w:hanging="360"/>
      </w:pPr>
      <w:rPr>
        <w:rFonts w:ascii="Times New Roman" w:eastAsiaTheme="minorEastAsia" w:hAnsi="Times New Roman" w:cs="Times New Roman" w:hint="default"/>
      </w:rPr>
    </w:lvl>
    <w:lvl w:ilvl="1" w:tplc="140A0003">
      <w:start w:val="1"/>
      <w:numFmt w:val="bullet"/>
      <w:lvlText w:val="o"/>
      <w:lvlJc w:val="left"/>
      <w:pPr>
        <w:ind w:left="1440" w:hanging="360"/>
      </w:pPr>
      <w:rPr>
        <w:rFonts w:ascii="Courier New" w:hAnsi="Courier New" w:cs="Courier New" w:hint="default"/>
      </w:rPr>
    </w:lvl>
    <w:lvl w:ilvl="2" w:tplc="140A0005" w:tentative="1">
      <w:start w:val="1"/>
      <w:numFmt w:val="bullet"/>
      <w:lvlText w:val=""/>
      <w:lvlJc w:val="left"/>
      <w:pPr>
        <w:ind w:left="2160" w:hanging="360"/>
      </w:pPr>
      <w:rPr>
        <w:rFonts w:ascii="Wingdings" w:hAnsi="Wingdings" w:hint="default"/>
      </w:rPr>
    </w:lvl>
    <w:lvl w:ilvl="3" w:tplc="140A0001" w:tentative="1">
      <w:start w:val="1"/>
      <w:numFmt w:val="bullet"/>
      <w:lvlText w:val=""/>
      <w:lvlJc w:val="left"/>
      <w:pPr>
        <w:ind w:left="2880" w:hanging="360"/>
      </w:pPr>
      <w:rPr>
        <w:rFonts w:ascii="Symbol" w:hAnsi="Symbol" w:hint="default"/>
      </w:rPr>
    </w:lvl>
    <w:lvl w:ilvl="4" w:tplc="140A0003" w:tentative="1">
      <w:start w:val="1"/>
      <w:numFmt w:val="bullet"/>
      <w:lvlText w:val="o"/>
      <w:lvlJc w:val="left"/>
      <w:pPr>
        <w:ind w:left="3600" w:hanging="360"/>
      </w:pPr>
      <w:rPr>
        <w:rFonts w:ascii="Courier New" w:hAnsi="Courier New" w:cs="Courier New" w:hint="default"/>
      </w:rPr>
    </w:lvl>
    <w:lvl w:ilvl="5" w:tplc="140A0005" w:tentative="1">
      <w:start w:val="1"/>
      <w:numFmt w:val="bullet"/>
      <w:lvlText w:val=""/>
      <w:lvlJc w:val="left"/>
      <w:pPr>
        <w:ind w:left="4320" w:hanging="360"/>
      </w:pPr>
      <w:rPr>
        <w:rFonts w:ascii="Wingdings" w:hAnsi="Wingdings" w:hint="default"/>
      </w:rPr>
    </w:lvl>
    <w:lvl w:ilvl="6" w:tplc="140A0001" w:tentative="1">
      <w:start w:val="1"/>
      <w:numFmt w:val="bullet"/>
      <w:lvlText w:val=""/>
      <w:lvlJc w:val="left"/>
      <w:pPr>
        <w:ind w:left="5040" w:hanging="360"/>
      </w:pPr>
      <w:rPr>
        <w:rFonts w:ascii="Symbol" w:hAnsi="Symbol" w:hint="default"/>
      </w:rPr>
    </w:lvl>
    <w:lvl w:ilvl="7" w:tplc="140A0003" w:tentative="1">
      <w:start w:val="1"/>
      <w:numFmt w:val="bullet"/>
      <w:lvlText w:val="o"/>
      <w:lvlJc w:val="left"/>
      <w:pPr>
        <w:ind w:left="5760" w:hanging="360"/>
      </w:pPr>
      <w:rPr>
        <w:rFonts w:ascii="Courier New" w:hAnsi="Courier New" w:cs="Courier New" w:hint="default"/>
      </w:rPr>
    </w:lvl>
    <w:lvl w:ilvl="8" w:tplc="140A0005" w:tentative="1">
      <w:start w:val="1"/>
      <w:numFmt w:val="bullet"/>
      <w:lvlText w:val=""/>
      <w:lvlJc w:val="left"/>
      <w:pPr>
        <w:ind w:left="6480" w:hanging="360"/>
      </w:pPr>
      <w:rPr>
        <w:rFonts w:ascii="Wingdings" w:hAnsi="Wingdings" w:hint="default"/>
      </w:rPr>
    </w:lvl>
  </w:abstractNum>
  <w:abstractNum w:abstractNumId="12" w15:restartNumberingAfterBreak="0">
    <w:nsid w:val="4F496162"/>
    <w:multiLevelType w:val="hybridMultilevel"/>
    <w:tmpl w:val="5A92308E"/>
    <w:lvl w:ilvl="0" w:tplc="3DE00EF6">
      <w:start w:val="1"/>
      <w:numFmt w:val="lowerLetter"/>
      <w:lvlText w:val="%1."/>
      <w:lvlJc w:val="left"/>
      <w:pPr>
        <w:ind w:left="862" w:hanging="360"/>
      </w:pPr>
      <w:rPr>
        <w:rFonts w:hint="default"/>
      </w:rPr>
    </w:lvl>
    <w:lvl w:ilvl="1" w:tplc="140A0019" w:tentative="1">
      <w:start w:val="1"/>
      <w:numFmt w:val="lowerLetter"/>
      <w:lvlText w:val="%2."/>
      <w:lvlJc w:val="left"/>
      <w:pPr>
        <w:ind w:left="1582" w:hanging="360"/>
      </w:pPr>
    </w:lvl>
    <w:lvl w:ilvl="2" w:tplc="140A001B" w:tentative="1">
      <w:start w:val="1"/>
      <w:numFmt w:val="lowerRoman"/>
      <w:lvlText w:val="%3."/>
      <w:lvlJc w:val="right"/>
      <w:pPr>
        <w:ind w:left="2302" w:hanging="180"/>
      </w:pPr>
    </w:lvl>
    <w:lvl w:ilvl="3" w:tplc="140A000F" w:tentative="1">
      <w:start w:val="1"/>
      <w:numFmt w:val="decimal"/>
      <w:lvlText w:val="%4."/>
      <w:lvlJc w:val="left"/>
      <w:pPr>
        <w:ind w:left="3022" w:hanging="360"/>
      </w:pPr>
    </w:lvl>
    <w:lvl w:ilvl="4" w:tplc="140A0019" w:tentative="1">
      <w:start w:val="1"/>
      <w:numFmt w:val="lowerLetter"/>
      <w:lvlText w:val="%5."/>
      <w:lvlJc w:val="left"/>
      <w:pPr>
        <w:ind w:left="3742" w:hanging="360"/>
      </w:pPr>
    </w:lvl>
    <w:lvl w:ilvl="5" w:tplc="140A001B" w:tentative="1">
      <w:start w:val="1"/>
      <w:numFmt w:val="lowerRoman"/>
      <w:lvlText w:val="%6."/>
      <w:lvlJc w:val="right"/>
      <w:pPr>
        <w:ind w:left="4462" w:hanging="180"/>
      </w:pPr>
    </w:lvl>
    <w:lvl w:ilvl="6" w:tplc="140A000F" w:tentative="1">
      <w:start w:val="1"/>
      <w:numFmt w:val="decimal"/>
      <w:lvlText w:val="%7."/>
      <w:lvlJc w:val="left"/>
      <w:pPr>
        <w:ind w:left="5182" w:hanging="360"/>
      </w:pPr>
    </w:lvl>
    <w:lvl w:ilvl="7" w:tplc="140A0019" w:tentative="1">
      <w:start w:val="1"/>
      <w:numFmt w:val="lowerLetter"/>
      <w:lvlText w:val="%8."/>
      <w:lvlJc w:val="left"/>
      <w:pPr>
        <w:ind w:left="5902" w:hanging="360"/>
      </w:pPr>
    </w:lvl>
    <w:lvl w:ilvl="8" w:tplc="140A001B" w:tentative="1">
      <w:start w:val="1"/>
      <w:numFmt w:val="lowerRoman"/>
      <w:lvlText w:val="%9."/>
      <w:lvlJc w:val="right"/>
      <w:pPr>
        <w:ind w:left="6622" w:hanging="180"/>
      </w:pPr>
    </w:lvl>
  </w:abstractNum>
  <w:abstractNum w:abstractNumId="13" w15:restartNumberingAfterBreak="0">
    <w:nsid w:val="5B366D7C"/>
    <w:multiLevelType w:val="hybridMultilevel"/>
    <w:tmpl w:val="5C7C8590"/>
    <w:lvl w:ilvl="0" w:tplc="6966F434">
      <w:start w:val="1"/>
      <w:numFmt w:val="decimal"/>
      <w:lvlText w:val="%1."/>
      <w:lvlJc w:val="left"/>
      <w:pPr>
        <w:ind w:left="502" w:hanging="360"/>
      </w:pPr>
      <w:rPr>
        <w:b/>
      </w:rPr>
    </w:lvl>
    <w:lvl w:ilvl="1" w:tplc="140A0019">
      <w:start w:val="1"/>
      <w:numFmt w:val="lowerLetter"/>
      <w:lvlText w:val="%2."/>
      <w:lvlJc w:val="left"/>
      <w:pPr>
        <w:ind w:left="1222" w:hanging="360"/>
      </w:pPr>
    </w:lvl>
    <w:lvl w:ilvl="2" w:tplc="140A001B">
      <w:start w:val="1"/>
      <w:numFmt w:val="lowerRoman"/>
      <w:lvlText w:val="%3."/>
      <w:lvlJc w:val="right"/>
      <w:pPr>
        <w:ind w:left="1942" w:hanging="180"/>
      </w:pPr>
    </w:lvl>
    <w:lvl w:ilvl="3" w:tplc="140A000F" w:tentative="1">
      <w:start w:val="1"/>
      <w:numFmt w:val="decimal"/>
      <w:lvlText w:val="%4."/>
      <w:lvlJc w:val="left"/>
      <w:pPr>
        <w:ind w:left="2662" w:hanging="360"/>
      </w:pPr>
    </w:lvl>
    <w:lvl w:ilvl="4" w:tplc="140A0019" w:tentative="1">
      <w:start w:val="1"/>
      <w:numFmt w:val="lowerLetter"/>
      <w:lvlText w:val="%5."/>
      <w:lvlJc w:val="left"/>
      <w:pPr>
        <w:ind w:left="3382" w:hanging="360"/>
      </w:pPr>
    </w:lvl>
    <w:lvl w:ilvl="5" w:tplc="140A001B" w:tentative="1">
      <w:start w:val="1"/>
      <w:numFmt w:val="lowerRoman"/>
      <w:lvlText w:val="%6."/>
      <w:lvlJc w:val="right"/>
      <w:pPr>
        <w:ind w:left="4102" w:hanging="180"/>
      </w:pPr>
    </w:lvl>
    <w:lvl w:ilvl="6" w:tplc="140A000F" w:tentative="1">
      <w:start w:val="1"/>
      <w:numFmt w:val="decimal"/>
      <w:lvlText w:val="%7."/>
      <w:lvlJc w:val="left"/>
      <w:pPr>
        <w:ind w:left="4822" w:hanging="360"/>
      </w:pPr>
    </w:lvl>
    <w:lvl w:ilvl="7" w:tplc="140A0019" w:tentative="1">
      <w:start w:val="1"/>
      <w:numFmt w:val="lowerLetter"/>
      <w:lvlText w:val="%8."/>
      <w:lvlJc w:val="left"/>
      <w:pPr>
        <w:ind w:left="5542" w:hanging="360"/>
      </w:pPr>
    </w:lvl>
    <w:lvl w:ilvl="8" w:tplc="140A001B" w:tentative="1">
      <w:start w:val="1"/>
      <w:numFmt w:val="lowerRoman"/>
      <w:lvlText w:val="%9."/>
      <w:lvlJc w:val="right"/>
      <w:pPr>
        <w:ind w:left="6262" w:hanging="180"/>
      </w:pPr>
    </w:lvl>
  </w:abstractNum>
  <w:abstractNum w:abstractNumId="14" w15:restartNumberingAfterBreak="0">
    <w:nsid w:val="61F66159"/>
    <w:multiLevelType w:val="hybridMultilevel"/>
    <w:tmpl w:val="82768362"/>
    <w:lvl w:ilvl="0" w:tplc="140A0005">
      <w:start w:val="1"/>
      <w:numFmt w:val="bullet"/>
      <w:lvlText w:val=""/>
      <w:lvlJc w:val="left"/>
      <w:pPr>
        <w:ind w:left="720" w:hanging="360"/>
      </w:pPr>
      <w:rPr>
        <w:rFonts w:ascii="Wingdings" w:hAnsi="Wingdings" w:hint="default"/>
      </w:rPr>
    </w:lvl>
    <w:lvl w:ilvl="1" w:tplc="140A0003" w:tentative="1">
      <w:start w:val="1"/>
      <w:numFmt w:val="bullet"/>
      <w:lvlText w:val="o"/>
      <w:lvlJc w:val="left"/>
      <w:pPr>
        <w:ind w:left="1440" w:hanging="360"/>
      </w:pPr>
      <w:rPr>
        <w:rFonts w:ascii="Courier New" w:hAnsi="Courier New" w:cs="Courier New" w:hint="default"/>
      </w:rPr>
    </w:lvl>
    <w:lvl w:ilvl="2" w:tplc="140A0005" w:tentative="1">
      <w:start w:val="1"/>
      <w:numFmt w:val="bullet"/>
      <w:lvlText w:val=""/>
      <w:lvlJc w:val="left"/>
      <w:pPr>
        <w:ind w:left="2160" w:hanging="360"/>
      </w:pPr>
      <w:rPr>
        <w:rFonts w:ascii="Wingdings" w:hAnsi="Wingdings" w:hint="default"/>
      </w:rPr>
    </w:lvl>
    <w:lvl w:ilvl="3" w:tplc="140A0001" w:tentative="1">
      <w:start w:val="1"/>
      <w:numFmt w:val="bullet"/>
      <w:lvlText w:val=""/>
      <w:lvlJc w:val="left"/>
      <w:pPr>
        <w:ind w:left="2880" w:hanging="360"/>
      </w:pPr>
      <w:rPr>
        <w:rFonts w:ascii="Symbol" w:hAnsi="Symbol" w:hint="default"/>
      </w:rPr>
    </w:lvl>
    <w:lvl w:ilvl="4" w:tplc="140A0003" w:tentative="1">
      <w:start w:val="1"/>
      <w:numFmt w:val="bullet"/>
      <w:lvlText w:val="o"/>
      <w:lvlJc w:val="left"/>
      <w:pPr>
        <w:ind w:left="3600" w:hanging="360"/>
      </w:pPr>
      <w:rPr>
        <w:rFonts w:ascii="Courier New" w:hAnsi="Courier New" w:cs="Courier New" w:hint="default"/>
      </w:rPr>
    </w:lvl>
    <w:lvl w:ilvl="5" w:tplc="140A0005" w:tentative="1">
      <w:start w:val="1"/>
      <w:numFmt w:val="bullet"/>
      <w:lvlText w:val=""/>
      <w:lvlJc w:val="left"/>
      <w:pPr>
        <w:ind w:left="4320" w:hanging="360"/>
      </w:pPr>
      <w:rPr>
        <w:rFonts w:ascii="Wingdings" w:hAnsi="Wingdings" w:hint="default"/>
      </w:rPr>
    </w:lvl>
    <w:lvl w:ilvl="6" w:tplc="140A0001" w:tentative="1">
      <w:start w:val="1"/>
      <w:numFmt w:val="bullet"/>
      <w:lvlText w:val=""/>
      <w:lvlJc w:val="left"/>
      <w:pPr>
        <w:ind w:left="5040" w:hanging="360"/>
      </w:pPr>
      <w:rPr>
        <w:rFonts w:ascii="Symbol" w:hAnsi="Symbol" w:hint="default"/>
      </w:rPr>
    </w:lvl>
    <w:lvl w:ilvl="7" w:tplc="140A0003" w:tentative="1">
      <w:start w:val="1"/>
      <w:numFmt w:val="bullet"/>
      <w:lvlText w:val="o"/>
      <w:lvlJc w:val="left"/>
      <w:pPr>
        <w:ind w:left="5760" w:hanging="360"/>
      </w:pPr>
      <w:rPr>
        <w:rFonts w:ascii="Courier New" w:hAnsi="Courier New" w:cs="Courier New" w:hint="default"/>
      </w:rPr>
    </w:lvl>
    <w:lvl w:ilvl="8" w:tplc="140A0005" w:tentative="1">
      <w:start w:val="1"/>
      <w:numFmt w:val="bullet"/>
      <w:lvlText w:val=""/>
      <w:lvlJc w:val="left"/>
      <w:pPr>
        <w:ind w:left="6480" w:hanging="360"/>
      </w:pPr>
      <w:rPr>
        <w:rFonts w:ascii="Wingdings" w:hAnsi="Wingdings" w:hint="default"/>
      </w:rPr>
    </w:lvl>
  </w:abstractNum>
  <w:abstractNum w:abstractNumId="15" w15:restartNumberingAfterBreak="0">
    <w:nsid w:val="634B6DAD"/>
    <w:multiLevelType w:val="hybridMultilevel"/>
    <w:tmpl w:val="63D43348"/>
    <w:lvl w:ilvl="0" w:tplc="140A0005">
      <w:start w:val="1"/>
      <w:numFmt w:val="bullet"/>
      <w:lvlText w:val=""/>
      <w:lvlJc w:val="left"/>
      <w:pPr>
        <w:ind w:left="1068" w:hanging="360"/>
      </w:pPr>
      <w:rPr>
        <w:rFonts w:ascii="Wingdings" w:hAnsi="Wingdings" w:hint="default"/>
      </w:rPr>
    </w:lvl>
    <w:lvl w:ilvl="1" w:tplc="140A0003" w:tentative="1">
      <w:start w:val="1"/>
      <w:numFmt w:val="bullet"/>
      <w:lvlText w:val="o"/>
      <w:lvlJc w:val="left"/>
      <w:pPr>
        <w:ind w:left="1788" w:hanging="360"/>
      </w:pPr>
      <w:rPr>
        <w:rFonts w:ascii="Courier New" w:hAnsi="Courier New" w:cs="Courier New" w:hint="default"/>
      </w:rPr>
    </w:lvl>
    <w:lvl w:ilvl="2" w:tplc="140A0005" w:tentative="1">
      <w:start w:val="1"/>
      <w:numFmt w:val="bullet"/>
      <w:lvlText w:val=""/>
      <w:lvlJc w:val="left"/>
      <w:pPr>
        <w:ind w:left="2508" w:hanging="360"/>
      </w:pPr>
      <w:rPr>
        <w:rFonts w:ascii="Wingdings" w:hAnsi="Wingdings" w:hint="default"/>
      </w:rPr>
    </w:lvl>
    <w:lvl w:ilvl="3" w:tplc="140A0001" w:tentative="1">
      <w:start w:val="1"/>
      <w:numFmt w:val="bullet"/>
      <w:lvlText w:val=""/>
      <w:lvlJc w:val="left"/>
      <w:pPr>
        <w:ind w:left="3228" w:hanging="360"/>
      </w:pPr>
      <w:rPr>
        <w:rFonts w:ascii="Symbol" w:hAnsi="Symbol" w:hint="default"/>
      </w:rPr>
    </w:lvl>
    <w:lvl w:ilvl="4" w:tplc="140A0003" w:tentative="1">
      <w:start w:val="1"/>
      <w:numFmt w:val="bullet"/>
      <w:lvlText w:val="o"/>
      <w:lvlJc w:val="left"/>
      <w:pPr>
        <w:ind w:left="3948" w:hanging="360"/>
      </w:pPr>
      <w:rPr>
        <w:rFonts w:ascii="Courier New" w:hAnsi="Courier New" w:cs="Courier New" w:hint="default"/>
      </w:rPr>
    </w:lvl>
    <w:lvl w:ilvl="5" w:tplc="140A0005" w:tentative="1">
      <w:start w:val="1"/>
      <w:numFmt w:val="bullet"/>
      <w:lvlText w:val=""/>
      <w:lvlJc w:val="left"/>
      <w:pPr>
        <w:ind w:left="4668" w:hanging="360"/>
      </w:pPr>
      <w:rPr>
        <w:rFonts w:ascii="Wingdings" w:hAnsi="Wingdings" w:hint="default"/>
      </w:rPr>
    </w:lvl>
    <w:lvl w:ilvl="6" w:tplc="140A0001" w:tentative="1">
      <w:start w:val="1"/>
      <w:numFmt w:val="bullet"/>
      <w:lvlText w:val=""/>
      <w:lvlJc w:val="left"/>
      <w:pPr>
        <w:ind w:left="5388" w:hanging="360"/>
      </w:pPr>
      <w:rPr>
        <w:rFonts w:ascii="Symbol" w:hAnsi="Symbol" w:hint="default"/>
      </w:rPr>
    </w:lvl>
    <w:lvl w:ilvl="7" w:tplc="140A0003" w:tentative="1">
      <w:start w:val="1"/>
      <w:numFmt w:val="bullet"/>
      <w:lvlText w:val="o"/>
      <w:lvlJc w:val="left"/>
      <w:pPr>
        <w:ind w:left="6108" w:hanging="360"/>
      </w:pPr>
      <w:rPr>
        <w:rFonts w:ascii="Courier New" w:hAnsi="Courier New" w:cs="Courier New" w:hint="default"/>
      </w:rPr>
    </w:lvl>
    <w:lvl w:ilvl="8" w:tplc="140A0005" w:tentative="1">
      <w:start w:val="1"/>
      <w:numFmt w:val="bullet"/>
      <w:lvlText w:val=""/>
      <w:lvlJc w:val="left"/>
      <w:pPr>
        <w:ind w:left="6828" w:hanging="360"/>
      </w:pPr>
      <w:rPr>
        <w:rFonts w:ascii="Wingdings" w:hAnsi="Wingdings" w:hint="default"/>
      </w:rPr>
    </w:lvl>
  </w:abstractNum>
  <w:abstractNum w:abstractNumId="16" w15:restartNumberingAfterBreak="0">
    <w:nsid w:val="66966391"/>
    <w:multiLevelType w:val="hybridMultilevel"/>
    <w:tmpl w:val="0AFCBA98"/>
    <w:lvl w:ilvl="0" w:tplc="140A0005">
      <w:start w:val="1"/>
      <w:numFmt w:val="bullet"/>
      <w:lvlText w:val=""/>
      <w:lvlJc w:val="left"/>
      <w:pPr>
        <w:ind w:left="644" w:hanging="360"/>
      </w:pPr>
      <w:rPr>
        <w:rFonts w:ascii="Wingdings" w:hAnsi="Wingdings" w:hint="default"/>
      </w:rPr>
    </w:lvl>
    <w:lvl w:ilvl="1" w:tplc="140A0019" w:tentative="1">
      <w:start w:val="1"/>
      <w:numFmt w:val="lowerLetter"/>
      <w:lvlText w:val="%2."/>
      <w:lvlJc w:val="left"/>
      <w:pPr>
        <w:ind w:left="1364" w:hanging="360"/>
      </w:pPr>
    </w:lvl>
    <w:lvl w:ilvl="2" w:tplc="140A001B" w:tentative="1">
      <w:start w:val="1"/>
      <w:numFmt w:val="lowerRoman"/>
      <w:lvlText w:val="%3."/>
      <w:lvlJc w:val="right"/>
      <w:pPr>
        <w:ind w:left="2084" w:hanging="180"/>
      </w:pPr>
    </w:lvl>
    <w:lvl w:ilvl="3" w:tplc="140A000F" w:tentative="1">
      <w:start w:val="1"/>
      <w:numFmt w:val="decimal"/>
      <w:lvlText w:val="%4."/>
      <w:lvlJc w:val="left"/>
      <w:pPr>
        <w:ind w:left="2804" w:hanging="360"/>
      </w:pPr>
    </w:lvl>
    <w:lvl w:ilvl="4" w:tplc="140A0019" w:tentative="1">
      <w:start w:val="1"/>
      <w:numFmt w:val="lowerLetter"/>
      <w:lvlText w:val="%5."/>
      <w:lvlJc w:val="left"/>
      <w:pPr>
        <w:ind w:left="3524" w:hanging="360"/>
      </w:pPr>
    </w:lvl>
    <w:lvl w:ilvl="5" w:tplc="140A001B" w:tentative="1">
      <w:start w:val="1"/>
      <w:numFmt w:val="lowerRoman"/>
      <w:lvlText w:val="%6."/>
      <w:lvlJc w:val="right"/>
      <w:pPr>
        <w:ind w:left="4244" w:hanging="180"/>
      </w:pPr>
    </w:lvl>
    <w:lvl w:ilvl="6" w:tplc="140A000F" w:tentative="1">
      <w:start w:val="1"/>
      <w:numFmt w:val="decimal"/>
      <w:lvlText w:val="%7."/>
      <w:lvlJc w:val="left"/>
      <w:pPr>
        <w:ind w:left="4964" w:hanging="360"/>
      </w:pPr>
    </w:lvl>
    <w:lvl w:ilvl="7" w:tplc="140A0019" w:tentative="1">
      <w:start w:val="1"/>
      <w:numFmt w:val="lowerLetter"/>
      <w:lvlText w:val="%8."/>
      <w:lvlJc w:val="left"/>
      <w:pPr>
        <w:ind w:left="5684" w:hanging="360"/>
      </w:pPr>
    </w:lvl>
    <w:lvl w:ilvl="8" w:tplc="140A001B" w:tentative="1">
      <w:start w:val="1"/>
      <w:numFmt w:val="lowerRoman"/>
      <w:lvlText w:val="%9."/>
      <w:lvlJc w:val="right"/>
      <w:pPr>
        <w:ind w:left="6404" w:hanging="180"/>
      </w:pPr>
    </w:lvl>
  </w:abstractNum>
  <w:abstractNum w:abstractNumId="17" w15:restartNumberingAfterBreak="0">
    <w:nsid w:val="6EA20BD6"/>
    <w:multiLevelType w:val="hybridMultilevel"/>
    <w:tmpl w:val="B2D076C2"/>
    <w:lvl w:ilvl="0" w:tplc="140A0005">
      <w:start w:val="1"/>
      <w:numFmt w:val="bullet"/>
      <w:lvlText w:val=""/>
      <w:lvlJc w:val="left"/>
      <w:pPr>
        <w:ind w:left="720" w:hanging="360"/>
      </w:pPr>
      <w:rPr>
        <w:rFonts w:ascii="Wingdings" w:hAnsi="Wingdings" w:hint="default"/>
      </w:rPr>
    </w:lvl>
    <w:lvl w:ilvl="1" w:tplc="140A0003" w:tentative="1">
      <w:start w:val="1"/>
      <w:numFmt w:val="bullet"/>
      <w:lvlText w:val="o"/>
      <w:lvlJc w:val="left"/>
      <w:pPr>
        <w:ind w:left="1440" w:hanging="360"/>
      </w:pPr>
      <w:rPr>
        <w:rFonts w:ascii="Courier New" w:hAnsi="Courier New" w:cs="Courier New" w:hint="default"/>
      </w:rPr>
    </w:lvl>
    <w:lvl w:ilvl="2" w:tplc="140A0005" w:tentative="1">
      <w:start w:val="1"/>
      <w:numFmt w:val="bullet"/>
      <w:lvlText w:val=""/>
      <w:lvlJc w:val="left"/>
      <w:pPr>
        <w:ind w:left="2160" w:hanging="360"/>
      </w:pPr>
      <w:rPr>
        <w:rFonts w:ascii="Wingdings" w:hAnsi="Wingdings" w:hint="default"/>
      </w:rPr>
    </w:lvl>
    <w:lvl w:ilvl="3" w:tplc="140A0001" w:tentative="1">
      <w:start w:val="1"/>
      <w:numFmt w:val="bullet"/>
      <w:lvlText w:val=""/>
      <w:lvlJc w:val="left"/>
      <w:pPr>
        <w:ind w:left="2880" w:hanging="360"/>
      </w:pPr>
      <w:rPr>
        <w:rFonts w:ascii="Symbol" w:hAnsi="Symbol" w:hint="default"/>
      </w:rPr>
    </w:lvl>
    <w:lvl w:ilvl="4" w:tplc="140A0003" w:tentative="1">
      <w:start w:val="1"/>
      <w:numFmt w:val="bullet"/>
      <w:lvlText w:val="o"/>
      <w:lvlJc w:val="left"/>
      <w:pPr>
        <w:ind w:left="3600" w:hanging="360"/>
      </w:pPr>
      <w:rPr>
        <w:rFonts w:ascii="Courier New" w:hAnsi="Courier New" w:cs="Courier New" w:hint="default"/>
      </w:rPr>
    </w:lvl>
    <w:lvl w:ilvl="5" w:tplc="140A0005" w:tentative="1">
      <w:start w:val="1"/>
      <w:numFmt w:val="bullet"/>
      <w:lvlText w:val=""/>
      <w:lvlJc w:val="left"/>
      <w:pPr>
        <w:ind w:left="4320" w:hanging="360"/>
      </w:pPr>
      <w:rPr>
        <w:rFonts w:ascii="Wingdings" w:hAnsi="Wingdings" w:hint="default"/>
      </w:rPr>
    </w:lvl>
    <w:lvl w:ilvl="6" w:tplc="140A0001" w:tentative="1">
      <w:start w:val="1"/>
      <w:numFmt w:val="bullet"/>
      <w:lvlText w:val=""/>
      <w:lvlJc w:val="left"/>
      <w:pPr>
        <w:ind w:left="5040" w:hanging="360"/>
      </w:pPr>
      <w:rPr>
        <w:rFonts w:ascii="Symbol" w:hAnsi="Symbol" w:hint="default"/>
      </w:rPr>
    </w:lvl>
    <w:lvl w:ilvl="7" w:tplc="140A0003" w:tentative="1">
      <w:start w:val="1"/>
      <w:numFmt w:val="bullet"/>
      <w:lvlText w:val="o"/>
      <w:lvlJc w:val="left"/>
      <w:pPr>
        <w:ind w:left="5760" w:hanging="360"/>
      </w:pPr>
      <w:rPr>
        <w:rFonts w:ascii="Courier New" w:hAnsi="Courier New" w:cs="Courier New" w:hint="default"/>
      </w:rPr>
    </w:lvl>
    <w:lvl w:ilvl="8" w:tplc="140A0005" w:tentative="1">
      <w:start w:val="1"/>
      <w:numFmt w:val="bullet"/>
      <w:lvlText w:val=""/>
      <w:lvlJc w:val="left"/>
      <w:pPr>
        <w:ind w:left="6480" w:hanging="360"/>
      </w:pPr>
      <w:rPr>
        <w:rFonts w:ascii="Wingdings" w:hAnsi="Wingdings" w:hint="default"/>
      </w:rPr>
    </w:lvl>
  </w:abstractNum>
  <w:abstractNum w:abstractNumId="18" w15:restartNumberingAfterBreak="0">
    <w:nsid w:val="7BD27510"/>
    <w:multiLevelType w:val="hybridMultilevel"/>
    <w:tmpl w:val="5E624720"/>
    <w:lvl w:ilvl="0" w:tplc="2766BC52">
      <w:start w:val="10"/>
      <w:numFmt w:val="bullet"/>
      <w:lvlText w:val="-"/>
      <w:lvlJc w:val="left"/>
      <w:pPr>
        <w:ind w:left="1068" w:hanging="360"/>
      </w:pPr>
      <w:rPr>
        <w:rFonts w:ascii="Times New Roman" w:eastAsiaTheme="minorEastAsia" w:hAnsi="Times New Roman" w:cs="Times New Roman" w:hint="default"/>
        <w:color w:val="auto"/>
      </w:rPr>
    </w:lvl>
    <w:lvl w:ilvl="1" w:tplc="140A0003" w:tentative="1">
      <w:start w:val="1"/>
      <w:numFmt w:val="bullet"/>
      <w:lvlText w:val="o"/>
      <w:lvlJc w:val="left"/>
      <w:pPr>
        <w:ind w:left="1788" w:hanging="360"/>
      </w:pPr>
      <w:rPr>
        <w:rFonts w:ascii="Courier New" w:hAnsi="Courier New" w:cs="Courier New" w:hint="default"/>
      </w:rPr>
    </w:lvl>
    <w:lvl w:ilvl="2" w:tplc="140A0005" w:tentative="1">
      <w:start w:val="1"/>
      <w:numFmt w:val="bullet"/>
      <w:lvlText w:val=""/>
      <w:lvlJc w:val="left"/>
      <w:pPr>
        <w:ind w:left="2508" w:hanging="360"/>
      </w:pPr>
      <w:rPr>
        <w:rFonts w:ascii="Wingdings" w:hAnsi="Wingdings" w:hint="default"/>
      </w:rPr>
    </w:lvl>
    <w:lvl w:ilvl="3" w:tplc="140A0001" w:tentative="1">
      <w:start w:val="1"/>
      <w:numFmt w:val="bullet"/>
      <w:lvlText w:val=""/>
      <w:lvlJc w:val="left"/>
      <w:pPr>
        <w:ind w:left="3228" w:hanging="360"/>
      </w:pPr>
      <w:rPr>
        <w:rFonts w:ascii="Symbol" w:hAnsi="Symbol" w:hint="default"/>
      </w:rPr>
    </w:lvl>
    <w:lvl w:ilvl="4" w:tplc="140A0003" w:tentative="1">
      <w:start w:val="1"/>
      <w:numFmt w:val="bullet"/>
      <w:lvlText w:val="o"/>
      <w:lvlJc w:val="left"/>
      <w:pPr>
        <w:ind w:left="3948" w:hanging="360"/>
      </w:pPr>
      <w:rPr>
        <w:rFonts w:ascii="Courier New" w:hAnsi="Courier New" w:cs="Courier New" w:hint="default"/>
      </w:rPr>
    </w:lvl>
    <w:lvl w:ilvl="5" w:tplc="140A0005" w:tentative="1">
      <w:start w:val="1"/>
      <w:numFmt w:val="bullet"/>
      <w:lvlText w:val=""/>
      <w:lvlJc w:val="left"/>
      <w:pPr>
        <w:ind w:left="4668" w:hanging="360"/>
      </w:pPr>
      <w:rPr>
        <w:rFonts w:ascii="Wingdings" w:hAnsi="Wingdings" w:hint="default"/>
      </w:rPr>
    </w:lvl>
    <w:lvl w:ilvl="6" w:tplc="140A0001" w:tentative="1">
      <w:start w:val="1"/>
      <w:numFmt w:val="bullet"/>
      <w:lvlText w:val=""/>
      <w:lvlJc w:val="left"/>
      <w:pPr>
        <w:ind w:left="5388" w:hanging="360"/>
      </w:pPr>
      <w:rPr>
        <w:rFonts w:ascii="Symbol" w:hAnsi="Symbol" w:hint="default"/>
      </w:rPr>
    </w:lvl>
    <w:lvl w:ilvl="7" w:tplc="140A0003" w:tentative="1">
      <w:start w:val="1"/>
      <w:numFmt w:val="bullet"/>
      <w:lvlText w:val="o"/>
      <w:lvlJc w:val="left"/>
      <w:pPr>
        <w:ind w:left="6108" w:hanging="360"/>
      </w:pPr>
      <w:rPr>
        <w:rFonts w:ascii="Courier New" w:hAnsi="Courier New" w:cs="Courier New" w:hint="default"/>
      </w:rPr>
    </w:lvl>
    <w:lvl w:ilvl="8" w:tplc="140A0005" w:tentative="1">
      <w:start w:val="1"/>
      <w:numFmt w:val="bullet"/>
      <w:lvlText w:val=""/>
      <w:lvlJc w:val="left"/>
      <w:pPr>
        <w:ind w:left="6828" w:hanging="360"/>
      </w:pPr>
      <w:rPr>
        <w:rFonts w:ascii="Wingdings" w:hAnsi="Wingdings" w:hint="default"/>
      </w:rPr>
    </w:lvl>
  </w:abstractNum>
  <w:abstractNum w:abstractNumId="19" w15:restartNumberingAfterBreak="0">
    <w:nsid w:val="7FE96715"/>
    <w:multiLevelType w:val="hybridMultilevel"/>
    <w:tmpl w:val="B7F85388"/>
    <w:lvl w:ilvl="0" w:tplc="140A0001">
      <w:start w:val="1"/>
      <w:numFmt w:val="bullet"/>
      <w:lvlText w:val=""/>
      <w:lvlJc w:val="left"/>
      <w:pPr>
        <w:ind w:left="720" w:hanging="360"/>
      </w:pPr>
      <w:rPr>
        <w:rFonts w:ascii="Symbol" w:hAnsi="Symbol" w:hint="default"/>
      </w:rPr>
    </w:lvl>
    <w:lvl w:ilvl="1" w:tplc="140A0003" w:tentative="1">
      <w:start w:val="1"/>
      <w:numFmt w:val="bullet"/>
      <w:lvlText w:val="o"/>
      <w:lvlJc w:val="left"/>
      <w:pPr>
        <w:ind w:left="1440" w:hanging="360"/>
      </w:pPr>
      <w:rPr>
        <w:rFonts w:ascii="Courier New" w:hAnsi="Courier New" w:cs="Courier New" w:hint="default"/>
      </w:rPr>
    </w:lvl>
    <w:lvl w:ilvl="2" w:tplc="140A0005" w:tentative="1">
      <w:start w:val="1"/>
      <w:numFmt w:val="bullet"/>
      <w:lvlText w:val=""/>
      <w:lvlJc w:val="left"/>
      <w:pPr>
        <w:ind w:left="2160" w:hanging="360"/>
      </w:pPr>
      <w:rPr>
        <w:rFonts w:ascii="Wingdings" w:hAnsi="Wingdings" w:hint="default"/>
      </w:rPr>
    </w:lvl>
    <w:lvl w:ilvl="3" w:tplc="140A0001" w:tentative="1">
      <w:start w:val="1"/>
      <w:numFmt w:val="bullet"/>
      <w:lvlText w:val=""/>
      <w:lvlJc w:val="left"/>
      <w:pPr>
        <w:ind w:left="2880" w:hanging="360"/>
      </w:pPr>
      <w:rPr>
        <w:rFonts w:ascii="Symbol" w:hAnsi="Symbol" w:hint="default"/>
      </w:rPr>
    </w:lvl>
    <w:lvl w:ilvl="4" w:tplc="140A0003" w:tentative="1">
      <w:start w:val="1"/>
      <w:numFmt w:val="bullet"/>
      <w:lvlText w:val="o"/>
      <w:lvlJc w:val="left"/>
      <w:pPr>
        <w:ind w:left="3600" w:hanging="360"/>
      </w:pPr>
      <w:rPr>
        <w:rFonts w:ascii="Courier New" w:hAnsi="Courier New" w:cs="Courier New" w:hint="default"/>
      </w:rPr>
    </w:lvl>
    <w:lvl w:ilvl="5" w:tplc="140A0005" w:tentative="1">
      <w:start w:val="1"/>
      <w:numFmt w:val="bullet"/>
      <w:lvlText w:val=""/>
      <w:lvlJc w:val="left"/>
      <w:pPr>
        <w:ind w:left="4320" w:hanging="360"/>
      </w:pPr>
      <w:rPr>
        <w:rFonts w:ascii="Wingdings" w:hAnsi="Wingdings" w:hint="default"/>
      </w:rPr>
    </w:lvl>
    <w:lvl w:ilvl="6" w:tplc="140A0001" w:tentative="1">
      <w:start w:val="1"/>
      <w:numFmt w:val="bullet"/>
      <w:lvlText w:val=""/>
      <w:lvlJc w:val="left"/>
      <w:pPr>
        <w:ind w:left="5040" w:hanging="360"/>
      </w:pPr>
      <w:rPr>
        <w:rFonts w:ascii="Symbol" w:hAnsi="Symbol" w:hint="default"/>
      </w:rPr>
    </w:lvl>
    <w:lvl w:ilvl="7" w:tplc="140A0003" w:tentative="1">
      <w:start w:val="1"/>
      <w:numFmt w:val="bullet"/>
      <w:lvlText w:val="o"/>
      <w:lvlJc w:val="left"/>
      <w:pPr>
        <w:ind w:left="5760" w:hanging="360"/>
      </w:pPr>
      <w:rPr>
        <w:rFonts w:ascii="Courier New" w:hAnsi="Courier New" w:cs="Courier New" w:hint="default"/>
      </w:rPr>
    </w:lvl>
    <w:lvl w:ilvl="8" w:tplc="140A0005" w:tentative="1">
      <w:start w:val="1"/>
      <w:numFmt w:val="bullet"/>
      <w:lvlText w:val=""/>
      <w:lvlJc w:val="left"/>
      <w:pPr>
        <w:ind w:left="6480" w:hanging="360"/>
      </w:pPr>
      <w:rPr>
        <w:rFonts w:ascii="Wingdings" w:hAnsi="Wingdings" w:hint="default"/>
      </w:rPr>
    </w:lvl>
  </w:abstractNum>
  <w:num w:numId="1">
    <w:abstractNumId w:val="17"/>
  </w:num>
  <w:num w:numId="2">
    <w:abstractNumId w:val="5"/>
  </w:num>
  <w:num w:numId="3">
    <w:abstractNumId w:val="16"/>
  </w:num>
  <w:num w:numId="4">
    <w:abstractNumId w:val="2"/>
  </w:num>
  <w:num w:numId="5">
    <w:abstractNumId w:val="14"/>
  </w:num>
  <w:num w:numId="6">
    <w:abstractNumId w:val="0"/>
  </w:num>
  <w:num w:numId="7">
    <w:abstractNumId w:val="9"/>
  </w:num>
  <w:num w:numId="8">
    <w:abstractNumId w:val="7"/>
  </w:num>
  <w:num w:numId="9">
    <w:abstractNumId w:val="3"/>
  </w:num>
  <w:num w:numId="10">
    <w:abstractNumId w:val="19"/>
  </w:num>
  <w:num w:numId="11">
    <w:abstractNumId w:val="15"/>
  </w:num>
  <w:num w:numId="12">
    <w:abstractNumId w:val="4"/>
  </w:num>
  <w:num w:numId="13">
    <w:abstractNumId w:val="11"/>
  </w:num>
  <w:num w:numId="14">
    <w:abstractNumId w:val="13"/>
  </w:num>
  <w:num w:numId="15">
    <w:abstractNumId w:val="1"/>
  </w:num>
  <w:num w:numId="16">
    <w:abstractNumId w:val="18"/>
  </w:num>
  <w:num w:numId="17">
    <w:abstractNumId w:val="12"/>
  </w:num>
  <w:num w:numId="18">
    <w:abstractNumId w:val="6"/>
  </w:num>
  <w:num w:numId="19">
    <w:abstractNumId w:val="8"/>
  </w:num>
  <w:num w:numId="20">
    <w:abstractNumId w:val="10"/>
  </w:num>
  <w:numIdMacAtCleanup w:val="1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446D6"/>
    <w:rsid w:val="00004E73"/>
    <w:rsid w:val="00005113"/>
    <w:rsid w:val="00013161"/>
    <w:rsid w:val="00014990"/>
    <w:rsid w:val="00017ADA"/>
    <w:rsid w:val="00024193"/>
    <w:rsid w:val="00024672"/>
    <w:rsid w:val="00040618"/>
    <w:rsid w:val="00041360"/>
    <w:rsid w:val="000421ED"/>
    <w:rsid w:val="00043244"/>
    <w:rsid w:val="000539F9"/>
    <w:rsid w:val="00070AA3"/>
    <w:rsid w:val="00072A49"/>
    <w:rsid w:val="000743CB"/>
    <w:rsid w:val="00080BF8"/>
    <w:rsid w:val="00083CF2"/>
    <w:rsid w:val="000A0E44"/>
    <w:rsid w:val="000A6D27"/>
    <w:rsid w:val="000B4331"/>
    <w:rsid w:val="000C1CC1"/>
    <w:rsid w:val="000C36E0"/>
    <w:rsid w:val="000C4C24"/>
    <w:rsid w:val="000C7ABD"/>
    <w:rsid w:val="000E0A9C"/>
    <w:rsid w:val="000E2489"/>
    <w:rsid w:val="000E7CE1"/>
    <w:rsid w:val="000F3DC0"/>
    <w:rsid w:val="000F563D"/>
    <w:rsid w:val="000F6566"/>
    <w:rsid w:val="00104496"/>
    <w:rsid w:val="00104E1B"/>
    <w:rsid w:val="0011121A"/>
    <w:rsid w:val="001161C9"/>
    <w:rsid w:val="00120687"/>
    <w:rsid w:val="001266DF"/>
    <w:rsid w:val="001434CF"/>
    <w:rsid w:val="00145664"/>
    <w:rsid w:val="00146EC8"/>
    <w:rsid w:val="00161008"/>
    <w:rsid w:val="00184AD5"/>
    <w:rsid w:val="0018749A"/>
    <w:rsid w:val="001925FF"/>
    <w:rsid w:val="001952FD"/>
    <w:rsid w:val="001A0812"/>
    <w:rsid w:val="001A2826"/>
    <w:rsid w:val="001C5BED"/>
    <w:rsid w:val="001D3AB8"/>
    <w:rsid w:val="001D6DE0"/>
    <w:rsid w:val="001E2D2B"/>
    <w:rsid w:val="001E7A65"/>
    <w:rsid w:val="001F0266"/>
    <w:rsid w:val="001F2509"/>
    <w:rsid w:val="001F344D"/>
    <w:rsid w:val="00200DAD"/>
    <w:rsid w:val="002063C1"/>
    <w:rsid w:val="00211523"/>
    <w:rsid w:val="00213D91"/>
    <w:rsid w:val="0022376A"/>
    <w:rsid w:val="00224A42"/>
    <w:rsid w:val="00225E5E"/>
    <w:rsid w:val="002269A6"/>
    <w:rsid w:val="00240E88"/>
    <w:rsid w:val="002450B8"/>
    <w:rsid w:val="00257B6C"/>
    <w:rsid w:val="002618F9"/>
    <w:rsid w:val="00263A31"/>
    <w:rsid w:val="00266549"/>
    <w:rsid w:val="00270B25"/>
    <w:rsid w:val="002714DF"/>
    <w:rsid w:val="002862A3"/>
    <w:rsid w:val="002864B0"/>
    <w:rsid w:val="00286F9D"/>
    <w:rsid w:val="00290637"/>
    <w:rsid w:val="00295BCD"/>
    <w:rsid w:val="002A345D"/>
    <w:rsid w:val="002B0B34"/>
    <w:rsid w:val="002B53FC"/>
    <w:rsid w:val="002B570F"/>
    <w:rsid w:val="002B78DB"/>
    <w:rsid w:val="002C773C"/>
    <w:rsid w:val="002D4CF3"/>
    <w:rsid w:val="002F67B3"/>
    <w:rsid w:val="00301842"/>
    <w:rsid w:val="003033F8"/>
    <w:rsid w:val="00303C4A"/>
    <w:rsid w:val="00303C6A"/>
    <w:rsid w:val="00315839"/>
    <w:rsid w:val="003246D2"/>
    <w:rsid w:val="00325095"/>
    <w:rsid w:val="0035182F"/>
    <w:rsid w:val="00354EC8"/>
    <w:rsid w:val="003613CD"/>
    <w:rsid w:val="003705CA"/>
    <w:rsid w:val="00377BAE"/>
    <w:rsid w:val="00383F7C"/>
    <w:rsid w:val="003919EE"/>
    <w:rsid w:val="0039452A"/>
    <w:rsid w:val="003A206D"/>
    <w:rsid w:val="003A4399"/>
    <w:rsid w:val="003A67F6"/>
    <w:rsid w:val="003A7B18"/>
    <w:rsid w:val="003B1400"/>
    <w:rsid w:val="003D6A95"/>
    <w:rsid w:val="003D7751"/>
    <w:rsid w:val="003E3BF7"/>
    <w:rsid w:val="00415264"/>
    <w:rsid w:val="00431139"/>
    <w:rsid w:val="004327FF"/>
    <w:rsid w:val="00432811"/>
    <w:rsid w:val="004338CB"/>
    <w:rsid w:val="004462C4"/>
    <w:rsid w:val="0044776E"/>
    <w:rsid w:val="00452300"/>
    <w:rsid w:val="00452634"/>
    <w:rsid w:val="00452683"/>
    <w:rsid w:val="0047411F"/>
    <w:rsid w:val="00480E0C"/>
    <w:rsid w:val="00486F45"/>
    <w:rsid w:val="00487E85"/>
    <w:rsid w:val="004945A0"/>
    <w:rsid w:val="004946FB"/>
    <w:rsid w:val="00497627"/>
    <w:rsid w:val="004B2941"/>
    <w:rsid w:val="004C46CF"/>
    <w:rsid w:val="004C6A85"/>
    <w:rsid w:val="004F1117"/>
    <w:rsid w:val="004F7FDC"/>
    <w:rsid w:val="00505022"/>
    <w:rsid w:val="00516435"/>
    <w:rsid w:val="00524856"/>
    <w:rsid w:val="005256B2"/>
    <w:rsid w:val="00527199"/>
    <w:rsid w:val="00530209"/>
    <w:rsid w:val="00531F49"/>
    <w:rsid w:val="00533F6A"/>
    <w:rsid w:val="00537890"/>
    <w:rsid w:val="00537E83"/>
    <w:rsid w:val="005446D6"/>
    <w:rsid w:val="00545C72"/>
    <w:rsid w:val="0055220D"/>
    <w:rsid w:val="005574B0"/>
    <w:rsid w:val="0056033D"/>
    <w:rsid w:val="0056290A"/>
    <w:rsid w:val="00565991"/>
    <w:rsid w:val="00567A44"/>
    <w:rsid w:val="00570D50"/>
    <w:rsid w:val="005722B3"/>
    <w:rsid w:val="00572812"/>
    <w:rsid w:val="005820CB"/>
    <w:rsid w:val="005836D5"/>
    <w:rsid w:val="005849B5"/>
    <w:rsid w:val="00597CFE"/>
    <w:rsid w:val="005A2778"/>
    <w:rsid w:val="005B2F97"/>
    <w:rsid w:val="005B4C65"/>
    <w:rsid w:val="005B7AB8"/>
    <w:rsid w:val="005C271C"/>
    <w:rsid w:val="005C47EB"/>
    <w:rsid w:val="005C79EC"/>
    <w:rsid w:val="005D0249"/>
    <w:rsid w:val="005D6C7E"/>
    <w:rsid w:val="005E20AC"/>
    <w:rsid w:val="005E5D1A"/>
    <w:rsid w:val="005F0CC2"/>
    <w:rsid w:val="006003B8"/>
    <w:rsid w:val="00600E25"/>
    <w:rsid w:val="00603D33"/>
    <w:rsid w:val="00605A68"/>
    <w:rsid w:val="006425BE"/>
    <w:rsid w:val="00645535"/>
    <w:rsid w:val="00652EB4"/>
    <w:rsid w:val="00656DD1"/>
    <w:rsid w:val="00656E9D"/>
    <w:rsid w:val="0066232A"/>
    <w:rsid w:val="00665765"/>
    <w:rsid w:val="00665A04"/>
    <w:rsid w:val="00680878"/>
    <w:rsid w:val="00683633"/>
    <w:rsid w:val="006844DC"/>
    <w:rsid w:val="00690514"/>
    <w:rsid w:val="006A00AC"/>
    <w:rsid w:val="006A7A59"/>
    <w:rsid w:val="006A7C37"/>
    <w:rsid w:val="006B21F0"/>
    <w:rsid w:val="006B6671"/>
    <w:rsid w:val="006C06F9"/>
    <w:rsid w:val="006D6C56"/>
    <w:rsid w:val="006E0F01"/>
    <w:rsid w:val="006F14AE"/>
    <w:rsid w:val="006F5B59"/>
    <w:rsid w:val="007128AA"/>
    <w:rsid w:val="00713B6E"/>
    <w:rsid w:val="0071527E"/>
    <w:rsid w:val="00715C9F"/>
    <w:rsid w:val="0072111C"/>
    <w:rsid w:val="0072158A"/>
    <w:rsid w:val="00722C3C"/>
    <w:rsid w:val="0074070D"/>
    <w:rsid w:val="00743B5E"/>
    <w:rsid w:val="007442AB"/>
    <w:rsid w:val="00745DD7"/>
    <w:rsid w:val="007469C2"/>
    <w:rsid w:val="0075282D"/>
    <w:rsid w:val="00756CB5"/>
    <w:rsid w:val="0075737A"/>
    <w:rsid w:val="00770B6F"/>
    <w:rsid w:val="007719B5"/>
    <w:rsid w:val="007758E5"/>
    <w:rsid w:val="007863D1"/>
    <w:rsid w:val="00791E1F"/>
    <w:rsid w:val="0079349A"/>
    <w:rsid w:val="007B03DC"/>
    <w:rsid w:val="007B0E5E"/>
    <w:rsid w:val="007B55F0"/>
    <w:rsid w:val="007B6038"/>
    <w:rsid w:val="007C1AF3"/>
    <w:rsid w:val="007C63B2"/>
    <w:rsid w:val="007F023A"/>
    <w:rsid w:val="007F050B"/>
    <w:rsid w:val="00801826"/>
    <w:rsid w:val="0080382C"/>
    <w:rsid w:val="008155F3"/>
    <w:rsid w:val="008209F2"/>
    <w:rsid w:val="00827425"/>
    <w:rsid w:val="0083424C"/>
    <w:rsid w:val="00840AE6"/>
    <w:rsid w:val="0086030F"/>
    <w:rsid w:val="00862C6A"/>
    <w:rsid w:val="00864D78"/>
    <w:rsid w:val="0086789D"/>
    <w:rsid w:val="00884D95"/>
    <w:rsid w:val="008A18BD"/>
    <w:rsid w:val="008A2FD5"/>
    <w:rsid w:val="008A4FA1"/>
    <w:rsid w:val="008C3708"/>
    <w:rsid w:val="008C7543"/>
    <w:rsid w:val="008D09C9"/>
    <w:rsid w:val="008E3FA9"/>
    <w:rsid w:val="008E506C"/>
    <w:rsid w:val="008E6C00"/>
    <w:rsid w:val="008E7661"/>
    <w:rsid w:val="008F0589"/>
    <w:rsid w:val="008F7A61"/>
    <w:rsid w:val="008F7C0E"/>
    <w:rsid w:val="00902238"/>
    <w:rsid w:val="00902ED7"/>
    <w:rsid w:val="00906737"/>
    <w:rsid w:val="00910C26"/>
    <w:rsid w:val="00924023"/>
    <w:rsid w:val="009354CB"/>
    <w:rsid w:val="00942AD5"/>
    <w:rsid w:val="009574A9"/>
    <w:rsid w:val="009673D8"/>
    <w:rsid w:val="0097224B"/>
    <w:rsid w:val="00972C45"/>
    <w:rsid w:val="00974533"/>
    <w:rsid w:val="00981C6C"/>
    <w:rsid w:val="00985FE6"/>
    <w:rsid w:val="00995B16"/>
    <w:rsid w:val="00995C7E"/>
    <w:rsid w:val="009A25FC"/>
    <w:rsid w:val="009A7AFE"/>
    <w:rsid w:val="009B3661"/>
    <w:rsid w:val="009C1A0F"/>
    <w:rsid w:val="009C23C5"/>
    <w:rsid w:val="009C33A8"/>
    <w:rsid w:val="009C4719"/>
    <w:rsid w:val="00A0161B"/>
    <w:rsid w:val="00A13A9C"/>
    <w:rsid w:val="00A141C9"/>
    <w:rsid w:val="00A14530"/>
    <w:rsid w:val="00A15062"/>
    <w:rsid w:val="00A15FF0"/>
    <w:rsid w:val="00A2316F"/>
    <w:rsid w:val="00A320CC"/>
    <w:rsid w:val="00A47895"/>
    <w:rsid w:val="00A5590E"/>
    <w:rsid w:val="00A62268"/>
    <w:rsid w:val="00A70033"/>
    <w:rsid w:val="00A84590"/>
    <w:rsid w:val="00A8682B"/>
    <w:rsid w:val="00A902AE"/>
    <w:rsid w:val="00AA24A9"/>
    <w:rsid w:val="00AA708B"/>
    <w:rsid w:val="00AC33E1"/>
    <w:rsid w:val="00AC6B33"/>
    <w:rsid w:val="00AD1A4F"/>
    <w:rsid w:val="00AD7161"/>
    <w:rsid w:val="00AF29D3"/>
    <w:rsid w:val="00AF545E"/>
    <w:rsid w:val="00AF59FC"/>
    <w:rsid w:val="00B00288"/>
    <w:rsid w:val="00B06580"/>
    <w:rsid w:val="00B102F6"/>
    <w:rsid w:val="00B10971"/>
    <w:rsid w:val="00B224EE"/>
    <w:rsid w:val="00B377F6"/>
    <w:rsid w:val="00B453D5"/>
    <w:rsid w:val="00B53A13"/>
    <w:rsid w:val="00B567DC"/>
    <w:rsid w:val="00B57281"/>
    <w:rsid w:val="00B633D9"/>
    <w:rsid w:val="00B669DE"/>
    <w:rsid w:val="00B772C3"/>
    <w:rsid w:val="00B846EF"/>
    <w:rsid w:val="00B93E5C"/>
    <w:rsid w:val="00B95E1C"/>
    <w:rsid w:val="00B95F81"/>
    <w:rsid w:val="00BA39BC"/>
    <w:rsid w:val="00BA5867"/>
    <w:rsid w:val="00BA5E15"/>
    <w:rsid w:val="00BB56E1"/>
    <w:rsid w:val="00BC29FF"/>
    <w:rsid w:val="00BC6089"/>
    <w:rsid w:val="00BE453C"/>
    <w:rsid w:val="00BE49B5"/>
    <w:rsid w:val="00BE67F3"/>
    <w:rsid w:val="00BF1AE5"/>
    <w:rsid w:val="00C108B7"/>
    <w:rsid w:val="00C158BD"/>
    <w:rsid w:val="00C167FD"/>
    <w:rsid w:val="00C214AC"/>
    <w:rsid w:val="00C3411B"/>
    <w:rsid w:val="00C36CBA"/>
    <w:rsid w:val="00C370FD"/>
    <w:rsid w:val="00C41D88"/>
    <w:rsid w:val="00C45B91"/>
    <w:rsid w:val="00C46215"/>
    <w:rsid w:val="00C510A3"/>
    <w:rsid w:val="00C542D7"/>
    <w:rsid w:val="00C545F0"/>
    <w:rsid w:val="00C63C32"/>
    <w:rsid w:val="00C72B91"/>
    <w:rsid w:val="00C76C92"/>
    <w:rsid w:val="00C76F59"/>
    <w:rsid w:val="00C85AC7"/>
    <w:rsid w:val="00C869FB"/>
    <w:rsid w:val="00C9081C"/>
    <w:rsid w:val="00C942E5"/>
    <w:rsid w:val="00CA1531"/>
    <w:rsid w:val="00CA6699"/>
    <w:rsid w:val="00CB3265"/>
    <w:rsid w:val="00CB51E9"/>
    <w:rsid w:val="00CC4441"/>
    <w:rsid w:val="00CC61D6"/>
    <w:rsid w:val="00CD0B3F"/>
    <w:rsid w:val="00CD0BA4"/>
    <w:rsid w:val="00CD1656"/>
    <w:rsid w:val="00CE2BE2"/>
    <w:rsid w:val="00CE2CA9"/>
    <w:rsid w:val="00CF1FE5"/>
    <w:rsid w:val="00CF43A0"/>
    <w:rsid w:val="00CF5D8C"/>
    <w:rsid w:val="00D022F9"/>
    <w:rsid w:val="00D06EF6"/>
    <w:rsid w:val="00D21557"/>
    <w:rsid w:val="00D22091"/>
    <w:rsid w:val="00D26C59"/>
    <w:rsid w:val="00D3246D"/>
    <w:rsid w:val="00D33FD3"/>
    <w:rsid w:val="00D34285"/>
    <w:rsid w:val="00D36D61"/>
    <w:rsid w:val="00D4068C"/>
    <w:rsid w:val="00D44635"/>
    <w:rsid w:val="00D453DD"/>
    <w:rsid w:val="00D57CC0"/>
    <w:rsid w:val="00D60767"/>
    <w:rsid w:val="00D721AA"/>
    <w:rsid w:val="00D77F80"/>
    <w:rsid w:val="00D8090D"/>
    <w:rsid w:val="00D81775"/>
    <w:rsid w:val="00D8569E"/>
    <w:rsid w:val="00D972F4"/>
    <w:rsid w:val="00DC0BCF"/>
    <w:rsid w:val="00DD74B1"/>
    <w:rsid w:val="00DE1D28"/>
    <w:rsid w:val="00DE4CB3"/>
    <w:rsid w:val="00DF313F"/>
    <w:rsid w:val="00E01877"/>
    <w:rsid w:val="00E02F9B"/>
    <w:rsid w:val="00E030EE"/>
    <w:rsid w:val="00E0521E"/>
    <w:rsid w:val="00E17B21"/>
    <w:rsid w:val="00E2312D"/>
    <w:rsid w:val="00E43C98"/>
    <w:rsid w:val="00E4625B"/>
    <w:rsid w:val="00E52971"/>
    <w:rsid w:val="00E55D18"/>
    <w:rsid w:val="00E601BA"/>
    <w:rsid w:val="00E60594"/>
    <w:rsid w:val="00E60AAB"/>
    <w:rsid w:val="00E6478D"/>
    <w:rsid w:val="00E82BB7"/>
    <w:rsid w:val="00E92E01"/>
    <w:rsid w:val="00E93CF5"/>
    <w:rsid w:val="00EA148A"/>
    <w:rsid w:val="00EB592A"/>
    <w:rsid w:val="00EB7026"/>
    <w:rsid w:val="00EC1BC2"/>
    <w:rsid w:val="00EC54C2"/>
    <w:rsid w:val="00EC695F"/>
    <w:rsid w:val="00EE142C"/>
    <w:rsid w:val="00EE1DB0"/>
    <w:rsid w:val="00EF1AAB"/>
    <w:rsid w:val="00EF2311"/>
    <w:rsid w:val="00EF262A"/>
    <w:rsid w:val="00EF2A4A"/>
    <w:rsid w:val="00EF5CAB"/>
    <w:rsid w:val="00F0626C"/>
    <w:rsid w:val="00F22099"/>
    <w:rsid w:val="00F24660"/>
    <w:rsid w:val="00F257C8"/>
    <w:rsid w:val="00F50D32"/>
    <w:rsid w:val="00F521D5"/>
    <w:rsid w:val="00F53338"/>
    <w:rsid w:val="00F54E69"/>
    <w:rsid w:val="00F62EE3"/>
    <w:rsid w:val="00F714FB"/>
    <w:rsid w:val="00F814CD"/>
    <w:rsid w:val="00F9611E"/>
    <w:rsid w:val="00FA3A57"/>
    <w:rsid w:val="00FA594D"/>
    <w:rsid w:val="00FA5B56"/>
    <w:rsid w:val="00FB7CE3"/>
    <w:rsid w:val="00FC0D00"/>
    <w:rsid w:val="00FC4BC8"/>
    <w:rsid w:val="00FD4258"/>
    <w:rsid w:val="00FD5FBE"/>
    <w:rsid w:val="00FE7BE1"/>
    <w:rsid w:val="00FF250B"/>
  </w:rsids>
  <m:mathPr>
    <m:mathFont m:val="Cambria Math"/>
    <m:brkBin m:val="before"/>
    <m:brkBinSub m:val="--"/>
    <m:smallFrac m:val="0"/>
    <m:dispDef/>
    <m:lMargin m:val="0"/>
    <m:rMargin m:val="0"/>
    <m:defJc m:val="centerGroup"/>
    <m:wrapIndent m:val="1440"/>
    <m:intLim m:val="subSup"/>
    <m:naryLim m:val="undOvr"/>
  </m:mathPr>
  <w:themeFontLang w:val="es-C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1C5FD3F5"/>
  <w15:docId w15:val="{BCE37CE5-79B1-4740-AB0E-267AA0A52A0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s-CR"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5446D6"/>
    <w:rPr>
      <w:rFonts w:eastAsiaTheme="minorEastAsia"/>
      <w:lang w:eastAsia="es-CR"/>
    </w:rPr>
  </w:style>
  <w:style w:type="paragraph" w:styleId="Ttulo1">
    <w:name w:val="heading 1"/>
    <w:basedOn w:val="Normal"/>
    <w:next w:val="Normal"/>
    <w:link w:val="Ttulo1Car"/>
    <w:uiPriority w:val="9"/>
    <w:qFormat/>
    <w:rsid w:val="005446D6"/>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Ttulo2">
    <w:name w:val="heading 2"/>
    <w:basedOn w:val="Normal"/>
    <w:next w:val="Normal"/>
    <w:link w:val="Ttulo2Car"/>
    <w:uiPriority w:val="9"/>
    <w:unhideWhenUsed/>
    <w:qFormat/>
    <w:rsid w:val="005446D6"/>
    <w:pPr>
      <w:keepNext/>
      <w:keepLines/>
      <w:spacing w:before="200" w:after="0"/>
      <w:outlineLvl w:val="1"/>
    </w:pPr>
    <w:rPr>
      <w:rFonts w:asciiTheme="majorHAnsi" w:eastAsiaTheme="majorEastAsia" w:hAnsiTheme="majorHAnsi" w:cstheme="majorBidi"/>
      <w:b/>
      <w:bCs/>
      <w:color w:val="4F81BD" w:themeColor="accent1"/>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
    <w:rsid w:val="005446D6"/>
    <w:rPr>
      <w:rFonts w:asciiTheme="majorHAnsi" w:eastAsiaTheme="majorEastAsia" w:hAnsiTheme="majorHAnsi" w:cstheme="majorBidi"/>
      <w:b/>
      <w:bCs/>
      <w:color w:val="365F91" w:themeColor="accent1" w:themeShade="BF"/>
      <w:sz w:val="28"/>
      <w:szCs w:val="28"/>
      <w:lang w:eastAsia="es-CR"/>
    </w:rPr>
  </w:style>
  <w:style w:type="character" w:customStyle="1" w:styleId="Ttulo2Car">
    <w:name w:val="Título 2 Car"/>
    <w:basedOn w:val="Fuentedeprrafopredeter"/>
    <w:link w:val="Ttulo2"/>
    <w:uiPriority w:val="9"/>
    <w:rsid w:val="005446D6"/>
    <w:rPr>
      <w:rFonts w:asciiTheme="majorHAnsi" w:eastAsiaTheme="majorEastAsia" w:hAnsiTheme="majorHAnsi" w:cstheme="majorBidi"/>
      <w:b/>
      <w:bCs/>
      <w:color w:val="4F81BD" w:themeColor="accent1"/>
      <w:sz w:val="26"/>
      <w:szCs w:val="26"/>
      <w:lang w:eastAsia="es-CR"/>
    </w:rPr>
  </w:style>
  <w:style w:type="paragraph" w:styleId="Textodeglobo">
    <w:name w:val="Balloon Text"/>
    <w:basedOn w:val="Normal"/>
    <w:link w:val="TextodegloboCar"/>
    <w:uiPriority w:val="99"/>
    <w:semiHidden/>
    <w:unhideWhenUsed/>
    <w:rsid w:val="005446D6"/>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5446D6"/>
    <w:rPr>
      <w:rFonts w:ascii="Tahoma" w:eastAsiaTheme="minorEastAsia" w:hAnsi="Tahoma" w:cs="Tahoma"/>
      <w:sz w:val="16"/>
      <w:szCs w:val="16"/>
      <w:lang w:eastAsia="es-CR"/>
    </w:rPr>
  </w:style>
  <w:style w:type="paragraph" w:styleId="Textonotapie">
    <w:name w:val="footnote text"/>
    <w:basedOn w:val="Normal"/>
    <w:link w:val="TextonotapieCar"/>
    <w:semiHidden/>
    <w:rsid w:val="005446D6"/>
    <w:pPr>
      <w:widowControl w:val="0"/>
      <w:suppressAutoHyphens/>
      <w:spacing w:after="0" w:line="240" w:lineRule="auto"/>
    </w:pPr>
    <w:rPr>
      <w:rFonts w:ascii="Thorndale" w:eastAsia="HG Mincho Light J" w:hAnsi="Thorndale" w:cs="Times New Roman"/>
      <w:color w:val="000000"/>
      <w:sz w:val="20"/>
      <w:szCs w:val="20"/>
      <w:lang w:val="es-ES_tradnl"/>
    </w:rPr>
  </w:style>
  <w:style w:type="character" w:customStyle="1" w:styleId="TextonotapieCar">
    <w:name w:val="Texto nota pie Car"/>
    <w:basedOn w:val="Fuentedeprrafopredeter"/>
    <w:link w:val="Textonotapie"/>
    <w:semiHidden/>
    <w:rsid w:val="005446D6"/>
    <w:rPr>
      <w:rFonts w:ascii="Thorndale" w:eastAsia="HG Mincho Light J" w:hAnsi="Thorndale" w:cs="Times New Roman"/>
      <w:color w:val="000000"/>
      <w:sz w:val="20"/>
      <w:szCs w:val="20"/>
      <w:lang w:val="es-ES_tradnl" w:eastAsia="es-CR"/>
    </w:rPr>
  </w:style>
  <w:style w:type="character" w:styleId="Refdenotaalpie">
    <w:name w:val="footnote reference"/>
    <w:semiHidden/>
    <w:rsid w:val="005446D6"/>
    <w:rPr>
      <w:vertAlign w:val="superscript"/>
    </w:rPr>
  </w:style>
  <w:style w:type="paragraph" w:styleId="Prrafodelista">
    <w:name w:val="List Paragraph"/>
    <w:aliases w:val="References"/>
    <w:basedOn w:val="Normal"/>
    <w:link w:val="PrrafodelistaCar"/>
    <w:qFormat/>
    <w:rsid w:val="005446D6"/>
    <w:pPr>
      <w:ind w:left="720"/>
      <w:contextualSpacing/>
    </w:pPr>
  </w:style>
  <w:style w:type="paragraph" w:styleId="Sangradetextonormal">
    <w:name w:val="Body Text Indent"/>
    <w:basedOn w:val="Normal"/>
    <w:link w:val="SangradetextonormalCar"/>
    <w:rsid w:val="005446D6"/>
    <w:pPr>
      <w:spacing w:after="0" w:line="240" w:lineRule="auto"/>
      <w:ind w:left="705"/>
    </w:pPr>
    <w:rPr>
      <w:rFonts w:ascii="Arial" w:eastAsia="Times New Roman" w:hAnsi="Arial" w:cs="Times New Roman"/>
      <w:sz w:val="20"/>
      <w:szCs w:val="20"/>
      <w:lang w:val="es-ES" w:eastAsia="es-PE"/>
    </w:rPr>
  </w:style>
  <w:style w:type="character" w:customStyle="1" w:styleId="SangradetextonormalCar">
    <w:name w:val="Sangría de texto normal Car"/>
    <w:basedOn w:val="Fuentedeprrafopredeter"/>
    <w:link w:val="Sangradetextonormal"/>
    <w:rsid w:val="005446D6"/>
    <w:rPr>
      <w:rFonts w:ascii="Arial" w:eastAsia="Times New Roman" w:hAnsi="Arial" w:cs="Times New Roman"/>
      <w:sz w:val="20"/>
      <w:szCs w:val="20"/>
      <w:lang w:val="es-ES" w:eastAsia="es-PE"/>
    </w:rPr>
  </w:style>
  <w:style w:type="paragraph" w:styleId="Textoindependiente">
    <w:name w:val="Body Text"/>
    <w:basedOn w:val="Normal"/>
    <w:link w:val="TextoindependienteCar"/>
    <w:rsid w:val="005446D6"/>
    <w:pPr>
      <w:spacing w:after="0" w:line="240" w:lineRule="auto"/>
      <w:jc w:val="both"/>
    </w:pPr>
    <w:rPr>
      <w:rFonts w:ascii="Tahoma" w:eastAsia="Times New Roman" w:hAnsi="Tahoma" w:cs="Times New Roman"/>
      <w:color w:val="808080"/>
      <w:szCs w:val="20"/>
      <w:lang w:val="es-ES" w:eastAsia="es-ES"/>
    </w:rPr>
  </w:style>
  <w:style w:type="character" w:customStyle="1" w:styleId="TextoindependienteCar">
    <w:name w:val="Texto independiente Car"/>
    <w:basedOn w:val="Fuentedeprrafopredeter"/>
    <w:link w:val="Textoindependiente"/>
    <w:rsid w:val="005446D6"/>
    <w:rPr>
      <w:rFonts w:ascii="Tahoma" w:eastAsia="Times New Roman" w:hAnsi="Tahoma" w:cs="Times New Roman"/>
      <w:color w:val="808080"/>
      <w:szCs w:val="20"/>
      <w:lang w:val="es-ES" w:eastAsia="es-ES"/>
    </w:rPr>
  </w:style>
  <w:style w:type="paragraph" w:styleId="NormalWeb">
    <w:name w:val="Normal (Web)"/>
    <w:basedOn w:val="Normal"/>
    <w:uiPriority w:val="99"/>
    <w:rsid w:val="005446D6"/>
    <w:pPr>
      <w:spacing w:before="100" w:beforeAutospacing="1" w:after="100" w:afterAutospacing="1" w:line="240" w:lineRule="auto"/>
    </w:pPr>
    <w:rPr>
      <w:rFonts w:ascii="Times New Roman" w:eastAsia="Times New Roman" w:hAnsi="Times New Roman" w:cs="Times New Roman"/>
      <w:sz w:val="24"/>
      <w:szCs w:val="24"/>
      <w:lang w:val="es-ES" w:eastAsia="es-ES"/>
    </w:rPr>
  </w:style>
  <w:style w:type="character" w:styleId="Textoennegrita">
    <w:name w:val="Strong"/>
    <w:basedOn w:val="Fuentedeprrafopredeter"/>
    <w:uiPriority w:val="99"/>
    <w:qFormat/>
    <w:rsid w:val="005446D6"/>
    <w:rPr>
      <w:rFonts w:cs="Times New Roman"/>
      <w:b/>
      <w:bCs/>
    </w:rPr>
  </w:style>
  <w:style w:type="character" w:customStyle="1" w:styleId="spelle">
    <w:name w:val="spelle"/>
    <w:basedOn w:val="Fuentedeprrafopredeter"/>
    <w:rsid w:val="005446D6"/>
  </w:style>
  <w:style w:type="paragraph" w:styleId="TtulodeTDC">
    <w:name w:val="TOC Heading"/>
    <w:basedOn w:val="Ttulo1"/>
    <w:next w:val="Normal"/>
    <w:uiPriority w:val="39"/>
    <w:semiHidden/>
    <w:unhideWhenUsed/>
    <w:qFormat/>
    <w:rsid w:val="005446D6"/>
    <w:pPr>
      <w:outlineLvl w:val="9"/>
    </w:pPr>
    <w:rPr>
      <w:lang w:val="es-ES"/>
    </w:rPr>
  </w:style>
  <w:style w:type="paragraph" w:styleId="TDC1">
    <w:name w:val="toc 1"/>
    <w:basedOn w:val="Normal"/>
    <w:next w:val="Normal"/>
    <w:autoRedefine/>
    <w:uiPriority w:val="39"/>
    <w:unhideWhenUsed/>
    <w:rsid w:val="005446D6"/>
    <w:pPr>
      <w:spacing w:after="100"/>
    </w:pPr>
  </w:style>
  <w:style w:type="paragraph" w:styleId="TDC2">
    <w:name w:val="toc 2"/>
    <w:basedOn w:val="Normal"/>
    <w:next w:val="Normal"/>
    <w:autoRedefine/>
    <w:uiPriority w:val="39"/>
    <w:unhideWhenUsed/>
    <w:rsid w:val="005446D6"/>
    <w:pPr>
      <w:spacing w:after="100"/>
      <w:ind w:left="220"/>
    </w:pPr>
  </w:style>
  <w:style w:type="character" w:styleId="Hipervnculo">
    <w:name w:val="Hyperlink"/>
    <w:basedOn w:val="Fuentedeprrafopredeter"/>
    <w:uiPriority w:val="99"/>
    <w:unhideWhenUsed/>
    <w:rsid w:val="005446D6"/>
    <w:rPr>
      <w:color w:val="0000FF" w:themeColor="hyperlink"/>
      <w:u w:val="single"/>
    </w:rPr>
  </w:style>
  <w:style w:type="paragraph" w:styleId="Encabezado">
    <w:name w:val="header"/>
    <w:basedOn w:val="Normal"/>
    <w:link w:val="EncabezadoCar"/>
    <w:uiPriority w:val="99"/>
    <w:unhideWhenUsed/>
    <w:rsid w:val="005446D6"/>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5446D6"/>
    <w:rPr>
      <w:rFonts w:eastAsiaTheme="minorEastAsia"/>
      <w:lang w:eastAsia="es-CR"/>
    </w:rPr>
  </w:style>
  <w:style w:type="paragraph" w:styleId="Piedepgina">
    <w:name w:val="footer"/>
    <w:basedOn w:val="Normal"/>
    <w:link w:val="PiedepginaCar"/>
    <w:uiPriority w:val="99"/>
    <w:unhideWhenUsed/>
    <w:rsid w:val="005446D6"/>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5446D6"/>
    <w:rPr>
      <w:rFonts w:eastAsiaTheme="minorEastAsia"/>
      <w:lang w:eastAsia="es-CR"/>
    </w:rPr>
  </w:style>
  <w:style w:type="paragraph" w:customStyle="1" w:styleId="Default">
    <w:name w:val="Default"/>
    <w:rsid w:val="005446D6"/>
    <w:pPr>
      <w:autoSpaceDE w:val="0"/>
      <w:autoSpaceDN w:val="0"/>
      <w:adjustRightInd w:val="0"/>
      <w:spacing w:after="0" w:line="240" w:lineRule="auto"/>
    </w:pPr>
    <w:rPr>
      <w:rFonts w:ascii="Times New Roman" w:eastAsiaTheme="minorEastAsia" w:hAnsi="Times New Roman" w:cs="Times New Roman"/>
      <w:color w:val="000000"/>
      <w:sz w:val="24"/>
      <w:szCs w:val="24"/>
      <w:lang w:eastAsia="es-CR"/>
    </w:rPr>
  </w:style>
  <w:style w:type="character" w:styleId="Refdecomentario">
    <w:name w:val="annotation reference"/>
    <w:basedOn w:val="Fuentedeprrafopredeter"/>
    <w:uiPriority w:val="99"/>
    <w:semiHidden/>
    <w:unhideWhenUsed/>
    <w:rsid w:val="005446D6"/>
    <w:rPr>
      <w:sz w:val="16"/>
      <w:szCs w:val="16"/>
    </w:rPr>
  </w:style>
  <w:style w:type="paragraph" w:styleId="Textocomentario">
    <w:name w:val="annotation text"/>
    <w:basedOn w:val="Normal"/>
    <w:link w:val="TextocomentarioCar"/>
    <w:uiPriority w:val="99"/>
    <w:semiHidden/>
    <w:unhideWhenUsed/>
    <w:rsid w:val="005446D6"/>
    <w:pPr>
      <w:spacing w:line="240" w:lineRule="auto"/>
    </w:pPr>
    <w:rPr>
      <w:sz w:val="20"/>
      <w:szCs w:val="20"/>
    </w:rPr>
  </w:style>
  <w:style w:type="character" w:customStyle="1" w:styleId="TextocomentarioCar">
    <w:name w:val="Texto comentario Car"/>
    <w:basedOn w:val="Fuentedeprrafopredeter"/>
    <w:link w:val="Textocomentario"/>
    <w:uiPriority w:val="99"/>
    <w:semiHidden/>
    <w:rsid w:val="005446D6"/>
    <w:rPr>
      <w:rFonts w:eastAsiaTheme="minorEastAsia"/>
      <w:sz w:val="20"/>
      <w:szCs w:val="20"/>
      <w:lang w:eastAsia="es-CR"/>
    </w:rPr>
  </w:style>
  <w:style w:type="paragraph" w:styleId="Asuntodelcomentario">
    <w:name w:val="annotation subject"/>
    <w:basedOn w:val="Textocomentario"/>
    <w:next w:val="Textocomentario"/>
    <w:link w:val="AsuntodelcomentarioCar"/>
    <w:uiPriority w:val="99"/>
    <w:semiHidden/>
    <w:unhideWhenUsed/>
    <w:rsid w:val="005446D6"/>
    <w:rPr>
      <w:b/>
      <w:bCs/>
    </w:rPr>
  </w:style>
  <w:style w:type="character" w:customStyle="1" w:styleId="AsuntodelcomentarioCar">
    <w:name w:val="Asunto del comentario Car"/>
    <w:basedOn w:val="TextocomentarioCar"/>
    <w:link w:val="Asuntodelcomentario"/>
    <w:uiPriority w:val="99"/>
    <w:semiHidden/>
    <w:rsid w:val="005446D6"/>
    <w:rPr>
      <w:rFonts w:eastAsiaTheme="minorEastAsia"/>
      <w:b/>
      <w:bCs/>
      <w:sz w:val="20"/>
      <w:szCs w:val="20"/>
      <w:lang w:eastAsia="es-CR"/>
    </w:rPr>
  </w:style>
  <w:style w:type="paragraph" w:styleId="Textonotaalfinal">
    <w:name w:val="endnote text"/>
    <w:basedOn w:val="Normal"/>
    <w:link w:val="TextonotaalfinalCar"/>
    <w:uiPriority w:val="99"/>
    <w:semiHidden/>
    <w:unhideWhenUsed/>
    <w:rsid w:val="005446D6"/>
    <w:pPr>
      <w:spacing w:after="0" w:line="240" w:lineRule="auto"/>
    </w:pPr>
    <w:rPr>
      <w:sz w:val="20"/>
      <w:szCs w:val="20"/>
    </w:rPr>
  </w:style>
  <w:style w:type="character" w:customStyle="1" w:styleId="TextonotaalfinalCar">
    <w:name w:val="Texto nota al final Car"/>
    <w:basedOn w:val="Fuentedeprrafopredeter"/>
    <w:link w:val="Textonotaalfinal"/>
    <w:uiPriority w:val="99"/>
    <w:semiHidden/>
    <w:rsid w:val="005446D6"/>
    <w:rPr>
      <w:rFonts w:eastAsiaTheme="minorEastAsia"/>
      <w:sz w:val="20"/>
      <w:szCs w:val="20"/>
      <w:lang w:eastAsia="es-CR"/>
    </w:rPr>
  </w:style>
  <w:style w:type="character" w:styleId="Refdenotaalfinal">
    <w:name w:val="endnote reference"/>
    <w:basedOn w:val="Fuentedeprrafopredeter"/>
    <w:uiPriority w:val="99"/>
    <w:semiHidden/>
    <w:unhideWhenUsed/>
    <w:rsid w:val="005446D6"/>
    <w:rPr>
      <w:vertAlign w:val="superscript"/>
    </w:rPr>
  </w:style>
  <w:style w:type="character" w:styleId="Hipervnculovisitado">
    <w:name w:val="FollowedHyperlink"/>
    <w:basedOn w:val="Fuentedeprrafopredeter"/>
    <w:uiPriority w:val="99"/>
    <w:semiHidden/>
    <w:unhideWhenUsed/>
    <w:rsid w:val="005446D6"/>
    <w:rPr>
      <w:color w:val="800080"/>
      <w:u w:val="single"/>
    </w:rPr>
  </w:style>
  <w:style w:type="paragraph" w:customStyle="1" w:styleId="xl65">
    <w:name w:val="xl65"/>
    <w:basedOn w:val="Normal"/>
    <w:rsid w:val="005446D6"/>
    <w:pPr>
      <w:spacing w:before="100" w:beforeAutospacing="1" w:after="100" w:afterAutospacing="1" w:line="240" w:lineRule="auto"/>
    </w:pPr>
    <w:rPr>
      <w:rFonts w:ascii="Times New Roman" w:eastAsia="Times New Roman" w:hAnsi="Times New Roman" w:cs="Times New Roman"/>
      <w:sz w:val="20"/>
      <w:szCs w:val="20"/>
    </w:rPr>
  </w:style>
  <w:style w:type="paragraph" w:customStyle="1" w:styleId="xl66">
    <w:name w:val="xl66"/>
    <w:basedOn w:val="Normal"/>
    <w:rsid w:val="005446D6"/>
    <w:pPr>
      <w:spacing w:before="100" w:beforeAutospacing="1" w:after="100" w:afterAutospacing="1" w:line="240" w:lineRule="auto"/>
      <w:textAlignment w:val="center"/>
    </w:pPr>
    <w:rPr>
      <w:rFonts w:ascii="Times New Roman" w:eastAsia="Times New Roman" w:hAnsi="Times New Roman" w:cs="Times New Roman"/>
      <w:sz w:val="20"/>
      <w:szCs w:val="20"/>
    </w:rPr>
  </w:style>
  <w:style w:type="paragraph" w:customStyle="1" w:styleId="xl67">
    <w:name w:val="xl67"/>
    <w:basedOn w:val="Normal"/>
    <w:rsid w:val="005446D6"/>
    <w:pPr>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68">
    <w:name w:val="xl68"/>
    <w:basedOn w:val="Normal"/>
    <w:rsid w:val="005446D6"/>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0"/>
      <w:szCs w:val="20"/>
    </w:rPr>
  </w:style>
  <w:style w:type="paragraph" w:customStyle="1" w:styleId="xl69">
    <w:name w:val="xl69"/>
    <w:basedOn w:val="Normal"/>
    <w:rsid w:val="005446D6"/>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0"/>
      <w:szCs w:val="20"/>
    </w:rPr>
  </w:style>
  <w:style w:type="paragraph" w:customStyle="1" w:styleId="xl70">
    <w:name w:val="xl70"/>
    <w:basedOn w:val="Normal"/>
    <w:rsid w:val="005446D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71">
    <w:name w:val="xl71"/>
    <w:basedOn w:val="Normal"/>
    <w:rsid w:val="005446D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72">
    <w:name w:val="xl72"/>
    <w:basedOn w:val="Normal"/>
    <w:rsid w:val="005446D6"/>
    <w:pPr>
      <w:pBdr>
        <w:top w:val="single" w:sz="4" w:space="0" w:color="auto"/>
        <w:left w:val="single" w:sz="4" w:space="7" w:color="auto"/>
        <w:bottom w:val="single" w:sz="4" w:space="0" w:color="auto"/>
        <w:right w:val="single" w:sz="4" w:space="0" w:color="auto"/>
      </w:pBdr>
      <w:spacing w:before="100" w:beforeAutospacing="1" w:after="100" w:afterAutospacing="1" w:line="240" w:lineRule="auto"/>
      <w:ind w:firstLineChars="100" w:firstLine="100"/>
      <w:textAlignment w:val="center"/>
    </w:pPr>
    <w:rPr>
      <w:rFonts w:ascii="Times New Roman" w:eastAsia="Times New Roman" w:hAnsi="Times New Roman" w:cs="Times New Roman"/>
      <w:sz w:val="20"/>
      <w:szCs w:val="20"/>
    </w:rPr>
  </w:style>
  <w:style w:type="paragraph" w:customStyle="1" w:styleId="xl73">
    <w:name w:val="xl73"/>
    <w:basedOn w:val="Normal"/>
    <w:rsid w:val="005446D6"/>
    <w:pPr>
      <w:pBdr>
        <w:top w:val="single" w:sz="4" w:space="0" w:color="auto"/>
        <w:left w:val="single" w:sz="4" w:space="14" w:color="auto"/>
        <w:bottom w:val="single" w:sz="4" w:space="0" w:color="auto"/>
        <w:right w:val="single" w:sz="4" w:space="0" w:color="auto"/>
      </w:pBdr>
      <w:spacing w:before="100" w:beforeAutospacing="1" w:after="100" w:afterAutospacing="1" w:line="240" w:lineRule="auto"/>
      <w:ind w:firstLineChars="200" w:firstLine="200"/>
      <w:textAlignment w:val="center"/>
    </w:pPr>
    <w:rPr>
      <w:rFonts w:ascii="Times New Roman" w:eastAsia="Times New Roman" w:hAnsi="Times New Roman" w:cs="Times New Roman"/>
      <w:sz w:val="20"/>
      <w:szCs w:val="20"/>
    </w:rPr>
  </w:style>
  <w:style w:type="table" w:styleId="Tablaconcuadrcula">
    <w:name w:val="Table Grid"/>
    <w:basedOn w:val="Tablanormal"/>
    <w:uiPriority w:val="39"/>
    <w:rsid w:val="002C773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Revisin">
    <w:name w:val="Revision"/>
    <w:hidden/>
    <w:uiPriority w:val="99"/>
    <w:semiHidden/>
    <w:rsid w:val="007128AA"/>
    <w:pPr>
      <w:spacing w:after="0" w:line="240" w:lineRule="auto"/>
    </w:pPr>
    <w:rPr>
      <w:rFonts w:eastAsiaTheme="minorEastAsia"/>
      <w:lang w:eastAsia="es-CR"/>
    </w:rPr>
  </w:style>
  <w:style w:type="character" w:customStyle="1" w:styleId="PrrafodelistaCar">
    <w:name w:val="Párrafo de lista Car"/>
    <w:aliases w:val="References Car"/>
    <w:link w:val="Prrafodelista"/>
    <w:locked/>
    <w:rsid w:val="00A902AE"/>
    <w:rPr>
      <w:rFonts w:eastAsiaTheme="minorEastAsia"/>
      <w:lang w:eastAsia="es-C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0936507">
      <w:bodyDiv w:val="1"/>
      <w:marLeft w:val="0"/>
      <w:marRight w:val="0"/>
      <w:marTop w:val="0"/>
      <w:marBottom w:val="0"/>
      <w:divBdr>
        <w:top w:val="none" w:sz="0" w:space="0" w:color="auto"/>
        <w:left w:val="none" w:sz="0" w:space="0" w:color="auto"/>
        <w:bottom w:val="none" w:sz="0" w:space="0" w:color="auto"/>
        <w:right w:val="none" w:sz="0" w:space="0" w:color="auto"/>
      </w:divBdr>
    </w:div>
    <w:div w:id="37439246">
      <w:bodyDiv w:val="1"/>
      <w:marLeft w:val="0"/>
      <w:marRight w:val="0"/>
      <w:marTop w:val="0"/>
      <w:marBottom w:val="0"/>
      <w:divBdr>
        <w:top w:val="none" w:sz="0" w:space="0" w:color="auto"/>
        <w:left w:val="none" w:sz="0" w:space="0" w:color="auto"/>
        <w:bottom w:val="none" w:sz="0" w:space="0" w:color="auto"/>
        <w:right w:val="none" w:sz="0" w:space="0" w:color="auto"/>
      </w:divBdr>
    </w:div>
    <w:div w:id="47802815">
      <w:bodyDiv w:val="1"/>
      <w:marLeft w:val="0"/>
      <w:marRight w:val="0"/>
      <w:marTop w:val="0"/>
      <w:marBottom w:val="0"/>
      <w:divBdr>
        <w:top w:val="none" w:sz="0" w:space="0" w:color="auto"/>
        <w:left w:val="none" w:sz="0" w:space="0" w:color="auto"/>
        <w:bottom w:val="none" w:sz="0" w:space="0" w:color="auto"/>
        <w:right w:val="none" w:sz="0" w:space="0" w:color="auto"/>
      </w:divBdr>
    </w:div>
    <w:div w:id="197864913">
      <w:bodyDiv w:val="1"/>
      <w:marLeft w:val="0"/>
      <w:marRight w:val="0"/>
      <w:marTop w:val="0"/>
      <w:marBottom w:val="0"/>
      <w:divBdr>
        <w:top w:val="none" w:sz="0" w:space="0" w:color="auto"/>
        <w:left w:val="none" w:sz="0" w:space="0" w:color="auto"/>
        <w:bottom w:val="none" w:sz="0" w:space="0" w:color="auto"/>
        <w:right w:val="none" w:sz="0" w:space="0" w:color="auto"/>
      </w:divBdr>
    </w:div>
    <w:div w:id="199821558">
      <w:bodyDiv w:val="1"/>
      <w:marLeft w:val="0"/>
      <w:marRight w:val="0"/>
      <w:marTop w:val="0"/>
      <w:marBottom w:val="0"/>
      <w:divBdr>
        <w:top w:val="none" w:sz="0" w:space="0" w:color="auto"/>
        <w:left w:val="none" w:sz="0" w:space="0" w:color="auto"/>
        <w:bottom w:val="none" w:sz="0" w:space="0" w:color="auto"/>
        <w:right w:val="none" w:sz="0" w:space="0" w:color="auto"/>
      </w:divBdr>
    </w:div>
    <w:div w:id="352418691">
      <w:bodyDiv w:val="1"/>
      <w:marLeft w:val="0"/>
      <w:marRight w:val="0"/>
      <w:marTop w:val="0"/>
      <w:marBottom w:val="0"/>
      <w:divBdr>
        <w:top w:val="none" w:sz="0" w:space="0" w:color="auto"/>
        <w:left w:val="none" w:sz="0" w:space="0" w:color="auto"/>
        <w:bottom w:val="none" w:sz="0" w:space="0" w:color="auto"/>
        <w:right w:val="none" w:sz="0" w:space="0" w:color="auto"/>
      </w:divBdr>
    </w:div>
    <w:div w:id="463424995">
      <w:bodyDiv w:val="1"/>
      <w:marLeft w:val="0"/>
      <w:marRight w:val="0"/>
      <w:marTop w:val="0"/>
      <w:marBottom w:val="0"/>
      <w:divBdr>
        <w:top w:val="none" w:sz="0" w:space="0" w:color="auto"/>
        <w:left w:val="none" w:sz="0" w:space="0" w:color="auto"/>
        <w:bottom w:val="none" w:sz="0" w:space="0" w:color="auto"/>
        <w:right w:val="none" w:sz="0" w:space="0" w:color="auto"/>
      </w:divBdr>
    </w:div>
    <w:div w:id="476605515">
      <w:bodyDiv w:val="1"/>
      <w:marLeft w:val="0"/>
      <w:marRight w:val="0"/>
      <w:marTop w:val="0"/>
      <w:marBottom w:val="0"/>
      <w:divBdr>
        <w:top w:val="none" w:sz="0" w:space="0" w:color="auto"/>
        <w:left w:val="none" w:sz="0" w:space="0" w:color="auto"/>
        <w:bottom w:val="none" w:sz="0" w:space="0" w:color="auto"/>
        <w:right w:val="none" w:sz="0" w:space="0" w:color="auto"/>
      </w:divBdr>
    </w:div>
    <w:div w:id="572618262">
      <w:bodyDiv w:val="1"/>
      <w:marLeft w:val="0"/>
      <w:marRight w:val="0"/>
      <w:marTop w:val="0"/>
      <w:marBottom w:val="0"/>
      <w:divBdr>
        <w:top w:val="none" w:sz="0" w:space="0" w:color="auto"/>
        <w:left w:val="none" w:sz="0" w:space="0" w:color="auto"/>
        <w:bottom w:val="none" w:sz="0" w:space="0" w:color="auto"/>
        <w:right w:val="none" w:sz="0" w:space="0" w:color="auto"/>
      </w:divBdr>
    </w:div>
    <w:div w:id="599997335">
      <w:bodyDiv w:val="1"/>
      <w:marLeft w:val="0"/>
      <w:marRight w:val="0"/>
      <w:marTop w:val="0"/>
      <w:marBottom w:val="0"/>
      <w:divBdr>
        <w:top w:val="none" w:sz="0" w:space="0" w:color="auto"/>
        <w:left w:val="none" w:sz="0" w:space="0" w:color="auto"/>
        <w:bottom w:val="none" w:sz="0" w:space="0" w:color="auto"/>
        <w:right w:val="none" w:sz="0" w:space="0" w:color="auto"/>
      </w:divBdr>
    </w:div>
    <w:div w:id="607587152">
      <w:bodyDiv w:val="1"/>
      <w:marLeft w:val="0"/>
      <w:marRight w:val="0"/>
      <w:marTop w:val="0"/>
      <w:marBottom w:val="0"/>
      <w:divBdr>
        <w:top w:val="none" w:sz="0" w:space="0" w:color="auto"/>
        <w:left w:val="none" w:sz="0" w:space="0" w:color="auto"/>
        <w:bottom w:val="none" w:sz="0" w:space="0" w:color="auto"/>
        <w:right w:val="none" w:sz="0" w:space="0" w:color="auto"/>
      </w:divBdr>
    </w:div>
    <w:div w:id="789709590">
      <w:bodyDiv w:val="1"/>
      <w:marLeft w:val="0"/>
      <w:marRight w:val="0"/>
      <w:marTop w:val="0"/>
      <w:marBottom w:val="0"/>
      <w:divBdr>
        <w:top w:val="none" w:sz="0" w:space="0" w:color="auto"/>
        <w:left w:val="none" w:sz="0" w:space="0" w:color="auto"/>
        <w:bottom w:val="none" w:sz="0" w:space="0" w:color="auto"/>
        <w:right w:val="none" w:sz="0" w:space="0" w:color="auto"/>
      </w:divBdr>
    </w:div>
    <w:div w:id="807285997">
      <w:bodyDiv w:val="1"/>
      <w:marLeft w:val="0"/>
      <w:marRight w:val="0"/>
      <w:marTop w:val="0"/>
      <w:marBottom w:val="0"/>
      <w:divBdr>
        <w:top w:val="none" w:sz="0" w:space="0" w:color="auto"/>
        <w:left w:val="none" w:sz="0" w:space="0" w:color="auto"/>
        <w:bottom w:val="none" w:sz="0" w:space="0" w:color="auto"/>
        <w:right w:val="none" w:sz="0" w:space="0" w:color="auto"/>
      </w:divBdr>
    </w:div>
    <w:div w:id="936712523">
      <w:bodyDiv w:val="1"/>
      <w:marLeft w:val="0"/>
      <w:marRight w:val="0"/>
      <w:marTop w:val="0"/>
      <w:marBottom w:val="0"/>
      <w:divBdr>
        <w:top w:val="none" w:sz="0" w:space="0" w:color="auto"/>
        <w:left w:val="none" w:sz="0" w:space="0" w:color="auto"/>
        <w:bottom w:val="none" w:sz="0" w:space="0" w:color="auto"/>
        <w:right w:val="none" w:sz="0" w:space="0" w:color="auto"/>
      </w:divBdr>
    </w:div>
    <w:div w:id="967779300">
      <w:bodyDiv w:val="1"/>
      <w:marLeft w:val="0"/>
      <w:marRight w:val="0"/>
      <w:marTop w:val="0"/>
      <w:marBottom w:val="0"/>
      <w:divBdr>
        <w:top w:val="none" w:sz="0" w:space="0" w:color="auto"/>
        <w:left w:val="none" w:sz="0" w:space="0" w:color="auto"/>
        <w:bottom w:val="none" w:sz="0" w:space="0" w:color="auto"/>
        <w:right w:val="none" w:sz="0" w:space="0" w:color="auto"/>
      </w:divBdr>
    </w:div>
    <w:div w:id="1028020698">
      <w:bodyDiv w:val="1"/>
      <w:marLeft w:val="0"/>
      <w:marRight w:val="0"/>
      <w:marTop w:val="0"/>
      <w:marBottom w:val="0"/>
      <w:divBdr>
        <w:top w:val="none" w:sz="0" w:space="0" w:color="auto"/>
        <w:left w:val="none" w:sz="0" w:space="0" w:color="auto"/>
        <w:bottom w:val="none" w:sz="0" w:space="0" w:color="auto"/>
        <w:right w:val="none" w:sz="0" w:space="0" w:color="auto"/>
      </w:divBdr>
    </w:div>
    <w:div w:id="1342782493">
      <w:bodyDiv w:val="1"/>
      <w:marLeft w:val="0"/>
      <w:marRight w:val="0"/>
      <w:marTop w:val="0"/>
      <w:marBottom w:val="0"/>
      <w:divBdr>
        <w:top w:val="none" w:sz="0" w:space="0" w:color="auto"/>
        <w:left w:val="none" w:sz="0" w:space="0" w:color="auto"/>
        <w:bottom w:val="none" w:sz="0" w:space="0" w:color="auto"/>
        <w:right w:val="none" w:sz="0" w:space="0" w:color="auto"/>
      </w:divBdr>
    </w:div>
    <w:div w:id="1399016641">
      <w:bodyDiv w:val="1"/>
      <w:marLeft w:val="0"/>
      <w:marRight w:val="0"/>
      <w:marTop w:val="0"/>
      <w:marBottom w:val="0"/>
      <w:divBdr>
        <w:top w:val="none" w:sz="0" w:space="0" w:color="auto"/>
        <w:left w:val="none" w:sz="0" w:space="0" w:color="auto"/>
        <w:bottom w:val="none" w:sz="0" w:space="0" w:color="auto"/>
        <w:right w:val="none" w:sz="0" w:space="0" w:color="auto"/>
      </w:divBdr>
    </w:div>
    <w:div w:id="1445265529">
      <w:bodyDiv w:val="1"/>
      <w:marLeft w:val="0"/>
      <w:marRight w:val="0"/>
      <w:marTop w:val="0"/>
      <w:marBottom w:val="0"/>
      <w:divBdr>
        <w:top w:val="none" w:sz="0" w:space="0" w:color="auto"/>
        <w:left w:val="none" w:sz="0" w:space="0" w:color="auto"/>
        <w:bottom w:val="none" w:sz="0" w:space="0" w:color="auto"/>
        <w:right w:val="none" w:sz="0" w:space="0" w:color="auto"/>
      </w:divBdr>
    </w:div>
    <w:div w:id="1568832542">
      <w:bodyDiv w:val="1"/>
      <w:marLeft w:val="0"/>
      <w:marRight w:val="0"/>
      <w:marTop w:val="0"/>
      <w:marBottom w:val="0"/>
      <w:divBdr>
        <w:top w:val="none" w:sz="0" w:space="0" w:color="auto"/>
        <w:left w:val="none" w:sz="0" w:space="0" w:color="auto"/>
        <w:bottom w:val="none" w:sz="0" w:space="0" w:color="auto"/>
        <w:right w:val="none" w:sz="0" w:space="0" w:color="auto"/>
      </w:divBdr>
    </w:div>
    <w:div w:id="1598517630">
      <w:bodyDiv w:val="1"/>
      <w:marLeft w:val="0"/>
      <w:marRight w:val="0"/>
      <w:marTop w:val="0"/>
      <w:marBottom w:val="0"/>
      <w:divBdr>
        <w:top w:val="none" w:sz="0" w:space="0" w:color="auto"/>
        <w:left w:val="none" w:sz="0" w:space="0" w:color="auto"/>
        <w:bottom w:val="none" w:sz="0" w:space="0" w:color="auto"/>
        <w:right w:val="none" w:sz="0" w:space="0" w:color="auto"/>
      </w:divBdr>
    </w:div>
    <w:div w:id="1700085668">
      <w:bodyDiv w:val="1"/>
      <w:marLeft w:val="0"/>
      <w:marRight w:val="0"/>
      <w:marTop w:val="0"/>
      <w:marBottom w:val="0"/>
      <w:divBdr>
        <w:top w:val="none" w:sz="0" w:space="0" w:color="auto"/>
        <w:left w:val="none" w:sz="0" w:space="0" w:color="auto"/>
        <w:bottom w:val="none" w:sz="0" w:space="0" w:color="auto"/>
        <w:right w:val="none" w:sz="0" w:space="0" w:color="auto"/>
      </w:divBdr>
    </w:div>
    <w:div w:id="1806922097">
      <w:bodyDiv w:val="1"/>
      <w:marLeft w:val="0"/>
      <w:marRight w:val="0"/>
      <w:marTop w:val="0"/>
      <w:marBottom w:val="0"/>
      <w:divBdr>
        <w:top w:val="none" w:sz="0" w:space="0" w:color="auto"/>
        <w:left w:val="none" w:sz="0" w:space="0" w:color="auto"/>
        <w:bottom w:val="none" w:sz="0" w:space="0" w:color="auto"/>
        <w:right w:val="none" w:sz="0" w:space="0" w:color="auto"/>
      </w:divBdr>
    </w:div>
    <w:div w:id="1912079775">
      <w:bodyDiv w:val="1"/>
      <w:marLeft w:val="0"/>
      <w:marRight w:val="0"/>
      <w:marTop w:val="0"/>
      <w:marBottom w:val="0"/>
      <w:divBdr>
        <w:top w:val="none" w:sz="0" w:space="0" w:color="auto"/>
        <w:left w:val="none" w:sz="0" w:space="0" w:color="auto"/>
        <w:bottom w:val="none" w:sz="0" w:space="0" w:color="auto"/>
        <w:right w:val="none" w:sz="0" w:space="0" w:color="auto"/>
      </w:divBdr>
    </w:div>
    <w:div w:id="2005745464">
      <w:bodyDiv w:val="1"/>
      <w:marLeft w:val="0"/>
      <w:marRight w:val="0"/>
      <w:marTop w:val="0"/>
      <w:marBottom w:val="0"/>
      <w:divBdr>
        <w:top w:val="none" w:sz="0" w:space="0" w:color="auto"/>
        <w:left w:val="none" w:sz="0" w:space="0" w:color="auto"/>
        <w:bottom w:val="none" w:sz="0" w:space="0" w:color="auto"/>
        <w:right w:val="none" w:sz="0" w:space="0" w:color="auto"/>
      </w:divBdr>
    </w:div>
    <w:div w:id="201275141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yperlink" Target="mailto:alexander.mora@comex.go.cr" TargetMode="External"/><Relationship Id="rId18" Type="http://schemas.openxmlformats.org/officeDocument/2006/relationships/chart" Target="charts/chart3.xml"/><Relationship Id="rId26" Type="http://schemas.openxmlformats.org/officeDocument/2006/relationships/chart" Target="charts/chart8.xml"/><Relationship Id="rId3" Type="http://schemas.openxmlformats.org/officeDocument/2006/relationships/customXml" Target="../customXml/item3.xml"/><Relationship Id="rId21" Type="http://schemas.openxmlformats.org/officeDocument/2006/relationships/chart" Target="charts/chart4.xml"/><Relationship Id="rId7" Type="http://schemas.openxmlformats.org/officeDocument/2006/relationships/styles" Target="styles.xml"/><Relationship Id="rId12" Type="http://schemas.openxmlformats.org/officeDocument/2006/relationships/image" Target="media/image1.png"/><Relationship Id="rId17" Type="http://schemas.openxmlformats.org/officeDocument/2006/relationships/header" Target="header2.xml"/><Relationship Id="rId25" Type="http://schemas.openxmlformats.org/officeDocument/2006/relationships/chart" Target="charts/chart7.xml"/><Relationship Id="rId2" Type="http://schemas.openxmlformats.org/officeDocument/2006/relationships/customXml" Target="../customXml/item2.xml"/><Relationship Id="rId16" Type="http://schemas.openxmlformats.org/officeDocument/2006/relationships/header" Target="header1.xml"/><Relationship Id="rId20" Type="http://schemas.openxmlformats.org/officeDocument/2006/relationships/header" Target="header4.xml"/><Relationship Id="rId29"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24" Type="http://schemas.openxmlformats.org/officeDocument/2006/relationships/hyperlink" Target="http://www.comex.go.cr/hae/VistaEncuesta/9/true" TargetMode="External"/><Relationship Id="rId5" Type="http://schemas.openxmlformats.org/officeDocument/2006/relationships/customXml" Target="../customXml/item5.xml"/><Relationship Id="rId15" Type="http://schemas.openxmlformats.org/officeDocument/2006/relationships/chart" Target="charts/chart2.xml"/><Relationship Id="rId23" Type="http://schemas.openxmlformats.org/officeDocument/2006/relationships/chart" Target="charts/chart6.xml"/><Relationship Id="rId28" Type="http://schemas.openxmlformats.org/officeDocument/2006/relationships/chart" Target="charts/chart10.xml"/><Relationship Id="rId10" Type="http://schemas.openxmlformats.org/officeDocument/2006/relationships/footnotes" Target="footnotes.xml"/><Relationship Id="rId19" Type="http://schemas.openxmlformats.org/officeDocument/2006/relationships/header" Target="header3.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chart" Target="charts/chart1.xml"/><Relationship Id="rId22" Type="http://schemas.openxmlformats.org/officeDocument/2006/relationships/chart" Target="charts/chart5.xml"/><Relationship Id="rId27" Type="http://schemas.openxmlformats.org/officeDocument/2006/relationships/chart" Target="charts/chart9.xml"/><Relationship Id="rId30" Type="http://schemas.openxmlformats.org/officeDocument/2006/relationships/theme" Target="theme/theme1.xml"/></Relationships>
</file>

<file path=word/charts/_rels/chart1.xml.rels><?xml version="1.0" encoding="UTF-8" standalone="yes"?>
<Relationships xmlns="http://schemas.openxmlformats.org/package/2006/relationships"><Relationship Id="rId3" Type="http://schemas.openxmlformats.org/officeDocument/2006/relationships/oleObject" Target="file:///C:\Users\Melissa.porras\Desktop\informe%20de%20gestion%20de%20cis%202015\procesamiento%20datos%20CIS-2015%20(con%20correos%20electr&#243;nicos).xlsx" TargetMode="External"/><Relationship Id="rId2" Type="http://schemas.microsoft.com/office/2011/relationships/chartColorStyle" Target="colors1.xml"/><Relationship Id="rId1" Type="http://schemas.microsoft.com/office/2011/relationships/chartStyle" Target="style1.xml"/></Relationships>
</file>

<file path=word/charts/_rels/chart2.xml.rels><?xml version="1.0" encoding="UTF-8" standalone="yes"?>
<Relationships xmlns="http://schemas.openxmlformats.org/package/2006/relationships"><Relationship Id="rId3" Type="http://schemas.openxmlformats.org/officeDocument/2006/relationships/themeOverride" Target="../theme/themeOverride1.xml"/><Relationship Id="rId2" Type="http://schemas.microsoft.com/office/2011/relationships/chartColorStyle" Target="colors2.xml"/><Relationship Id="rId1" Type="http://schemas.microsoft.com/office/2011/relationships/chartStyle" Target="style2.xml"/><Relationship Id="rId4" Type="http://schemas.openxmlformats.org/officeDocument/2006/relationships/package" Target="../embeddings/Hoja_de_c_lculo_de_Microsoft_Excel1.xlsx"/></Relationships>
</file>

<file path=word/charts/_rels/chart3.xml.rels><?xml version="1.0" encoding="UTF-8" standalone="yes"?>
<Relationships xmlns="http://schemas.openxmlformats.org/package/2006/relationships"><Relationship Id="rId3" Type="http://schemas.openxmlformats.org/officeDocument/2006/relationships/oleObject" Target="file:///C:\Users\Melissa.porras\Desktop\informe%20de%20gestion%20de%20cis%202015\procesamiento%20datos%20CIS-2015%20(con%20correos%20electr&#243;nicos).xlsx" TargetMode="External"/><Relationship Id="rId2" Type="http://schemas.microsoft.com/office/2011/relationships/chartColorStyle" Target="colors3.xml"/><Relationship Id="rId1" Type="http://schemas.microsoft.com/office/2011/relationships/chartStyle" Target="style3.xml"/></Relationships>
</file>

<file path=word/charts/_rels/chart4.xml.rels><?xml version="1.0" encoding="UTF-8" standalone="yes"?>
<Relationships xmlns="http://schemas.openxmlformats.org/package/2006/relationships"><Relationship Id="rId3" Type="http://schemas.openxmlformats.org/officeDocument/2006/relationships/package" Target="../embeddings/Hoja_de_c_lculo_de_Microsoft_Excel2.xlsx"/><Relationship Id="rId2" Type="http://schemas.microsoft.com/office/2011/relationships/chartColorStyle" Target="colors4.xml"/><Relationship Id="rId1" Type="http://schemas.microsoft.com/office/2011/relationships/chartStyle" Target="style4.xml"/></Relationships>
</file>

<file path=word/charts/_rels/chart5.xml.rels><?xml version="1.0" encoding="UTF-8" standalone="yes"?>
<Relationships xmlns="http://schemas.openxmlformats.org/package/2006/relationships"><Relationship Id="rId3" Type="http://schemas.openxmlformats.org/officeDocument/2006/relationships/oleObject" Target="file:///C:\Users\Melissa.porras\Desktop\informe%20de%20gestion%20de%20cis%202015\procesamiento%20datos%20CIS-2015%20(con%20correos%20electr&#243;nicos).xlsx" TargetMode="External"/><Relationship Id="rId2" Type="http://schemas.microsoft.com/office/2011/relationships/chartColorStyle" Target="colors5.xml"/><Relationship Id="rId1" Type="http://schemas.microsoft.com/office/2011/relationships/chartStyle" Target="style5.xml"/></Relationships>
</file>

<file path=word/charts/_rels/chart6.xml.rels><?xml version="1.0" encoding="UTF-8" standalone="yes"?>
<Relationships xmlns="http://schemas.openxmlformats.org/package/2006/relationships"><Relationship Id="rId3" Type="http://schemas.openxmlformats.org/officeDocument/2006/relationships/oleObject" Target="file:///C:\Users\Melissa.porras\Desktop\informe%20de%20gestion%20de%20cis%202015\procesamiento%20datos%20CIS-2015%20(con%20correos%20electr&#243;nicos).xlsx" TargetMode="External"/><Relationship Id="rId2" Type="http://schemas.microsoft.com/office/2011/relationships/chartColorStyle" Target="colors6.xml"/><Relationship Id="rId1" Type="http://schemas.microsoft.com/office/2011/relationships/chartStyle" Target="style6.xml"/></Relationships>
</file>

<file path=word/charts/_rels/chart7.xml.rels><?xml version="1.0" encoding="UTF-8" standalone="yes"?>
<Relationships xmlns="http://schemas.openxmlformats.org/package/2006/relationships"><Relationship Id="rId3" Type="http://schemas.openxmlformats.org/officeDocument/2006/relationships/oleObject" Target="Libro1" TargetMode="External"/><Relationship Id="rId2" Type="http://schemas.microsoft.com/office/2011/relationships/chartColorStyle" Target="colors7.xml"/><Relationship Id="rId1" Type="http://schemas.microsoft.com/office/2011/relationships/chartStyle" Target="style7.xml"/></Relationships>
</file>

<file path=word/charts/_rels/chart8.xml.rels><?xml version="1.0" encoding="UTF-8" standalone="yes"?>
<Relationships xmlns="http://schemas.openxmlformats.org/package/2006/relationships"><Relationship Id="rId3" Type="http://schemas.openxmlformats.org/officeDocument/2006/relationships/oleObject" Target="Libro1" TargetMode="External"/><Relationship Id="rId2" Type="http://schemas.microsoft.com/office/2011/relationships/chartColorStyle" Target="colors8.xml"/><Relationship Id="rId1" Type="http://schemas.microsoft.com/office/2011/relationships/chartStyle" Target="style8.xml"/></Relationships>
</file>

<file path=word/charts/_rels/chart9.xml.rels><?xml version="1.0" encoding="UTF-8" standalone="yes"?>
<Relationships xmlns="http://schemas.openxmlformats.org/package/2006/relationships"><Relationship Id="rId3" Type="http://schemas.openxmlformats.org/officeDocument/2006/relationships/oleObject" Target="file:///C:\Users\Melissa.porras\Desktop\informe%20de%20gestion%20de%20cis%202015\graficos%20ultimos%20encuesta%20cis%202015.xlsx" TargetMode="External"/><Relationship Id="rId2" Type="http://schemas.microsoft.com/office/2011/relationships/chartColorStyle" Target="colors9.xml"/><Relationship Id="rId1" Type="http://schemas.microsoft.com/office/2011/relationships/chartStyle" Target="style9.xml"/></Relationships>
</file>

<file path=word/charts/_rels/chart10.xml.rels><?xml version="1.0" encoding="UTF-8" standalone="yes"?>
<Relationships xmlns="http://schemas.openxmlformats.org/package/2006/relationships"><Relationship Id="rId3" Type="http://schemas.openxmlformats.org/officeDocument/2006/relationships/oleObject" Target="file:///C:\Users\Melissa.porras\Desktop\informe%20de%20gestion%20de%20cis%202015\graficos%20ultimos%20encuesta%20cis%202015.xlsx" TargetMode="External"/><Relationship Id="rId2" Type="http://schemas.microsoft.com/office/2011/relationships/chartColorStyle" Target="colors10.xml"/><Relationship Id="rId1" Type="http://schemas.microsoft.com/office/2011/relationships/chartStyle" Target="style10.xml"/></Relationships>
</file>

<file path=word/charts/chart1.xml><?xml version="1.0" encoding="utf-8"?>
<c:chartSpace xmlns:c="http://schemas.openxmlformats.org/drawingml/2006/chart" xmlns:a="http://schemas.openxmlformats.org/drawingml/2006/main" xmlns:r="http://schemas.openxmlformats.org/officeDocument/2006/relationships">
  <c:date1904 val="0"/>
  <c:lang val="es-ES"/>
  <c:roundedCorners val="0"/>
  <mc:AlternateContent xmlns:mc="http://schemas.openxmlformats.org/markup-compatibility/2006">
    <mc:Choice xmlns:c14="http://schemas.microsoft.com/office/drawing/2007/8/2/chart" Requires="c14">
      <c14:style val="107"/>
    </mc:Choice>
    <mc:Fallback>
      <c:style val="7"/>
    </mc:Fallback>
  </mc:AlternateContent>
  <c:chart>
    <c:title>
      <c:tx>
        <c:rich>
          <a:bodyPr rot="0" spcFirstLastPara="1" vertOverflow="ellipsis" vert="horz" wrap="square" anchor="ctr" anchorCtr="1"/>
          <a:lstStyle/>
          <a:p>
            <a:pPr>
              <a:defRPr sz="1200" b="1" i="0" u="none" strike="noStrike" kern="1200" baseline="0">
                <a:solidFill>
                  <a:schemeClr val="tx1"/>
                </a:solidFill>
                <a:latin typeface="+mn-lt"/>
                <a:ea typeface="+mn-ea"/>
                <a:cs typeface="+mn-cs"/>
              </a:defRPr>
            </a:pPr>
            <a:r>
              <a:rPr lang="es-CR" sz="1200"/>
              <a:t>Grafico N° 1</a:t>
            </a:r>
          </a:p>
          <a:p>
            <a:pPr>
              <a:defRPr sz="1200"/>
            </a:pPr>
            <a:r>
              <a:rPr lang="es-CR" sz="1200"/>
              <a:t>Distribución de usuarios por servicio/producto a diciembre de 2015</a:t>
            </a:r>
          </a:p>
        </c:rich>
      </c:tx>
      <c:layout>
        <c:manualLayout>
          <c:xMode val="edge"/>
          <c:yMode val="edge"/>
          <c:x val="0.133223736817844"/>
          <c:y val="1.8880426831891915E-2"/>
        </c:manualLayout>
      </c:layout>
      <c:overlay val="0"/>
      <c:spPr>
        <a:noFill/>
        <a:ln>
          <a:noFill/>
        </a:ln>
        <a:effectLst/>
      </c:spPr>
      <c:txPr>
        <a:bodyPr rot="0" spcFirstLastPara="1" vertOverflow="ellipsis" vert="horz" wrap="square" anchor="ctr" anchorCtr="1"/>
        <a:lstStyle/>
        <a:p>
          <a:pPr>
            <a:defRPr sz="1200" b="1" i="0" u="none" strike="noStrike" kern="1200" baseline="0">
              <a:solidFill>
                <a:schemeClr val="tx1"/>
              </a:solidFill>
              <a:latin typeface="+mn-lt"/>
              <a:ea typeface="+mn-ea"/>
              <a:cs typeface="+mn-cs"/>
            </a:defRPr>
          </a:pPr>
          <a:endParaRPr lang="es-CR"/>
        </a:p>
      </c:txPr>
    </c:title>
    <c:autoTitleDeleted val="0"/>
    <c:view3D>
      <c:rotX val="15"/>
      <c:rotY val="20"/>
      <c:rAngAx val="1"/>
    </c:view3D>
    <c:floor>
      <c:thickness val="0"/>
      <c:spPr>
        <a:noFill/>
        <a:ln w="6350" cap="flat" cmpd="sng" algn="ctr">
          <a:solidFill>
            <a:schemeClr val="tx1">
              <a:tint val="75000"/>
            </a:schemeClr>
          </a:solidFill>
          <a:prstDash val="solid"/>
          <a:round/>
        </a:ln>
        <a:effectLst/>
        <a:sp3d contourW="6350">
          <a:contourClr>
            <a:schemeClr val="tx1">
              <a:tint val="75000"/>
            </a:schemeClr>
          </a:contourClr>
        </a:sp3d>
      </c:spPr>
    </c:floor>
    <c:sideWall>
      <c:thickness val="0"/>
      <c:spPr>
        <a:noFill/>
        <a:ln>
          <a:noFill/>
        </a:ln>
        <a:effectLst/>
        <a:sp3d/>
      </c:spPr>
    </c:sideWall>
    <c:backWall>
      <c:thickness val="0"/>
      <c:spPr>
        <a:noFill/>
        <a:ln>
          <a:noFill/>
        </a:ln>
        <a:effectLst/>
        <a:sp3d/>
      </c:spPr>
    </c:backWall>
    <c:plotArea>
      <c:layout/>
      <c:bar3DChart>
        <c:barDir val="col"/>
        <c:grouping val="clustered"/>
        <c:varyColors val="0"/>
        <c:ser>
          <c:idx val="0"/>
          <c:order val="0"/>
          <c:tx>
            <c:strRef>
              <c:f>'GRAFICO POR SERVICIO'!$B$3</c:f>
              <c:strCache>
                <c:ptCount val="1"/>
                <c:pt idx="0">
                  <c:v>Usuarios</c:v>
                </c:pt>
              </c:strCache>
            </c:strRef>
          </c:tx>
          <c:spPr>
            <a:solidFill>
              <a:schemeClr val="accent5"/>
            </a:solidFill>
            <a:ln>
              <a:noFill/>
            </a:ln>
            <a:effectLst/>
            <a:sp3d/>
          </c:spPr>
          <c:invertIfNegative val="0"/>
          <c:dPt>
            <c:idx val="0"/>
            <c:invertIfNegative val="0"/>
            <c:bubble3D val="0"/>
            <c:spPr>
              <a:solidFill>
                <a:srgbClr val="7030A0"/>
              </a:solidFill>
              <a:ln>
                <a:noFill/>
              </a:ln>
              <a:effectLst/>
              <a:sp3d/>
            </c:spPr>
          </c:dPt>
          <c:dPt>
            <c:idx val="1"/>
            <c:invertIfNegative val="0"/>
            <c:bubble3D val="0"/>
            <c:spPr>
              <a:solidFill>
                <a:schemeClr val="accent5">
                  <a:lumMod val="60000"/>
                  <a:lumOff val="40000"/>
                </a:schemeClr>
              </a:solidFill>
              <a:ln>
                <a:noFill/>
              </a:ln>
              <a:effectLst/>
              <a:sp3d/>
            </c:spPr>
          </c:dPt>
          <c:dPt>
            <c:idx val="2"/>
            <c:invertIfNegative val="0"/>
            <c:bubble3D val="0"/>
            <c:spPr>
              <a:solidFill>
                <a:srgbClr val="66FFFF"/>
              </a:solidFill>
              <a:ln>
                <a:noFill/>
              </a:ln>
              <a:effectLst/>
              <a:sp3d/>
            </c:spPr>
          </c:dPt>
          <c:dPt>
            <c:idx val="3"/>
            <c:invertIfNegative val="0"/>
            <c:bubble3D val="0"/>
            <c:spPr>
              <a:solidFill>
                <a:schemeClr val="tx2">
                  <a:lumMod val="60000"/>
                  <a:lumOff val="40000"/>
                </a:schemeClr>
              </a:solidFill>
              <a:ln>
                <a:noFill/>
              </a:ln>
              <a:effectLst/>
              <a:sp3d/>
            </c:spPr>
          </c:dPt>
          <c:dPt>
            <c:idx val="4"/>
            <c:invertIfNegative val="0"/>
            <c:bubble3D val="0"/>
            <c:spPr>
              <a:solidFill>
                <a:schemeClr val="accent4">
                  <a:lumMod val="75000"/>
                </a:schemeClr>
              </a:solidFill>
              <a:ln>
                <a:noFill/>
              </a:ln>
              <a:effectLst/>
              <a:sp3d/>
            </c:spPr>
          </c:dPt>
          <c:cat>
            <c:strRef>
              <c:f>'GRAFICO POR SERVICIO'!$B$4:$B$8</c:f>
              <c:strCache>
                <c:ptCount val="5"/>
                <c:pt idx="0">
                  <c:v>Orientación Empresarios</c:v>
                </c:pt>
                <c:pt idx="1">
                  <c:v>Centro de Información</c:v>
                </c:pt>
                <c:pt idx="2">
                  <c:v>Contingentes</c:v>
                </c:pt>
                <c:pt idx="3">
                  <c:v>Certificados de Origen</c:v>
                </c:pt>
                <c:pt idx="4">
                  <c:v>Registros de empresas</c:v>
                </c:pt>
              </c:strCache>
            </c:strRef>
          </c:cat>
          <c:val>
            <c:numRef>
              <c:f>'GRAFICO POR SERVICIO'!$C$4:$C$8</c:f>
              <c:numCache>
                <c:formatCode>General</c:formatCode>
                <c:ptCount val="5"/>
                <c:pt idx="0">
                  <c:v>1327</c:v>
                </c:pt>
                <c:pt idx="1">
                  <c:v>795</c:v>
                </c:pt>
                <c:pt idx="2">
                  <c:v>321</c:v>
                </c:pt>
                <c:pt idx="3">
                  <c:v>444</c:v>
                </c:pt>
                <c:pt idx="4">
                  <c:v>115</c:v>
                </c:pt>
              </c:numCache>
            </c:numRef>
          </c:val>
        </c:ser>
        <c:dLbls>
          <c:showLegendKey val="0"/>
          <c:showVal val="0"/>
          <c:showCatName val="0"/>
          <c:showSerName val="0"/>
          <c:showPercent val="0"/>
          <c:showBubbleSize val="0"/>
        </c:dLbls>
        <c:gapWidth val="150"/>
        <c:shape val="box"/>
        <c:axId val="472559872"/>
        <c:axId val="472583952"/>
        <c:axId val="0"/>
      </c:bar3DChart>
      <c:catAx>
        <c:axId val="472559872"/>
        <c:scaling>
          <c:orientation val="minMax"/>
        </c:scaling>
        <c:delete val="0"/>
        <c:axPos val="b"/>
        <c:numFmt formatCode="General" sourceLinked="0"/>
        <c:majorTickMark val="none"/>
        <c:minorTickMark val="none"/>
        <c:tickLblPos val="nextTo"/>
        <c:spPr>
          <a:noFill/>
          <a:ln w="6350" cap="flat" cmpd="sng" algn="ctr">
            <a:solidFill>
              <a:schemeClr val="tx1">
                <a:tint val="75000"/>
              </a:schemeClr>
            </a:solidFill>
            <a:prstDash val="solid"/>
            <a:round/>
          </a:ln>
          <a:effectLst/>
        </c:spPr>
        <c:txPr>
          <a:bodyPr rot="-60000000" spcFirstLastPara="1" vertOverflow="ellipsis" vert="horz" wrap="square" anchor="ctr" anchorCtr="1"/>
          <a:lstStyle/>
          <a:p>
            <a:pPr>
              <a:defRPr sz="1000" b="0" i="0" u="none" strike="noStrike" kern="1200" baseline="0">
                <a:solidFill>
                  <a:schemeClr val="tx1"/>
                </a:solidFill>
                <a:latin typeface="+mn-lt"/>
                <a:ea typeface="+mn-ea"/>
                <a:cs typeface="+mn-cs"/>
              </a:defRPr>
            </a:pPr>
            <a:endParaRPr lang="es-CR"/>
          </a:p>
        </c:txPr>
        <c:crossAx val="472583952"/>
        <c:crosses val="autoZero"/>
        <c:auto val="1"/>
        <c:lblAlgn val="ctr"/>
        <c:lblOffset val="100"/>
        <c:noMultiLvlLbl val="0"/>
      </c:catAx>
      <c:valAx>
        <c:axId val="472583952"/>
        <c:scaling>
          <c:orientation val="minMax"/>
        </c:scaling>
        <c:delete val="0"/>
        <c:axPos val="l"/>
        <c:majorGridlines>
          <c:spPr>
            <a:ln w="6350" cap="flat" cmpd="sng" algn="ctr">
              <a:solidFill>
                <a:schemeClr val="tx1">
                  <a:tint val="75000"/>
                </a:schemeClr>
              </a:solidFill>
              <a:prstDash val="solid"/>
              <a:round/>
            </a:ln>
            <a:effectLst/>
          </c:spPr>
        </c:majorGridlines>
        <c:title>
          <c:tx>
            <c:rich>
              <a:bodyPr rot="-5400000" spcFirstLastPara="1" vertOverflow="ellipsis" vert="horz" wrap="square" anchor="ctr" anchorCtr="1"/>
              <a:lstStyle/>
              <a:p>
                <a:pPr>
                  <a:defRPr sz="900" b="1" i="0" u="none" strike="noStrike" kern="1200" baseline="0">
                    <a:solidFill>
                      <a:schemeClr val="tx1"/>
                    </a:solidFill>
                    <a:latin typeface="+mn-lt"/>
                    <a:ea typeface="+mn-ea"/>
                    <a:cs typeface="+mn-cs"/>
                  </a:defRPr>
                </a:pPr>
                <a:r>
                  <a:rPr lang="es-CR" sz="900"/>
                  <a:t>Cantidad de Usuarios </a:t>
                </a:r>
              </a:p>
            </c:rich>
          </c:tx>
          <c:overlay val="0"/>
          <c:spPr>
            <a:noFill/>
            <a:ln>
              <a:noFill/>
            </a:ln>
            <a:effectLst/>
          </c:spPr>
          <c:txPr>
            <a:bodyPr rot="-5400000" spcFirstLastPara="1" vertOverflow="ellipsis" vert="horz" wrap="square" anchor="ctr" anchorCtr="1"/>
            <a:lstStyle/>
            <a:p>
              <a:pPr>
                <a:defRPr sz="900" b="1" i="0" u="none" strike="noStrike" kern="1200" baseline="0">
                  <a:solidFill>
                    <a:schemeClr val="tx1"/>
                  </a:solidFill>
                  <a:latin typeface="+mn-lt"/>
                  <a:ea typeface="+mn-ea"/>
                  <a:cs typeface="+mn-cs"/>
                </a:defRPr>
              </a:pPr>
              <a:endParaRPr lang="es-CR"/>
            </a:p>
          </c:txPr>
        </c:title>
        <c:numFmt formatCode="General" sourceLinked="1"/>
        <c:majorTickMark val="none"/>
        <c:minorTickMark val="none"/>
        <c:tickLblPos val="nextTo"/>
        <c:spPr>
          <a:noFill/>
          <a:ln w="6350" cap="flat" cmpd="sng" algn="ctr">
            <a:solidFill>
              <a:schemeClr val="tx1">
                <a:tint val="75000"/>
              </a:schemeClr>
            </a:solidFill>
            <a:prstDash val="solid"/>
            <a:round/>
          </a:ln>
          <a:effectLst/>
        </c:spPr>
        <c:txPr>
          <a:bodyPr rot="-60000000" spcFirstLastPara="1" vertOverflow="ellipsis" vert="horz" wrap="square" anchor="ctr" anchorCtr="1"/>
          <a:lstStyle/>
          <a:p>
            <a:pPr>
              <a:defRPr sz="1100" b="0" i="0" u="none" strike="noStrike" kern="1200" baseline="0">
                <a:solidFill>
                  <a:schemeClr val="tx1"/>
                </a:solidFill>
                <a:latin typeface="+mn-lt"/>
                <a:ea typeface="+mn-ea"/>
                <a:cs typeface="+mn-cs"/>
              </a:defRPr>
            </a:pPr>
            <a:endParaRPr lang="es-CR"/>
          </a:p>
        </c:txPr>
        <c:crossAx val="472559872"/>
        <c:crosses val="autoZero"/>
        <c:crossBetween val="between"/>
      </c:valAx>
      <c:spPr>
        <a:noFill/>
        <a:ln>
          <a:noFill/>
        </a:ln>
        <a:effectLst/>
      </c:spPr>
    </c:plotArea>
    <c:legend>
      <c:legendPos val="r"/>
      <c:overlay val="0"/>
      <c:spPr>
        <a:noFill/>
        <a:ln>
          <a:noFill/>
        </a:ln>
        <a:effectLst/>
      </c:spPr>
      <c:txPr>
        <a:bodyPr rot="0" spcFirstLastPara="1" vertOverflow="ellipsis" vert="horz" wrap="square" anchor="ctr" anchorCtr="1"/>
        <a:lstStyle/>
        <a:p>
          <a:pPr>
            <a:defRPr sz="1050" b="0" i="0" u="none" strike="noStrike" kern="1200" baseline="0">
              <a:solidFill>
                <a:schemeClr val="tx1"/>
              </a:solidFill>
              <a:latin typeface="+mn-lt"/>
              <a:ea typeface="+mn-ea"/>
              <a:cs typeface="+mn-cs"/>
            </a:defRPr>
          </a:pPr>
          <a:endParaRPr lang="es-CR"/>
        </a:p>
      </c:txPr>
    </c:legend>
    <c:plotVisOnly val="1"/>
    <c:dispBlanksAs val="gap"/>
    <c:showDLblsOverMax val="0"/>
  </c:chart>
  <c:spPr>
    <a:solidFill>
      <a:schemeClr val="bg1"/>
    </a:solidFill>
    <a:ln w="9525" cap="flat" cmpd="sng" algn="ctr">
      <a:noFill/>
      <a:prstDash val="solid"/>
      <a:round/>
    </a:ln>
    <a:effectLst/>
  </c:spPr>
  <c:txPr>
    <a:bodyPr/>
    <a:lstStyle/>
    <a:p>
      <a:pPr>
        <a:defRPr sz="1200"/>
      </a:pPr>
      <a:endParaRPr lang="es-CR"/>
    </a:p>
  </c:txPr>
  <c:externalData r:id="rId3">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rot="0" spcFirstLastPara="1" vertOverflow="ellipsis" vert="horz" wrap="square" anchor="ctr" anchorCtr="1"/>
          <a:lstStyle/>
          <a:p>
            <a:pPr>
              <a:defRPr sz="1100" b="1" i="0" u="none" strike="noStrike" kern="1200" cap="all" baseline="0">
                <a:solidFill>
                  <a:sysClr val="windowText" lastClr="000000"/>
                </a:solidFill>
                <a:latin typeface="+mn-lt"/>
                <a:ea typeface="+mn-ea"/>
                <a:cs typeface="+mn-cs"/>
              </a:defRPr>
            </a:pPr>
            <a:r>
              <a:rPr lang="es-CR" sz="1100" cap="none">
                <a:solidFill>
                  <a:sysClr val="windowText" lastClr="000000"/>
                </a:solidFill>
              </a:rPr>
              <a:t>Gráfico N° 2 </a:t>
            </a:r>
          </a:p>
          <a:p>
            <a:pPr>
              <a:defRPr sz="1100">
                <a:solidFill>
                  <a:sysClr val="windowText" lastClr="000000"/>
                </a:solidFill>
              </a:defRPr>
            </a:pPr>
            <a:r>
              <a:rPr lang="es-CR" sz="1100" cap="none">
                <a:solidFill>
                  <a:sysClr val="windowText" lastClr="000000"/>
                </a:solidFill>
              </a:rPr>
              <a:t>Trámites recibidos según tipo de mecanismo a diciembre de 2015</a:t>
            </a:r>
          </a:p>
        </c:rich>
      </c:tx>
      <c:overlay val="0"/>
      <c:spPr>
        <a:noFill/>
        <a:ln>
          <a:noFill/>
        </a:ln>
        <a:effectLst/>
      </c:spPr>
      <c:txPr>
        <a:bodyPr rot="0" spcFirstLastPara="1" vertOverflow="ellipsis" vert="horz" wrap="square" anchor="ctr" anchorCtr="1"/>
        <a:lstStyle/>
        <a:p>
          <a:pPr>
            <a:defRPr sz="1100" b="1" i="0" u="none" strike="noStrike" kern="1200" cap="all" baseline="0">
              <a:solidFill>
                <a:sysClr val="windowText" lastClr="000000"/>
              </a:solidFill>
              <a:latin typeface="+mn-lt"/>
              <a:ea typeface="+mn-ea"/>
              <a:cs typeface="+mn-cs"/>
            </a:defRPr>
          </a:pPr>
          <a:endParaRPr lang="es-CR"/>
        </a:p>
      </c:txPr>
    </c:title>
    <c:autoTitleDeleted val="0"/>
    <c:view3D>
      <c:rotX val="30"/>
      <c:rotY val="0"/>
      <c:depthPercent val="100"/>
      <c:rAngAx val="0"/>
    </c:view3D>
    <c:floor>
      <c:thickness val="0"/>
      <c:spPr>
        <a:noFill/>
        <a:ln>
          <a:noFill/>
        </a:ln>
        <a:effectLst/>
        <a:sp3d/>
      </c:spPr>
    </c:floor>
    <c:sideWall>
      <c:thickness val="0"/>
      <c:spPr>
        <a:noFill/>
        <a:ln>
          <a:noFill/>
        </a:ln>
        <a:effectLst/>
        <a:sp3d/>
      </c:spPr>
    </c:sideWall>
    <c:backWall>
      <c:thickness val="0"/>
      <c:spPr>
        <a:noFill/>
        <a:ln>
          <a:noFill/>
        </a:ln>
        <a:effectLst/>
        <a:sp3d/>
      </c:spPr>
    </c:backWall>
    <c:plotArea>
      <c:layout/>
      <c:pie3DChart>
        <c:varyColors val="1"/>
        <c:ser>
          <c:idx val="0"/>
          <c:order val="0"/>
          <c:dPt>
            <c:idx val="0"/>
            <c:bubble3D val="0"/>
            <c:spPr>
              <a:solidFill>
                <a:schemeClr val="accent6"/>
              </a:solidFill>
              <a:ln>
                <a:noFill/>
              </a:ln>
              <a:effectLst>
                <a:outerShdw blurRad="88900" sx="102000" sy="102000" algn="ctr" rotWithShape="0">
                  <a:prstClr val="black">
                    <a:alpha val="10000"/>
                  </a:prstClr>
                </a:outerShdw>
              </a:effectLst>
              <a:scene3d>
                <a:camera prst="orthographicFront"/>
                <a:lightRig rig="threePt" dir="t"/>
              </a:scene3d>
              <a:sp3d>
                <a:bevelT w="127000" h="127000"/>
                <a:bevelB w="127000" h="127000"/>
              </a:sp3d>
            </c:spPr>
          </c:dPt>
          <c:dPt>
            <c:idx val="1"/>
            <c:bubble3D val="0"/>
            <c:spPr>
              <a:solidFill>
                <a:schemeClr val="accent5"/>
              </a:solidFill>
              <a:ln>
                <a:noFill/>
              </a:ln>
              <a:effectLst>
                <a:outerShdw blurRad="88900" sx="102000" sy="102000" algn="ctr" rotWithShape="0">
                  <a:prstClr val="black">
                    <a:alpha val="10000"/>
                  </a:prstClr>
                </a:outerShdw>
              </a:effectLst>
              <a:scene3d>
                <a:camera prst="orthographicFront"/>
                <a:lightRig rig="threePt" dir="t"/>
              </a:scene3d>
              <a:sp3d>
                <a:bevelT w="127000" h="127000"/>
                <a:bevelB w="127000" h="127000"/>
              </a:sp3d>
            </c:spPr>
          </c:dPt>
          <c:dPt>
            <c:idx val="2"/>
            <c:bubble3D val="0"/>
            <c:spPr>
              <a:solidFill>
                <a:srgbClr val="8064A2">
                  <a:lumMod val="75000"/>
                </a:srgbClr>
              </a:solidFill>
              <a:ln>
                <a:noFill/>
              </a:ln>
              <a:effectLst>
                <a:outerShdw blurRad="88900" sx="102000" sy="102000" algn="ctr" rotWithShape="0">
                  <a:prstClr val="black">
                    <a:alpha val="10000"/>
                  </a:prstClr>
                </a:outerShdw>
              </a:effectLst>
              <a:scene3d>
                <a:camera prst="orthographicFront"/>
                <a:lightRig rig="threePt" dir="t"/>
              </a:scene3d>
              <a:sp3d>
                <a:bevelT w="127000" h="127000"/>
                <a:bevelB w="127000" h="127000"/>
              </a:sp3d>
            </c:spPr>
          </c:dPt>
          <c:dPt>
            <c:idx val="3"/>
            <c:bubble3D val="0"/>
            <c:spPr>
              <a:solidFill>
                <a:srgbClr val="00B0F0"/>
              </a:solidFill>
              <a:ln>
                <a:noFill/>
              </a:ln>
              <a:effectLst>
                <a:outerShdw blurRad="88900" sx="102000" sy="102000" algn="ctr" rotWithShape="0">
                  <a:prstClr val="black">
                    <a:alpha val="10000"/>
                  </a:prstClr>
                </a:outerShdw>
              </a:effectLst>
              <a:scene3d>
                <a:camera prst="orthographicFront"/>
                <a:lightRig rig="threePt" dir="t"/>
              </a:scene3d>
              <a:sp3d>
                <a:bevelT w="127000" h="127000"/>
                <a:bevelB w="127000" h="127000"/>
              </a:sp3d>
            </c:spPr>
          </c:dPt>
          <c:dPt>
            <c:idx val="4"/>
            <c:bubble3D val="0"/>
            <c:spPr>
              <a:solidFill>
                <a:schemeClr val="accent5">
                  <a:lumMod val="60000"/>
                </a:schemeClr>
              </a:solidFill>
              <a:ln>
                <a:noFill/>
              </a:ln>
              <a:effectLst>
                <a:outerShdw blurRad="88900" sx="102000" sy="102000" algn="ctr" rotWithShape="0">
                  <a:prstClr val="black">
                    <a:alpha val="10000"/>
                  </a:prstClr>
                </a:outerShdw>
              </a:effectLst>
              <a:scene3d>
                <a:camera prst="orthographicFront"/>
                <a:lightRig rig="threePt" dir="t"/>
              </a:scene3d>
              <a:sp3d>
                <a:bevelT w="127000" h="127000"/>
                <a:bevelB w="127000" h="127000"/>
              </a:sp3d>
            </c:spPr>
          </c:dPt>
          <c:dPt>
            <c:idx val="5"/>
            <c:bubble3D val="0"/>
            <c:spPr>
              <a:solidFill>
                <a:srgbClr val="4BACC6">
                  <a:lumMod val="60000"/>
                  <a:lumOff val="40000"/>
                </a:srgbClr>
              </a:solidFill>
              <a:ln>
                <a:noFill/>
              </a:ln>
              <a:effectLst>
                <a:outerShdw blurRad="88900" sx="102000" sy="102000" algn="ctr" rotWithShape="0">
                  <a:prstClr val="black">
                    <a:alpha val="10000"/>
                  </a:prstClr>
                </a:outerShdw>
              </a:effectLst>
              <a:scene3d>
                <a:camera prst="orthographicFront"/>
                <a:lightRig rig="threePt" dir="t"/>
              </a:scene3d>
              <a:sp3d>
                <a:bevelT w="127000" h="127000"/>
                <a:bevelB w="127000" h="127000"/>
              </a:sp3d>
            </c:spPr>
          </c:dPt>
          <c:dLbls>
            <c:dLbl>
              <c:idx val="0"/>
              <c:delete val="1"/>
              <c:extLst>
                <c:ext xmlns:c15="http://schemas.microsoft.com/office/drawing/2012/chart" uri="{CE6537A1-D6FC-4f65-9D91-7224C49458BB}"/>
              </c:extLst>
            </c:dLbl>
            <c:dLbl>
              <c:idx val="1"/>
              <c:spPr>
                <a:noFill/>
                <a:ln>
                  <a:noFill/>
                </a:ln>
                <a:effectLst/>
              </c:spPr>
              <c:txPr>
                <a:bodyPr rot="0" spcFirstLastPara="1" vertOverflow="ellipsis" vert="horz" wrap="square" anchor="ctr" anchorCtr="1"/>
                <a:lstStyle/>
                <a:p>
                  <a:pPr>
                    <a:defRPr sz="1200" b="0" i="0" u="none" strike="noStrike" kern="1200" spc="0" baseline="0">
                      <a:solidFill>
                        <a:sysClr val="windowText" lastClr="000000"/>
                      </a:solidFill>
                      <a:latin typeface="+mn-lt"/>
                      <a:ea typeface="+mn-ea"/>
                      <a:cs typeface="+mn-cs"/>
                    </a:defRPr>
                  </a:pPr>
                  <a:endParaRPr lang="es-CR"/>
                </a:p>
              </c:txPr>
              <c:showLegendKey val="0"/>
              <c:showVal val="0"/>
              <c:showCatName val="0"/>
              <c:showSerName val="0"/>
              <c:showPercent val="1"/>
              <c:showBubbleSize val="0"/>
            </c:dLbl>
            <c:dLbl>
              <c:idx val="2"/>
              <c:spPr>
                <a:noFill/>
                <a:ln>
                  <a:noFill/>
                </a:ln>
                <a:effectLst/>
              </c:spPr>
              <c:txPr>
                <a:bodyPr rot="0" spcFirstLastPara="1" vertOverflow="ellipsis" vert="horz" wrap="square" anchor="ctr" anchorCtr="1"/>
                <a:lstStyle/>
                <a:p>
                  <a:pPr>
                    <a:defRPr sz="1200" b="0" i="0" u="none" strike="noStrike" kern="1200" spc="0" baseline="0">
                      <a:solidFill>
                        <a:sysClr val="windowText" lastClr="000000"/>
                      </a:solidFill>
                      <a:latin typeface="+mn-lt"/>
                      <a:ea typeface="+mn-ea"/>
                      <a:cs typeface="+mn-cs"/>
                    </a:defRPr>
                  </a:pPr>
                  <a:endParaRPr lang="es-CR"/>
                </a:p>
              </c:txPr>
              <c:showLegendKey val="0"/>
              <c:showVal val="0"/>
              <c:showCatName val="0"/>
              <c:showSerName val="0"/>
              <c:showPercent val="1"/>
              <c:showBubbleSize val="0"/>
            </c:dLbl>
            <c:dLbl>
              <c:idx val="3"/>
              <c:spPr>
                <a:noFill/>
                <a:ln>
                  <a:noFill/>
                </a:ln>
                <a:effectLst/>
              </c:spPr>
              <c:txPr>
                <a:bodyPr rot="0" spcFirstLastPara="1" vertOverflow="ellipsis" vert="horz" wrap="square" anchor="ctr" anchorCtr="1"/>
                <a:lstStyle/>
                <a:p>
                  <a:pPr>
                    <a:defRPr sz="1200" b="0" i="0" u="none" strike="noStrike" kern="1200" spc="0" baseline="0">
                      <a:solidFill>
                        <a:sysClr val="windowText" lastClr="000000"/>
                      </a:solidFill>
                      <a:latin typeface="+mn-lt"/>
                      <a:ea typeface="+mn-ea"/>
                      <a:cs typeface="+mn-cs"/>
                    </a:defRPr>
                  </a:pPr>
                  <a:endParaRPr lang="es-CR"/>
                </a:p>
              </c:txPr>
              <c:showLegendKey val="0"/>
              <c:showVal val="0"/>
              <c:showCatName val="0"/>
              <c:showSerName val="0"/>
              <c:showPercent val="1"/>
              <c:showBubbleSize val="0"/>
            </c:dLbl>
            <c:dLbl>
              <c:idx val="4"/>
              <c:layout>
                <c:manualLayout>
                  <c:x val="2.3391992085228179E-2"/>
                  <c:y val="3.7217478170193177E-3"/>
                </c:manualLayout>
              </c:layout>
              <c:spPr>
                <a:noFill/>
                <a:ln>
                  <a:noFill/>
                </a:ln>
                <a:effectLst/>
              </c:spPr>
              <c:txPr>
                <a:bodyPr rot="0" spcFirstLastPara="1" vertOverflow="ellipsis" vert="horz" wrap="square" anchor="ctr" anchorCtr="1"/>
                <a:lstStyle/>
                <a:p>
                  <a:pPr>
                    <a:defRPr sz="1200" b="0" i="0" u="none" strike="noStrike" kern="1200" spc="0" baseline="0">
                      <a:solidFill>
                        <a:sysClr val="windowText" lastClr="000000"/>
                      </a:solidFill>
                      <a:latin typeface="+mn-lt"/>
                      <a:ea typeface="+mn-ea"/>
                      <a:cs typeface="+mn-cs"/>
                    </a:defRPr>
                  </a:pPr>
                  <a:endParaRPr lang="es-CR"/>
                </a:p>
              </c:txPr>
              <c:showLegendKey val="0"/>
              <c:showVal val="0"/>
              <c:showCatName val="0"/>
              <c:showSerName val="0"/>
              <c:showPercent val="1"/>
              <c:showBubbleSize val="0"/>
              <c:extLst>
                <c:ext xmlns:c15="http://schemas.microsoft.com/office/drawing/2012/chart" uri="{CE6537A1-D6FC-4f65-9D91-7224C49458BB}">
                  <c15:layout>
                    <c:manualLayout>
                      <c:w val="5.4805038372240128E-2"/>
                      <c:h val="4.5262168061838547E-2"/>
                    </c:manualLayout>
                  </c15:layout>
                </c:ext>
              </c:extLst>
            </c:dLbl>
            <c:dLbl>
              <c:idx val="5"/>
              <c:layout>
                <c:manualLayout>
                  <c:x val="4.0907552034610745E-2"/>
                  <c:y val="-6.6201251436206364E-3"/>
                </c:manualLayout>
              </c:layout>
              <c:spPr>
                <a:noFill/>
                <a:ln>
                  <a:noFill/>
                </a:ln>
                <a:effectLst/>
              </c:spPr>
              <c:txPr>
                <a:bodyPr rot="0" spcFirstLastPara="1" vertOverflow="ellipsis" vert="horz" wrap="square" anchor="ctr" anchorCtr="1"/>
                <a:lstStyle/>
                <a:p>
                  <a:pPr>
                    <a:defRPr sz="1200" b="0" i="0" u="none" strike="noStrike" kern="1200" spc="0" baseline="0">
                      <a:solidFill>
                        <a:sysClr val="windowText" lastClr="000000"/>
                      </a:solidFill>
                      <a:latin typeface="+mn-lt"/>
                      <a:ea typeface="+mn-ea"/>
                      <a:cs typeface="+mn-cs"/>
                    </a:defRPr>
                  </a:pPr>
                  <a:endParaRPr lang="es-CR"/>
                </a:p>
              </c:txPr>
              <c:showLegendKey val="0"/>
              <c:showVal val="0"/>
              <c:showCatName val="0"/>
              <c:showSerName val="0"/>
              <c:showPercent val="1"/>
              <c:showBubbleSize val="0"/>
              <c:extLst>
                <c:ext xmlns:c15="http://schemas.microsoft.com/office/drawing/2012/chart" uri="{CE6537A1-D6FC-4f65-9D91-7224C49458BB}"/>
              </c:extLst>
            </c:dLbl>
            <c:spPr>
              <a:noFill/>
              <a:ln>
                <a:noFill/>
              </a:ln>
              <a:effectLst/>
            </c:spPr>
            <c:txPr>
              <a:bodyPr rot="0" spcFirstLastPara="1" vertOverflow="ellipsis" vert="horz" wrap="square" anchor="ctr" anchorCtr="1"/>
              <a:lstStyle/>
              <a:p>
                <a:pPr>
                  <a:defRPr sz="1200" b="0" i="0" u="none" strike="noStrike" kern="1200" spc="0" baseline="0">
                    <a:solidFill>
                      <a:sysClr val="windowText" lastClr="000000"/>
                    </a:solidFill>
                    <a:latin typeface="+mn-lt"/>
                    <a:ea typeface="+mn-ea"/>
                    <a:cs typeface="+mn-cs"/>
                  </a:defRPr>
                </a:pPr>
                <a:endParaRPr lang="es-CR"/>
              </a:p>
            </c:txPr>
            <c:showLegendKey val="0"/>
            <c:showVal val="0"/>
            <c:showCatName val="0"/>
            <c:showSerName val="0"/>
            <c:showPercent val="1"/>
            <c:showBubbleSize val="0"/>
            <c:showLeaderLines val="1"/>
            <c:leaderLines>
              <c:spPr>
                <a:ln w="9525" cap="flat" cmpd="sng" algn="ctr">
                  <a:solidFill>
                    <a:schemeClr val="tx1">
                      <a:lumMod val="35000"/>
                      <a:lumOff val="65000"/>
                    </a:schemeClr>
                  </a:solidFill>
                  <a:round/>
                </a:ln>
                <a:effectLst/>
              </c:spPr>
            </c:leaderLines>
            <c:extLst>
              <c:ext xmlns:c15="http://schemas.microsoft.com/office/drawing/2012/chart" uri="{CE6537A1-D6FC-4f65-9D91-7224C49458BB}"/>
            </c:extLst>
          </c:dLbls>
          <c:cat>
            <c:strRef>
              <c:f>('GRAFICO PROCESAMIENTO DATOS'!$B$17:$B$21,'GRAFICO PROCESAMIENTO DATOS'!$B$22)</c:f>
              <c:strCache>
                <c:ptCount val="6"/>
                <c:pt idx="0">
                  <c:v>CIS</c:v>
                </c:pt>
                <c:pt idx="1">
                  <c:v>SAT</c:v>
                </c:pt>
                <c:pt idx="2">
                  <c:v>GEDI</c:v>
                </c:pt>
                <c:pt idx="3">
                  <c:v>PEP</c:v>
                </c:pt>
                <c:pt idx="4">
                  <c:v>Facebook</c:v>
                </c:pt>
                <c:pt idx="5">
                  <c:v>Ventanilla</c:v>
                </c:pt>
              </c:strCache>
            </c:strRef>
          </c:cat>
          <c:val>
            <c:numRef>
              <c:f>('GRAFICO PROCESAMIENTO DATOS'!$D$17:$D$21,'GRAFICO PROCESAMIENTO DATOS'!$D$22)</c:f>
              <c:numCache>
                <c:formatCode>0%</c:formatCode>
                <c:ptCount val="6"/>
                <c:pt idx="0">
                  <c:v>0</c:v>
                </c:pt>
                <c:pt idx="1">
                  <c:v>0.46035976015989338</c:v>
                </c:pt>
                <c:pt idx="2">
                  <c:v>8.1945369753497671E-2</c:v>
                </c:pt>
                <c:pt idx="3">
                  <c:v>0.40839440373084612</c:v>
                </c:pt>
                <c:pt idx="4">
                  <c:v>1.0992671552298468E-2</c:v>
                </c:pt>
                <c:pt idx="5">
                  <c:v>3.8307794803464357E-2</c:v>
                </c:pt>
              </c:numCache>
            </c:numRef>
          </c:val>
        </c:ser>
        <c:dLbls>
          <c:showLegendKey val="0"/>
          <c:showVal val="0"/>
          <c:showCatName val="0"/>
          <c:showSerName val="0"/>
          <c:showPercent val="1"/>
          <c:showBubbleSize val="0"/>
          <c:showLeaderLines val="1"/>
        </c:dLbls>
      </c:pie3DChart>
      <c:spPr>
        <a:noFill/>
        <a:ln>
          <a:noFill/>
        </a:ln>
        <a:effectLst/>
      </c:spPr>
    </c:plotArea>
    <c:legend>
      <c:legendPos val="r"/>
      <c:overlay val="0"/>
      <c:spPr>
        <a:noFill/>
        <a:ln>
          <a:noFill/>
        </a:ln>
        <a:effectLst/>
      </c:spPr>
      <c:txPr>
        <a:bodyPr rot="0" spcFirstLastPara="1" vertOverflow="ellipsis" vert="horz" wrap="square" anchor="ctr" anchorCtr="1"/>
        <a:lstStyle/>
        <a:p>
          <a:pPr>
            <a:defRPr sz="1200" b="0" i="0" u="none" strike="noStrike" kern="1200" baseline="0">
              <a:solidFill>
                <a:sysClr val="windowText" lastClr="000000"/>
              </a:solidFill>
              <a:latin typeface="+mn-lt"/>
              <a:ea typeface="+mn-ea"/>
              <a:cs typeface="+mn-cs"/>
            </a:defRPr>
          </a:pPr>
          <a:endParaRPr lang="es-CR"/>
        </a:p>
      </c:txPr>
    </c:legend>
    <c:plotVisOnly val="1"/>
    <c:dispBlanksAs val="gap"/>
    <c:showDLblsOverMax val="0"/>
  </c:chart>
  <c:spPr>
    <a:solidFill>
      <a:schemeClr val="bg1"/>
    </a:solidFill>
    <a:ln w="9525" cap="flat" cmpd="sng" algn="ctr">
      <a:noFill/>
      <a:round/>
    </a:ln>
    <a:effectLst/>
  </c:spPr>
  <c:txPr>
    <a:bodyPr/>
    <a:lstStyle/>
    <a:p>
      <a:pPr>
        <a:defRPr sz="1200"/>
      </a:pPr>
      <a:endParaRPr lang="es-CR"/>
    </a:p>
  </c:txPr>
  <c:externalData r:id="rId4">
    <c:autoUpdate val="0"/>
  </c:externalData>
</c:chartSpace>
</file>

<file path=word/charts/chart3.xml><?xml version="1.0" encoding="utf-8"?>
<c:chartSpace xmlns:c="http://schemas.openxmlformats.org/drawingml/2006/chart" xmlns:a="http://schemas.openxmlformats.org/drawingml/2006/main" xmlns:r="http://schemas.openxmlformats.org/officeDocument/2006/relationships">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200" b="0" i="0" u="none" strike="noStrike" kern="1200" spc="0" baseline="0">
                <a:solidFill>
                  <a:sysClr val="windowText" lastClr="000000"/>
                </a:solidFill>
                <a:latin typeface="+mn-lt"/>
                <a:ea typeface="+mn-ea"/>
                <a:cs typeface="+mn-cs"/>
              </a:defRPr>
            </a:pPr>
            <a:r>
              <a:rPr lang="es-CR" sz="1200" b="1" i="0" u="none" strike="noStrike" baseline="0">
                <a:effectLst/>
              </a:rPr>
              <a:t>Grafico N° 3</a:t>
            </a:r>
          </a:p>
          <a:p>
            <a:pPr>
              <a:defRPr sz="1200"/>
            </a:pPr>
            <a:r>
              <a:rPr lang="es-CR" sz="1200" b="1" i="0" u="none" strike="noStrike" baseline="0">
                <a:effectLst/>
              </a:rPr>
              <a:t>Total de consultas atendidas por el GEDI según medio utilizado por mes a diciembre 2015</a:t>
            </a:r>
            <a:endParaRPr lang="es-CR" sz="1200"/>
          </a:p>
        </c:rich>
      </c:tx>
      <c:overlay val="0"/>
      <c:spPr>
        <a:noFill/>
        <a:ln>
          <a:noFill/>
        </a:ln>
        <a:effectLst/>
      </c:spPr>
      <c:txPr>
        <a:bodyPr rot="0" spcFirstLastPara="1" vertOverflow="ellipsis" vert="horz" wrap="square" anchor="ctr" anchorCtr="1"/>
        <a:lstStyle/>
        <a:p>
          <a:pPr>
            <a:defRPr sz="1200" b="0" i="0" u="none" strike="noStrike" kern="1200" spc="0" baseline="0">
              <a:solidFill>
                <a:sysClr val="windowText" lastClr="000000"/>
              </a:solidFill>
              <a:latin typeface="+mn-lt"/>
              <a:ea typeface="+mn-ea"/>
              <a:cs typeface="+mn-cs"/>
            </a:defRPr>
          </a:pPr>
          <a:endParaRPr lang="es-CR"/>
        </a:p>
      </c:txPr>
    </c:title>
    <c:autoTitleDeleted val="0"/>
    <c:plotArea>
      <c:layout>
        <c:manualLayout>
          <c:layoutTarget val="inner"/>
          <c:xMode val="edge"/>
          <c:yMode val="edge"/>
          <c:x val="0.14024999618753275"/>
          <c:y val="0.2378358347229943"/>
          <c:w val="0.83607881810125573"/>
          <c:h val="0.48974422944213686"/>
        </c:manualLayout>
      </c:layout>
      <c:barChart>
        <c:barDir val="col"/>
        <c:grouping val="clustered"/>
        <c:varyColors val="0"/>
        <c:ser>
          <c:idx val="0"/>
          <c:order val="0"/>
          <c:tx>
            <c:strRef>
              <c:f>'GRAFICO POR FORO SEGUN GEDI'!$M$11</c:f>
              <c:strCache>
                <c:ptCount val="1"/>
                <c:pt idx="0">
                  <c:v>Correo Electrónico </c:v>
                </c:pt>
              </c:strCache>
            </c:strRef>
          </c:tx>
          <c:spPr>
            <a:solidFill>
              <a:srgbClr val="66FFFF"/>
            </a:solidFill>
            <a:ln>
              <a:noFill/>
            </a:ln>
            <a:effectLst/>
          </c:spPr>
          <c:invertIfNegative val="0"/>
          <c:cat>
            <c:strRef>
              <c:f>'GRAFICO POR FORO SEGUN GEDI'!$N$10:$Y$10</c:f>
              <c:strCache>
                <c:ptCount val="12"/>
                <c:pt idx="0">
                  <c:v>Enero </c:v>
                </c:pt>
                <c:pt idx="1">
                  <c:v>Febrero</c:v>
                </c:pt>
                <c:pt idx="2">
                  <c:v>Marzo</c:v>
                </c:pt>
                <c:pt idx="3">
                  <c:v>Abril</c:v>
                </c:pt>
                <c:pt idx="4">
                  <c:v>Mayo</c:v>
                </c:pt>
                <c:pt idx="5">
                  <c:v>Junio</c:v>
                </c:pt>
                <c:pt idx="6">
                  <c:v>Julio</c:v>
                </c:pt>
                <c:pt idx="7">
                  <c:v>Agosto</c:v>
                </c:pt>
                <c:pt idx="8">
                  <c:v>Septiembre</c:v>
                </c:pt>
                <c:pt idx="9">
                  <c:v>Octubre</c:v>
                </c:pt>
                <c:pt idx="10">
                  <c:v>Noviembre</c:v>
                </c:pt>
                <c:pt idx="11">
                  <c:v>Diciembre</c:v>
                </c:pt>
              </c:strCache>
            </c:strRef>
          </c:cat>
          <c:val>
            <c:numRef>
              <c:f>'GRAFICO POR FORO SEGUN GEDI'!$N$11:$Y$11</c:f>
              <c:numCache>
                <c:formatCode>General</c:formatCode>
                <c:ptCount val="12"/>
                <c:pt idx="0">
                  <c:v>15</c:v>
                </c:pt>
                <c:pt idx="1">
                  <c:v>19</c:v>
                </c:pt>
                <c:pt idx="2">
                  <c:v>14</c:v>
                </c:pt>
                <c:pt idx="3">
                  <c:v>18</c:v>
                </c:pt>
                <c:pt idx="4">
                  <c:v>20</c:v>
                </c:pt>
                <c:pt idx="5">
                  <c:v>22</c:v>
                </c:pt>
                <c:pt idx="6">
                  <c:v>26</c:v>
                </c:pt>
                <c:pt idx="7">
                  <c:v>19</c:v>
                </c:pt>
                <c:pt idx="8">
                  <c:v>15</c:v>
                </c:pt>
                <c:pt idx="9">
                  <c:v>18</c:v>
                </c:pt>
                <c:pt idx="10">
                  <c:v>14</c:v>
                </c:pt>
                <c:pt idx="11">
                  <c:v>4</c:v>
                </c:pt>
              </c:numCache>
            </c:numRef>
          </c:val>
        </c:ser>
        <c:ser>
          <c:idx val="1"/>
          <c:order val="1"/>
          <c:tx>
            <c:strRef>
              <c:f>'GRAFICO POR FORO SEGUN GEDI'!$M$12</c:f>
              <c:strCache>
                <c:ptCount val="1"/>
                <c:pt idx="0">
                  <c:v>Presencial o Física</c:v>
                </c:pt>
              </c:strCache>
            </c:strRef>
          </c:tx>
          <c:spPr>
            <a:solidFill>
              <a:srgbClr val="92D050"/>
            </a:solidFill>
            <a:ln>
              <a:noFill/>
            </a:ln>
            <a:effectLst/>
          </c:spPr>
          <c:invertIfNegative val="0"/>
          <c:cat>
            <c:strRef>
              <c:f>'GRAFICO POR FORO SEGUN GEDI'!$N$10:$Y$10</c:f>
              <c:strCache>
                <c:ptCount val="12"/>
                <c:pt idx="0">
                  <c:v>Enero </c:v>
                </c:pt>
                <c:pt idx="1">
                  <c:v>Febrero</c:v>
                </c:pt>
                <c:pt idx="2">
                  <c:v>Marzo</c:v>
                </c:pt>
                <c:pt idx="3">
                  <c:v>Abril</c:v>
                </c:pt>
                <c:pt idx="4">
                  <c:v>Mayo</c:v>
                </c:pt>
                <c:pt idx="5">
                  <c:v>Junio</c:v>
                </c:pt>
                <c:pt idx="6">
                  <c:v>Julio</c:v>
                </c:pt>
                <c:pt idx="7">
                  <c:v>Agosto</c:v>
                </c:pt>
                <c:pt idx="8">
                  <c:v>Septiembre</c:v>
                </c:pt>
                <c:pt idx="9">
                  <c:v>Octubre</c:v>
                </c:pt>
                <c:pt idx="10">
                  <c:v>Noviembre</c:v>
                </c:pt>
                <c:pt idx="11">
                  <c:v>Diciembre</c:v>
                </c:pt>
              </c:strCache>
            </c:strRef>
          </c:cat>
          <c:val>
            <c:numRef>
              <c:f>'GRAFICO POR FORO SEGUN GEDI'!$N$12:$Y$12</c:f>
              <c:numCache>
                <c:formatCode>General</c:formatCode>
                <c:ptCount val="12"/>
                <c:pt idx="0">
                  <c:v>0</c:v>
                </c:pt>
                <c:pt idx="1">
                  <c:v>0</c:v>
                </c:pt>
                <c:pt idx="2">
                  <c:v>3</c:v>
                </c:pt>
                <c:pt idx="3">
                  <c:v>1</c:v>
                </c:pt>
                <c:pt idx="4">
                  <c:v>7</c:v>
                </c:pt>
                <c:pt idx="5">
                  <c:v>4</c:v>
                </c:pt>
                <c:pt idx="6">
                  <c:v>1</c:v>
                </c:pt>
                <c:pt idx="7">
                  <c:v>1</c:v>
                </c:pt>
                <c:pt idx="8">
                  <c:v>4</c:v>
                </c:pt>
                <c:pt idx="9">
                  <c:v>0</c:v>
                </c:pt>
                <c:pt idx="10">
                  <c:v>0</c:v>
                </c:pt>
                <c:pt idx="11">
                  <c:v>0</c:v>
                </c:pt>
              </c:numCache>
            </c:numRef>
          </c:val>
        </c:ser>
        <c:ser>
          <c:idx val="2"/>
          <c:order val="2"/>
          <c:tx>
            <c:strRef>
              <c:f>'GRAFICO POR FORO SEGUN GEDI'!$M$13</c:f>
              <c:strCache>
                <c:ptCount val="1"/>
                <c:pt idx="0">
                  <c:v>Telefónica</c:v>
                </c:pt>
              </c:strCache>
            </c:strRef>
          </c:tx>
          <c:spPr>
            <a:solidFill>
              <a:srgbClr val="7030A0"/>
            </a:solidFill>
            <a:ln>
              <a:noFill/>
            </a:ln>
            <a:effectLst/>
          </c:spPr>
          <c:invertIfNegative val="0"/>
          <c:cat>
            <c:strRef>
              <c:f>'GRAFICO POR FORO SEGUN GEDI'!$N$10:$Y$10</c:f>
              <c:strCache>
                <c:ptCount val="12"/>
                <c:pt idx="0">
                  <c:v>Enero </c:v>
                </c:pt>
                <c:pt idx="1">
                  <c:v>Febrero</c:v>
                </c:pt>
                <c:pt idx="2">
                  <c:v>Marzo</c:v>
                </c:pt>
                <c:pt idx="3">
                  <c:v>Abril</c:v>
                </c:pt>
                <c:pt idx="4">
                  <c:v>Mayo</c:v>
                </c:pt>
                <c:pt idx="5">
                  <c:v>Junio</c:v>
                </c:pt>
                <c:pt idx="6">
                  <c:v>Julio</c:v>
                </c:pt>
                <c:pt idx="7">
                  <c:v>Agosto</c:v>
                </c:pt>
                <c:pt idx="8">
                  <c:v>Septiembre</c:v>
                </c:pt>
                <c:pt idx="9">
                  <c:v>Octubre</c:v>
                </c:pt>
                <c:pt idx="10">
                  <c:v>Noviembre</c:v>
                </c:pt>
                <c:pt idx="11">
                  <c:v>Diciembre</c:v>
                </c:pt>
              </c:strCache>
            </c:strRef>
          </c:cat>
          <c:val>
            <c:numRef>
              <c:f>'GRAFICO POR FORO SEGUN GEDI'!$N$13:$Y$13</c:f>
              <c:numCache>
                <c:formatCode>General</c:formatCode>
                <c:ptCount val="12"/>
                <c:pt idx="0">
                  <c:v>1</c:v>
                </c:pt>
                <c:pt idx="1">
                  <c:v>1</c:v>
                </c:pt>
                <c:pt idx="2">
                  <c:v>1</c:v>
                </c:pt>
                <c:pt idx="3">
                  <c:v>1</c:v>
                </c:pt>
                <c:pt idx="4">
                  <c:v>3</c:v>
                </c:pt>
                <c:pt idx="5">
                  <c:v>2</c:v>
                </c:pt>
                <c:pt idx="6">
                  <c:v>1</c:v>
                </c:pt>
                <c:pt idx="7">
                  <c:v>4</c:v>
                </c:pt>
                <c:pt idx="8">
                  <c:v>1</c:v>
                </c:pt>
                <c:pt idx="9">
                  <c:v>3</c:v>
                </c:pt>
                <c:pt idx="10">
                  <c:v>1</c:v>
                </c:pt>
                <c:pt idx="11">
                  <c:v>2</c:v>
                </c:pt>
              </c:numCache>
            </c:numRef>
          </c:val>
        </c:ser>
        <c:dLbls>
          <c:showLegendKey val="0"/>
          <c:showVal val="0"/>
          <c:showCatName val="0"/>
          <c:showSerName val="0"/>
          <c:showPercent val="0"/>
          <c:showBubbleSize val="0"/>
        </c:dLbls>
        <c:gapWidth val="219"/>
        <c:overlap val="-27"/>
        <c:axId val="474114784"/>
        <c:axId val="439277488"/>
      </c:barChart>
      <c:catAx>
        <c:axId val="474114784"/>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1050" b="0" i="0" u="none" strike="noStrike" kern="1200" baseline="0">
                <a:solidFill>
                  <a:sysClr val="windowText" lastClr="000000"/>
                </a:solidFill>
                <a:latin typeface="+mn-lt"/>
                <a:ea typeface="+mn-ea"/>
                <a:cs typeface="+mn-cs"/>
              </a:defRPr>
            </a:pPr>
            <a:endParaRPr lang="es-CR"/>
          </a:p>
        </c:txPr>
        <c:crossAx val="439277488"/>
        <c:crosses val="autoZero"/>
        <c:auto val="1"/>
        <c:lblAlgn val="ctr"/>
        <c:lblOffset val="100"/>
        <c:noMultiLvlLbl val="0"/>
      </c:catAx>
      <c:valAx>
        <c:axId val="439277488"/>
        <c:scaling>
          <c:orientation val="minMax"/>
        </c:scaling>
        <c:delete val="0"/>
        <c:axPos val="l"/>
        <c:majorGridlines>
          <c:spPr>
            <a:ln w="9525" cap="flat" cmpd="sng" algn="ctr">
              <a:solidFill>
                <a:schemeClr val="tx1">
                  <a:lumMod val="15000"/>
                  <a:lumOff val="85000"/>
                </a:schemeClr>
              </a:solidFill>
              <a:round/>
            </a:ln>
            <a:effectLst/>
          </c:spPr>
        </c:majorGridlines>
        <c:title>
          <c:tx>
            <c:rich>
              <a:bodyPr rot="-5400000" spcFirstLastPara="1" vertOverflow="ellipsis" vert="horz" wrap="square" anchor="ctr" anchorCtr="1"/>
              <a:lstStyle/>
              <a:p>
                <a:pPr>
                  <a:defRPr sz="1200" b="0" i="0" u="none" strike="noStrike" kern="1200" baseline="0">
                    <a:solidFill>
                      <a:sysClr val="windowText" lastClr="000000"/>
                    </a:solidFill>
                    <a:latin typeface="+mn-lt"/>
                    <a:ea typeface="+mn-ea"/>
                    <a:cs typeface="+mn-cs"/>
                  </a:defRPr>
                </a:pPr>
                <a:r>
                  <a:rPr lang="es-CR" sz="1200" b="0"/>
                  <a:t>Cantidad de Consultas</a:t>
                </a:r>
              </a:p>
            </c:rich>
          </c:tx>
          <c:layout>
            <c:manualLayout>
              <c:xMode val="edge"/>
              <c:yMode val="edge"/>
              <c:x val="4.5190445448676564E-2"/>
              <c:y val="0.30401608359266374"/>
            </c:manualLayout>
          </c:layout>
          <c:overlay val="0"/>
          <c:spPr>
            <a:noFill/>
            <a:ln>
              <a:noFill/>
            </a:ln>
            <a:effectLst/>
          </c:spPr>
          <c:txPr>
            <a:bodyPr rot="-5400000" spcFirstLastPara="1" vertOverflow="ellipsis" vert="horz" wrap="square" anchor="ctr" anchorCtr="1"/>
            <a:lstStyle/>
            <a:p>
              <a:pPr>
                <a:defRPr sz="1200" b="0" i="0" u="none" strike="noStrike" kern="1200" baseline="0">
                  <a:solidFill>
                    <a:sysClr val="windowText" lastClr="000000"/>
                  </a:solidFill>
                  <a:latin typeface="+mn-lt"/>
                  <a:ea typeface="+mn-ea"/>
                  <a:cs typeface="+mn-cs"/>
                </a:defRPr>
              </a:pPr>
              <a:endParaRPr lang="es-CR"/>
            </a:p>
          </c:txPr>
        </c:title>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ysClr val="windowText" lastClr="000000"/>
                </a:solidFill>
                <a:latin typeface="+mn-lt"/>
                <a:ea typeface="+mn-ea"/>
                <a:cs typeface="+mn-cs"/>
              </a:defRPr>
            </a:pPr>
            <a:endParaRPr lang="es-CR"/>
          </a:p>
        </c:txPr>
        <c:crossAx val="474114784"/>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1000" b="0" i="0" u="none" strike="noStrike" kern="1200" baseline="0">
              <a:solidFill>
                <a:sysClr val="windowText" lastClr="000000"/>
              </a:solidFill>
              <a:latin typeface="+mn-lt"/>
              <a:ea typeface="+mn-ea"/>
              <a:cs typeface="+mn-cs"/>
            </a:defRPr>
          </a:pPr>
          <a:endParaRPr lang="es-CR"/>
        </a:p>
      </c:txPr>
    </c:legend>
    <c:plotVisOnly val="1"/>
    <c:dispBlanksAs val="gap"/>
    <c:showDLblsOverMax val="0"/>
  </c:chart>
  <c:spPr>
    <a:solidFill>
      <a:schemeClr val="bg1"/>
    </a:solidFill>
    <a:ln w="9525" cap="flat" cmpd="sng" algn="ctr">
      <a:noFill/>
      <a:round/>
    </a:ln>
    <a:effectLst/>
  </c:spPr>
  <c:txPr>
    <a:bodyPr/>
    <a:lstStyle/>
    <a:p>
      <a:pPr>
        <a:defRPr>
          <a:solidFill>
            <a:sysClr val="windowText" lastClr="000000"/>
          </a:solidFill>
        </a:defRPr>
      </a:pPr>
      <a:endParaRPr lang="es-CR"/>
    </a:p>
  </c:txPr>
  <c:externalData r:id="rId3">
    <c:autoUpdate val="0"/>
  </c:externalData>
</c:chartSpace>
</file>

<file path=word/charts/chart4.xml><?xml version="1.0" encoding="utf-8"?>
<c:chartSpace xmlns:c="http://schemas.openxmlformats.org/drawingml/2006/chart" xmlns:a="http://schemas.openxmlformats.org/drawingml/2006/main" xmlns:r="http://schemas.openxmlformats.org/officeDocument/2006/relationships">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pivotSource>
    <c:name>[procesamiento datos CIS-2015 (con correos electrónicos).xlsx]GRAFICO POR FORO SEGÚN SAT!Tabla dinámica9</c:name>
    <c:fmtId val="-1"/>
  </c:pivotSource>
  <c:chart>
    <c:title>
      <c:tx>
        <c:rich>
          <a:bodyPr rot="0" spcFirstLastPara="1" vertOverflow="ellipsis" vert="horz" wrap="square" anchor="ctr" anchorCtr="1"/>
          <a:lstStyle/>
          <a:p>
            <a:pPr>
              <a:defRPr sz="1100" b="1" i="0" u="none" strike="noStrike" kern="1200" spc="0" baseline="0">
                <a:solidFill>
                  <a:schemeClr val="tx1">
                    <a:lumMod val="65000"/>
                    <a:lumOff val="35000"/>
                  </a:schemeClr>
                </a:solidFill>
                <a:latin typeface="+mn-lt"/>
                <a:ea typeface="+mn-ea"/>
                <a:cs typeface="+mn-cs"/>
              </a:defRPr>
            </a:pPr>
            <a:r>
              <a:rPr lang="es-CR" sz="1200" b="1">
                <a:solidFill>
                  <a:sysClr val="windowText" lastClr="000000"/>
                </a:solidFill>
                <a:latin typeface="+mn-lt"/>
              </a:rPr>
              <a:t>Gráfico</a:t>
            </a:r>
            <a:r>
              <a:rPr lang="es-CR" sz="1200" b="1" baseline="0">
                <a:solidFill>
                  <a:sysClr val="windowText" lastClr="000000"/>
                </a:solidFill>
                <a:latin typeface="+mn-lt"/>
              </a:rPr>
              <a:t> N° 4</a:t>
            </a:r>
          </a:p>
          <a:p>
            <a:pPr>
              <a:defRPr sz="1100" b="1"/>
            </a:pPr>
            <a:r>
              <a:rPr lang="es-CR" sz="1200" b="1" baseline="0">
                <a:solidFill>
                  <a:sysClr val="windowText" lastClr="000000"/>
                </a:solidFill>
                <a:latin typeface="+mn-lt"/>
              </a:rPr>
              <a:t>Total de consultas mensuales registradas en le  SAT según tema a diciembre 2015</a:t>
            </a:r>
            <a:endParaRPr lang="es-CR" sz="1200" b="1">
              <a:solidFill>
                <a:sysClr val="windowText" lastClr="000000"/>
              </a:solidFill>
              <a:latin typeface="+mn-lt"/>
            </a:endParaRPr>
          </a:p>
        </c:rich>
      </c:tx>
      <c:layout>
        <c:manualLayout>
          <c:xMode val="edge"/>
          <c:yMode val="edge"/>
          <c:x val="0.13183046943350832"/>
          <c:y val="2.1645021645021644E-2"/>
        </c:manualLayout>
      </c:layout>
      <c:overlay val="0"/>
      <c:spPr>
        <a:noFill/>
        <a:ln>
          <a:noFill/>
        </a:ln>
        <a:effectLst/>
      </c:spPr>
      <c:txPr>
        <a:bodyPr rot="0" spcFirstLastPara="1" vertOverflow="ellipsis" vert="horz" wrap="square" anchor="ctr" anchorCtr="1"/>
        <a:lstStyle/>
        <a:p>
          <a:pPr>
            <a:defRPr sz="1100" b="1" i="0" u="none" strike="noStrike" kern="1200" spc="0" baseline="0">
              <a:solidFill>
                <a:schemeClr val="tx1">
                  <a:lumMod val="65000"/>
                  <a:lumOff val="35000"/>
                </a:schemeClr>
              </a:solidFill>
              <a:latin typeface="+mn-lt"/>
              <a:ea typeface="+mn-ea"/>
              <a:cs typeface="+mn-cs"/>
            </a:defRPr>
          </a:pPr>
          <a:endParaRPr lang="es-CR"/>
        </a:p>
      </c:txPr>
    </c:title>
    <c:autoTitleDeleted val="0"/>
    <c:pivotFmts>
      <c:pivotFmt>
        <c:idx val="0"/>
        <c:spPr>
          <a:solidFill>
            <a:schemeClr val="accent1"/>
          </a:solidFill>
          <a:ln w="19050">
            <a:solidFill>
              <a:schemeClr val="lt1"/>
            </a:solidFill>
          </a:ln>
          <a:effectLst/>
        </c:spPr>
        <c:marker>
          <c:symbol val="none"/>
        </c:marker>
      </c:pivotFmt>
      <c:pivotFmt>
        <c:idx val="1"/>
        <c:spPr>
          <a:solidFill>
            <a:schemeClr val="accent1"/>
          </a:solidFill>
          <a:ln w="19050">
            <a:solidFill>
              <a:schemeClr val="lt1"/>
            </a:solidFill>
          </a:ln>
          <a:effectLst/>
        </c:spPr>
      </c:pivotFmt>
      <c:pivotFmt>
        <c:idx val="2"/>
        <c:spPr>
          <a:solidFill>
            <a:schemeClr val="accent1"/>
          </a:solidFill>
          <a:ln w="19050">
            <a:solidFill>
              <a:schemeClr val="lt1"/>
            </a:solidFill>
          </a:ln>
          <a:effectLst/>
        </c:spPr>
      </c:pivotFmt>
      <c:pivotFmt>
        <c:idx val="3"/>
        <c:spPr>
          <a:solidFill>
            <a:schemeClr val="accent1"/>
          </a:solidFill>
          <a:ln w="19050">
            <a:solidFill>
              <a:schemeClr val="lt1"/>
            </a:solidFill>
          </a:ln>
          <a:effectLst/>
        </c:spPr>
      </c:pivotFmt>
      <c:pivotFmt>
        <c:idx val="4"/>
        <c:spPr>
          <a:solidFill>
            <a:schemeClr val="accent1"/>
          </a:solidFill>
          <a:ln w="19050">
            <a:solidFill>
              <a:schemeClr val="lt1"/>
            </a:solidFill>
          </a:ln>
          <a:effectLst/>
        </c:spPr>
      </c:pivotFmt>
      <c:pivotFmt>
        <c:idx val="5"/>
        <c:spPr>
          <a:solidFill>
            <a:srgbClr val="92D050"/>
          </a:solidFill>
          <a:ln w="19050">
            <a:solidFill>
              <a:schemeClr val="lt1"/>
            </a:solidFill>
          </a:ln>
          <a:effectLst/>
        </c:spPr>
      </c:pivotFmt>
      <c:pivotFmt>
        <c:idx val="6"/>
        <c:spPr>
          <a:solidFill>
            <a:schemeClr val="accent1"/>
          </a:solidFill>
          <a:ln w="19050">
            <a:solidFill>
              <a:schemeClr val="lt1"/>
            </a:solidFill>
          </a:ln>
          <a:effectLst/>
        </c:spPr>
      </c:pivotFmt>
      <c:pivotFmt>
        <c:idx val="7"/>
        <c:spPr>
          <a:solidFill>
            <a:srgbClr val="66FFFF"/>
          </a:solidFill>
          <a:ln w="19050">
            <a:solidFill>
              <a:schemeClr val="lt1"/>
            </a:solidFill>
          </a:ln>
          <a:effectLst/>
        </c:spPr>
      </c:pivotFmt>
      <c:pivotFmt>
        <c:idx val="8"/>
        <c:spPr>
          <a:solidFill>
            <a:srgbClr val="7030A0"/>
          </a:solidFill>
          <a:ln w="19050">
            <a:solidFill>
              <a:schemeClr val="lt1"/>
            </a:solidFill>
          </a:ln>
          <a:effectLst/>
        </c:spPr>
      </c:pivotFmt>
      <c:pivotFmt>
        <c:idx val="9"/>
        <c:spPr>
          <a:solidFill>
            <a:schemeClr val="accent1"/>
          </a:solidFill>
          <a:ln w="19050">
            <a:solidFill>
              <a:schemeClr val="lt1"/>
            </a:solidFill>
          </a:ln>
          <a:effectLst/>
        </c:spPr>
        <c:marker>
          <c:symbol val="none"/>
        </c:marker>
      </c:pivotFmt>
      <c:pivotFmt>
        <c:idx val="10"/>
        <c:spPr>
          <a:solidFill>
            <a:schemeClr val="accent1"/>
          </a:solidFill>
          <a:ln w="19050">
            <a:solidFill>
              <a:schemeClr val="lt1"/>
            </a:solidFill>
          </a:ln>
          <a:effectLst/>
        </c:spPr>
      </c:pivotFmt>
      <c:pivotFmt>
        <c:idx val="11"/>
        <c:spPr>
          <a:solidFill>
            <a:schemeClr val="accent1"/>
          </a:solidFill>
          <a:ln w="19050">
            <a:solidFill>
              <a:schemeClr val="lt1"/>
            </a:solidFill>
          </a:ln>
          <a:effectLst/>
        </c:spPr>
      </c:pivotFmt>
      <c:pivotFmt>
        <c:idx val="12"/>
        <c:spPr>
          <a:solidFill>
            <a:schemeClr val="accent1"/>
          </a:solidFill>
          <a:ln w="19050">
            <a:solidFill>
              <a:schemeClr val="lt1"/>
            </a:solidFill>
          </a:ln>
          <a:effectLst/>
        </c:spPr>
      </c:pivotFmt>
      <c:pivotFmt>
        <c:idx val="13"/>
        <c:spPr>
          <a:solidFill>
            <a:schemeClr val="accent1"/>
          </a:solidFill>
          <a:ln w="19050">
            <a:solidFill>
              <a:schemeClr val="lt1"/>
            </a:solidFill>
          </a:ln>
          <a:effectLst/>
        </c:spPr>
      </c:pivotFmt>
      <c:pivotFmt>
        <c:idx val="14"/>
        <c:spPr>
          <a:solidFill>
            <a:srgbClr val="92D050"/>
          </a:solidFill>
          <a:ln w="19050">
            <a:solidFill>
              <a:schemeClr val="lt1"/>
            </a:solidFill>
          </a:ln>
          <a:effectLst/>
        </c:spPr>
      </c:pivotFmt>
      <c:pivotFmt>
        <c:idx val="15"/>
        <c:spPr>
          <a:solidFill>
            <a:schemeClr val="accent1"/>
          </a:solidFill>
          <a:ln w="19050">
            <a:solidFill>
              <a:schemeClr val="lt1"/>
            </a:solidFill>
          </a:ln>
          <a:effectLst/>
        </c:spPr>
      </c:pivotFmt>
      <c:pivotFmt>
        <c:idx val="16"/>
        <c:spPr>
          <a:solidFill>
            <a:srgbClr val="66FFFF"/>
          </a:solidFill>
          <a:ln w="19050">
            <a:solidFill>
              <a:schemeClr val="lt1"/>
            </a:solidFill>
          </a:ln>
          <a:effectLst/>
        </c:spPr>
      </c:pivotFmt>
      <c:pivotFmt>
        <c:idx val="17"/>
        <c:spPr>
          <a:solidFill>
            <a:srgbClr val="7030A0"/>
          </a:solidFill>
          <a:ln w="19050">
            <a:solidFill>
              <a:schemeClr val="lt1"/>
            </a:solidFill>
          </a:ln>
          <a:effectLst/>
        </c:spPr>
      </c:pivotFmt>
      <c:pivotFmt>
        <c:idx val="18"/>
        <c:spPr>
          <a:solidFill>
            <a:schemeClr val="accent1"/>
          </a:solidFill>
          <a:ln w="19050">
            <a:solidFill>
              <a:schemeClr val="lt1"/>
            </a:solidFill>
          </a:ln>
          <a:effectLst/>
        </c:spPr>
        <c:marker>
          <c:symbol val="none"/>
        </c:marker>
      </c:pivotFmt>
      <c:pivotFmt>
        <c:idx val="19"/>
        <c:spPr>
          <a:solidFill>
            <a:schemeClr val="accent1"/>
          </a:solidFill>
          <a:ln w="19050">
            <a:solidFill>
              <a:schemeClr val="lt1"/>
            </a:solidFill>
          </a:ln>
          <a:effectLst/>
        </c:spPr>
      </c:pivotFmt>
      <c:pivotFmt>
        <c:idx val="20"/>
        <c:spPr>
          <a:solidFill>
            <a:schemeClr val="accent1"/>
          </a:solidFill>
          <a:ln w="19050">
            <a:solidFill>
              <a:schemeClr val="lt1"/>
            </a:solidFill>
          </a:ln>
          <a:effectLst/>
        </c:spPr>
      </c:pivotFmt>
      <c:pivotFmt>
        <c:idx val="21"/>
        <c:spPr>
          <a:solidFill>
            <a:schemeClr val="accent1"/>
          </a:solidFill>
          <a:ln w="19050">
            <a:solidFill>
              <a:schemeClr val="lt1"/>
            </a:solidFill>
          </a:ln>
          <a:effectLst/>
        </c:spPr>
      </c:pivotFmt>
      <c:pivotFmt>
        <c:idx val="22"/>
        <c:spPr>
          <a:solidFill>
            <a:schemeClr val="accent1"/>
          </a:solidFill>
          <a:ln w="19050">
            <a:solidFill>
              <a:schemeClr val="lt1"/>
            </a:solidFill>
          </a:ln>
          <a:effectLst/>
        </c:spPr>
      </c:pivotFmt>
      <c:pivotFmt>
        <c:idx val="23"/>
        <c:spPr>
          <a:solidFill>
            <a:srgbClr val="92D050"/>
          </a:solidFill>
          <a:ln w="19050">
            <a:solidFill>
              <a:schemeClr val="lt1"/>
            </a:solidFill>
          </a:ln>
          <a:effectLst/>
        </c:spPr>
      </c:pivotFmt>
      <c:pivotFmt>
        <c:idx val="24"/>
        <c:spPr>
          <a:solidFill>
            <a:schemeClr val="accent1"/>
          </a:solidFill>
          <a:ln w="19050">
            <a:solidFill>
              <a:schemeClr val="lt1"/>
            </a:solidFill>
          </a:ln>
          <a:effectLst/>
        </c:spPr>
      </c:pivotFmt>
      <c:pivotFmt>
        <c:idx val="25"/>
        <c:spPr>
          <a:solidFill>
            <a:srgbClr val="66FFFF"/>
          </a:solidFill>
          <a:ln w="19050">
            <a:solidFill>
              <a:schemeClr val="lt1"/>
            </a:solidFill>
          </a:ln>
          <a:effectLst/>
        </c:spPr>
      </c:pivotFmt>
      <c:pivotFmt>
        <c:idx val="26"/>
        <c:spPr>
          <a:solidFill>
            <a:srgbClr val="7030A0"/>
          </a:solidFill>
          <a:ln w="19050">
            <a:solidFill>
              <a:schemeClr val="lt1"/>
            </a:solidFill>
          </a:ln>
          <a:effectLst/>
        </c:spPr>
      </c:pivotFmt>
    </c:pivotFmts>
    <c:plotArea>
      <c:layout/>
      <c:pieChart>
        <c:varyColors val="1"/>
        <c:ser>
          <c:idx val="0"/>
          <c:order val="0"/>
          <c:tx>
            <c:strRef>
              <c:f>'GRAFICO POR FORO SEGÚN SAT'!$C$138</c:f>
              <c:strCache>
                <c:ptCount val="1"/>
                <c:pt idx="0">
                  <c:v>Total</c:v>
                </c:pt>
              </c:strCache>
            </c:strRef>
          </c:tx>
          <c:dPt>
            <c:idx val="0"/>
            <c:bubble3D val="0"/>
            <c:spPr>
              <a:solidFill>
                <a:schemeClr val="accent1"/>
              </a:solidFill>
              <a:ln w="19050">
                <a:solidFill>
                  <a:schemeClr val="lt1"/>
                </a:solidFill>
              </a:ln>
              <a:effectLst/>
            </c:spPr>
          </c:dPt>
          <c:dPt>
            <c:idx val="1"/>
            <c:bubble3D val="0"/>
            <c:spPr>
              <a:solidFill>
                <a:schemeClr val="accent2"/>
              </a:solidFill>
              <a:ln w="19050">
                <a:solidFill>
                  <a:schemeClr val="lt1"/>
                </a:solidFill>
              </a:ln>
              <a:effectLst/>
            </c:spPr>
          </c:dPt>
          <c:dPt>
            <c:idx val="2"/>
            <c:bubble3D val="0"/>
            <c:spPr>
              <a:solidFill>
                <a:schemeClr val="accent3"/>
              </a:solidFill>
              <a:ln w="19050">
                <a:solidFill>
                  <a:schemeClr val="lt1"/>
                </a:solidFill>
              </a:ln>
              <a:effectLst/>
            </c:spPr>
          </c:dPt>
          <c:dPt>
            <c:idx val="3"/>
            <c:bubble3D val="0"/>
            <c:spPr>
              <a:solidFill>
                <a:schemeClr val="accent4"/>
              </a:solidFill>
              <a:ln w="19050">
                <a:solidFill>
                  <a:schemeClr val="lt1"/>
                </a:solidFill>
              </a:ln>
              <a:effectLst/>
            </c:spPr>
          </c:dPt>
          <c:dPt>
            <c:idx val="4"/>
            <c:bubble3D val="0"/>
            <c:spPr>
              <a:solidFill>
                <a:srgbClr val="92D050"/>
              </a:solidFill>
              <a:ln w="19050">
                <a:solidFill>
                  <a:schemeClr val="lt1"/>
                </a:solidFill>
              </a:ln>
              <a:effectLst/>
            </c:spPr>
          </c:dPt>
          <c:dPt>
            <c:idx val="5"/>
            <c:bubble3D val="0"/>
            <c:spPr>
              <a:solidFill>
                <a:schemeClr val="accent6"/>
              </a:solidFill>
              <a:ln w="19050">
                <a:solidFill>
                  <a:schemeClr val="lt1"/>
                </a:solidFill>
              </a:ln>
              <a:effectLst/>
            </c:spPr>
          </c:dPt>
          <c:dPt>
            <c:idx val="6"/>
            <c:bubble3D val="0"/>
            <c:explosion val="1"/>
            <c:spPr>
              <a:solidFill>
                <a:srgbClr val="66FFFF"/>
              </a:solidFill>
              <a:ln w="19050">
                <a:solidFill>
                  <a:schemeClr val="lt1"/>
                </a:solidFill>
              </a:ln>
              <a:effectLst/>
            </c:spPr>
          </c:dPt>
          <c:dPt>
            <c:idx val="7"/>
            <c:bubble3D val="0"/>
            <c:spPr>
              <a:solidFill>
                <a:srgbClr val="7030A0"/>
              </a:solidFill>
              <a:ln w="19050">
                <a:solidFill>
                  <a:schemeClr val="lt1"/>
                </a:solidFill>
              </a:ln>
              <a:effectLst/>
            </c:spPr>
          </c:dPt>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ysClr val="windowText" lastClr="000000"/>
                    </a:solidFill>
                    <a:latin typeface="+mn-lt"/>
                    <a:ea typeface="+mn-ea"/>
                    <a:cs typeface="+mn-cs"/>
                  </a:defRPr>
                </a:pPr>
                <a:endParaRPr lang="es-CR"/>
              </a:p>
            </c:txPr>
            <c:dLblPos val="bestFit"/>
            <c:showLegendKey val="0"/>
            <c:showVal val="1"/>
            <c:showCatName val="0"/>
            <c:showSerName val="0"/>
            <c:showPercent val="0"/>
            <c:showBubbleSize val="0"/>
            <c:showLeaderLines val="1"/>
            <c:leaderLines>
              <c:spPr>
                <a:ln w="9525" cap="flat" cmpd="sng" algn="ctr">
                  <a:solidFill>
                    <a:schemeClr val="tx1">
                      <a:lumMod val="35000"/>
                      <a:lumOff val="65000"/>
                    </a:schemeClr>
                  </a:solidFill>
                  <a:round/>
                </a:ln>
                <a:effectLst/>
              </c:spPr>
            </c:leaderLines>
            <c:extLst>
              <c:ext xmlns:c15="http://schemas.microsoft.com/office/drawing/2012/chart" uri="{CE6537A1-D6FC-4f65-9D91-7224C49458BB}"/>
            </c:extLst>
          </c:dLbls>
          <c:cat>
            <c:strRef>
              <c:f>'GRAFICO POR FORO SEGÚN SAT'!$B$139:$B$147</c:f>
              <c:strCache>
                <c:ptCount val="8"/>
                <c:pt idx="0">
                  <c:v>Acceso a mercados</c:v>
                </c:pt>
                <c:pt idx="1">
                  <c:v>Compras del Sector Público</c:v>
                </c:pt>
                <c:pt idx="2">
                  <c:v>Medidas Sanitarias</c:v>
                </c:pt>
                <c:pt idx="3">
                  <c:v>Obstáculos Técnicos al Comercio (OTC)</c:v>
                </c:pt>
                <c:pt idx="4">
                  <c:v>Otros</c:v>
                </c:pt>
                <c:pt idx="5">
                  <c:v>Propiedad Intelectual</c:v>
                </c:pt>
                <c:pt idx="6">
                  <c:v>Reglas de Origen y Procedimientos Aduaneros</c:v>
                </c:pt>
                <c:pt idx="7">
                  <c:v>Servicios e Inversión</c:v>
                </c:pt>
              </c:strCache>
            </c:strRef>
          </c:cat>
          <c:val>
            <c:numRef>
              <c:f>'GRAFICO POR FORO SEGÚN SAT'!$C$139:$C$147</c:f>
              <c:numCache>
                <c:formatCode>General</c:formatCode>
                <c:ptCount val="8"/>
                <c:pt idx="0">
                  <c:v>197</c:v>
                </c:pt>
                <c:pt idx="1">
                  <c:v>1</c:v>
                </c:pt>
                <c:pt idx="2">
                  <c:v>24</c:v>
                </c:pt>
                <c:pt idx="3">
                  <c:v>32</c:v>
                </c:pt>
                <c:pt idx="4">
                  <c:v>107</c:v>
                </c:pt>
                <c:pt idx="5">
                  <c:v>2</c:v>
                </c:pt>
                <c:pt idx="6">
                  <c:v>669</c:v>
                </c:pt>
                <c:pt idx="7">
                  <c:v>9</c:v>
                </c:pt>
              </c:numCache>
            </c:numRef>
          </c:val>
        </c:ser>
        <c:dLbls>
          <c:dLblPos val="bestFit"/>
          <c:showLegendKey val="0"/>
          <c:showVal val="1"/>
          <c:showCatName val="0"/>
          <c:showSerName val="0"/>
          <c:showPercent val="0"/>
          <c:showBubbleSize val="0"/>
          <c:showLeaderLines val="1"/>
        </c:dLbls>
        <c:firstSliceAng val="0"/>
      </c:pieChart>
      <c:spPr>
        <a:noFill/>
        <a:ln>
          <a:noFill/>
        </a:ln>
        <a:effectLst/>
      </c:spPr>
    </c:plotArea>
    <c:legend>
      <c:legendPos val="b"/>
      <c:legendEntry>
        <c:idx val="0"/>
        <c:txPr>
          <a:bodyPr rot="0" spcFirstLastPara="1" vertOverflow="ellipsis" vert="horz" wrap="square" anchor="ctr" anchorCtr="1"/>
          <a:lstStyle/>
          <a:p>
            <a:pPr>
              <a:defRPr sz="1100" b="0" i="0" u="none" strike="noStrike" kern="1200" baseline="0">
                <a:solidFill>
                  <a:sysClr val="windowText" lastClr="000000"/>
                </a:solidFill>
                <a:latin typeface="+mn-lt"/>
                <a:ea typeface="+mn-ea"/>
                <a:cs typeface="+mn-cs"/>
              </a:defRPr>
            </a:pPr>
            <a:endParaRPr lang="es-CR"/>
          </a:p>
        </c:txPr>
      </c:legendEntry>
      <c:layout>
        <c:manualLayout>
          <c:xMode val="edge"/>
          <c:yMode val="edge"/>
          <c:x val="2.4066498523622037E-2"/>
          <c:y val="0.60902136665594564"/>
          <c:w val="0.68804103442570297"/>
          <c:h val="0.24013205158298301"/>
        </c:manualLayout>
      </c:layout>
      <c:overlay val="0"/>
      <c:spPr>
        <a:noFill/>
        <a:ln>
          <a:noFill/>
        </a:ln>
        <a:effectLst/>
      </c:spPr>
      <c:txPr>
        <a:bodyPr rot="0" spcFirstLastPara="1" vertOverflow="ellipsis" vert="horz" wrap="square" anchor="ctr" anchorCtr="1"/>
        <a:lstStyle/>
        <a:p>
          <a:pPr>
            <a:defRPr sz="1100" b="0" i="0" u="none" strike="noStrike" kern="1200" baseline="0">
              <a:solidFill>
                <a:sysClr val="windowText" lastClr="000000"/>
              </a:solidFill>
              <a:latin typeface="+mn-lt"/>
              <a:ea typeface="+mn-ea"/>
              <a:cs typeface="+mn-cs"/>
            </a:defRPr>
          </a:pPr>
          <a:endParaRPr lang="es-CR"/>
        </a:p>
      </c:txPr>
    </c:legend>
    <c:plotVisOnly val="1"/>
    <c:dispBlanksAs val="gap"/>
    <c:showDLblsOverMax val="0"/>
  </c:chart>
  <c:spPr>
    <a:solidFill>
      <a:schemeClr val="bg1"/>
    </a:solidFill>
    <a:ln w="9525" cap="flat" cmpd="sng" algn="ctr">
      <a:noFill/>
      <a:round/>
    </a:ln>
    <a:effectLst/>
  </c:spPr>
  <c:txPr>
    <a:bodyPr/>
    <a:lstStyle/>
    <a:p>
      <a:pPr>
        <a:defRPr/>
      </a:pPr>
      <a:endParaRPr lang="es-CR"/>
    </a:p>
  </c:txPr>
  <c:externalData r:id="rId3">
    <c:autoUpdate val="0"/>
  </c:externalData>
  <c:extLst>
    <c:ext xmlns:c14="http://schemas.microsoft.com/office/drawing/2007/8/2/chart" uri="{781A3756-C4B2-4CAC-9D66-4F8BD8637D16}">
      <c14:pivotOptions>
        <c14:dropZoneFilter val="1"/>
        <c14:dropZoneCategories val="1"/>
        <c14:dropZoneData val="1"/>
        <c14:dropZoneSeries val="1"/>
      </c14:pivotOptions>
    </c:ext>
  </c:extLst>
</c:chartSpace>
</file>

<file path=word/charts/chart5.xml><?xml version="1.0" encoding="utf-8"?>
<c:chartSpace xmlns:c="http://schemas.openxmlformats.org/drawingml/2006/chart" xmlns:a="http://schemas.openxmlformats.org/drawingml/2006/main" xmlns:r="http://schemas.openxmlformats.org/officeDocument/2006/relationships">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pivotSource>
    <c:name>[procesamiento datos CIS-2015 (con correos electrónicos).xlsx]GRAFICO POR FORO SEGÚN SAT!Tabla dinámica9</c:name>
    <c:fmtId val="-1"/>
  </c:pivotSource>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es-CR" sz="1100" b="1">
                <a:solidFill>
                  <a:sysClr val="windowText" lastClr="000000"/>
                </a:solidFill>
              </a:rPr>
              <a:t>Gráfico</a:t>
            </a:r>
            <a:r>
              <a:rPr lang="es-CR" sz="1100" b="1" baseline="0">
                <a:solidFill>
                  <a:sysClr val="windowText" lastClr="000000"/>
                </a:solidFill>
              </a:rPr>
              <a:t> N° 5</a:t>
            </a:r>
          </a:p>
          <a:p>
            <a:pPr>
              <a:defRPr/>
            </a:pPr>
            <a:r>
              <a:rPr lang="es-CR" sz="1100" b="1" baseline="0">
                <a:solidFill>
                  <a:sysClr val="windowText" lastClr="000000"/>
                </a:solidFill>
              </a:rPr>
              <a:t>Solicitudes recibidas por medio del SAT según tema a diciembre 2015</a:t>
            </a:r>
            <a:endParaRPr lang="es-CR" sz="1100" b="1">
              <a:solidFill>
                <a:sysClr val="windowText" lastClr="000000"/>
              </a:solidFill>
            </a:endParaRPr>
          </a:p>
        </c:rich>
      </c:tx>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endParaRPr lang="es-CR"/>
        </a:p>
      </c:txPr>
    </c:title>
    <c:autoTitleDeleted val="0"/>
    <c:pivotFmts>
      <c:pivotFmt>
        <c:idx val="0"/>
        <c:spPr>
          <a:solidFill>
            <a:schemeClr val="accent1"/>
          </a:solidFill>
          <a:ln w="19050">
            <a:solidFill>
              <a:schemeClr val="lt1"/>
            </a:solidFill>
          </a:ln>
          <a:effectLst/>
        </c:spPr>
        <c:marker>
          <c:symbol val="none"/>
        </c:marker>
      </c:pivotFmt>
      <c:pivotFmt>
        <c:idx val="1"/>
        <c:spPr>
          <a:solidFill>
            <a:schemeClr val="accent1"/>
          </a:solidFill>
          <a:ln w="19050">
            <a:solidFill>
              <a:schemeClr val="lt1"/>
            </a:solidFill>
          </a:ln>
          <a:effectLst/>
        </c:spPr>
      </c:pivotFmt>
      <c:pivotFmt>
        <c:idx val="2"/>
        <c:spPr>
          <a:solidFill>
            <a:schemeClr val="accent1"/>
          </a:solidFill>
          <a:ln w="19050">
            <a:solidFill>
              <a:schemeClr val="lt1"/>
            </a:solidFill>
          </a:ln>
          <a:effectLst/>
        </c:spPr>
      </c:pivotFmt>
      <c:pivotFmt>
        <c:idx val="3"/>
        <c:spPr>
          <a:solidFill>
            <a:schemeClr val="accent1"/>
          </a:solidFill>
          <a:ln w="19050">
            <a:solidFill>
              <a:schemeClr val="lt1"/>
            </a:solidFill>
          </a:ln>
          <a:effectLst/>
        </c:spPr>
      </c:pivotFmt>
      <c:pivotFmt>
        <c:idx val="4"/>
        <c:spPr>
          <a:solidFill>
            <a:schemeClr val="accent1"/>
          </a:solidFill>
          <a:ln w="19050">
            <a:solidFill>
              <a:schemeClr val="lt1"/>
            </a:solidFill>
          </a:ln>
          <a:effectLst/>
        </c:spPr>
      </c:pivotFmt>
      <c:pivotFmt>
        <c:idx val="5"/>
        <c:spPr>
          <a:solidFill>
            <a:srgbClr val="92D050"/>
          </a:solidFill>
          <a:ln w="19050">
            <a:solidFill>
              <a:schemeClr val="lt1"/>
            </a:solidFill>
          </a:ln>
          <a:effectLst/>
        </c:spPr>
      </c:pivotFmt>
      <c:pivotFmt>
        <c:idx val="6"/>
        <c:spPr>
          <a:solidFill>
            <a:schemeClr val="accent1"/>
          </a:solidFill>
          <a:ln w="19050">
            <a:solidFill>
              <a:schemeClr val="lt1"/>
            </a:solidFill>
          </a:ln>
          <a:effectLst/>
        </c:spPr>
      </c:pivotFmt>
      <c:pivotFmt>
        <c:idx val="7"/>
        <c:spPr>
          <a:solidFill>
            <a:srgbClr val="66FFFF"/>
          </a:solidFill>
          <a:ln w="19050">
            <a:solidFill>
              <a:schemeClr val="lt1"/>
            </a:solidFill>
          </a:ln>
          <a:effectLst/>
        </c:spPr>
      </c:pivotFmt>
      <c:pivotFmt>
        <c:idx val="8"/>
        <c:spPr>
          <a:solidFill>
            <a:srgbClr val="7030A0"/>
          </a:solidFill>
          <a:ln w="19050">
            <a:solidFill>
              <a:schemeClr val="lt1"/>
            </a:solidFill>
          </a:ln>
          <a:effectLst/>
        </c:spPr>
      </c:pivotFmt>
      <c:pivotFmt>
        <c:idx val="9"/>
        <c:spPr>
          <a:solidFill>
            <a:schemeClr val="accent1"/>
          </a:solidFill>
          <a:ln w="19050">
            <a:solidFill>
              <a:schemeClr val="lt1"/>
            </a:solidFill>
          </a:ln>
          <a:effectLst/>
        </c:spPr>
        <c:marker>
          <c:symbol val="none"/>
        </c:marker>
      </c:pivotFmt>
      <c:pivotFmt>
        <c:idx val="10"/>
        <c:spPr>
          <a:solidFill>
            <a:schemeClr val="accent1"/>
          </a:solidFill>
          <a:ln w="19050">
            <a:solidFill>
              <a:schemeClr val="lt1"/>
            </a:solidFill>
          </a:ln>
          <a:effectLst/>
        </c:spPr>
      </c:pivotFmt>
      <c:pivotFmt>
        <c:idx val="11"/>
        <c:spPr>
          <a:solidFill>
            <a:schemeClr val="accent1"/>
          </a:solidFill>
          <a:ln w="19050">
            <a:solidFill>
              <a:schemeClr val="lt1"/>
            </a:solidFill>
          </a:ln>
          <a:effectLst/>
        </c:spPr>
      </c:pivotFmt>
      <c:pivotFmt>
        <c:idx val="12"/>
        <c:spPr>
          <a:solidFill>
            <a:schemeClr val="accent1"/>
          </a:solidFill>
          <a:ln w="19050">
            <a:solidFill>
              <a:schemeClr val="lt1"/>
            </a:solidFill>
          </a:ln>
          <a:effectLst/>
        </c:spPr>
      </c:pivotFmt>
      <c:pivotFmt>
        <c:idx val="13"/>
        <c:spPr>
          <a:solidFill>
            <a:srgbClr val="92D050"/>
          </a:solidFill>
          <a:ln w="19050">
            <a:solidFill>
              <a:schemeClr val="lt1"/>
            </a:solidFill>
          </a:ln>
          <a:effectLst/>
        </c:spPr>
      </c:pivotFmt>
      <c:pivotFmt>
        <c:idx val="14"/>
        <c:spPr>
          <a:solidFill>
            <a:srgbClr val="66FFFF"/>
          </a:solidFill>
          <a:ln w="19050">
            <a:solidFill>
              <a:schemeClr val="lt1"/>
            </a:solidFill>
          </a:ln>
          <a:effectLst/>
        </c:spPr>
      </c:pivotFmt>
      <c:pivotFmt>
        <c:idx val="15"/>
        <c:spPr>
          <a:solidFill>
            <a:srgbClr val="7030A0"/>
          </a:solidFill>
          <a:ln w="19050">
            <a:solidFill>
              <a:schemeClr val="lt1"/>
            </a:solidFill>
          </a:ln>
          <a:effectLst/>
        </c:spPr>
      </c:pivotFmt>
      <c:pivotFmt>
        <c:idx val="16"/>
        <c:spPr>
          <a:solidFill>
            <a:schemeClr val="accent1"/>
          </a:solidFill>
          <a:ln w="19050">
            <a:solidFill>
              <a:schemeClr val="lt1"/>
            </a:solidFill>
          </a:ln>
          <a:effectLst/>
        </c:spPr>
        <c:marker>
          <c:symbol val="none"/>
        </c:marker>
      </c:pivotFmt>
      <c:pivotFmt>
        <c:idx val="17"/>
        <c:spPr>
          <a:solidFill>
            <a:schemeClr val="accent1"/>
          </a:solidFill>
          <a:ln w="19050">
            <a:solidFill>
              <a:schemeClr val="lt1"/>
            </a:solidFill>
          </a:ln>
          <a:effectLst/>
        </c:spPr>
      </c:pivotFmt>
      <c:pivotFmt>
        <c:idx val="18"/>
        <c:spPr>
          <a:solidFill>
            <a:schemeClr val="accent1"/>
          </a:solidFill>
          <a:ln w="19050">
            <a:solidFill>
              <a:schemeClr val="lt1"/>
            </a:solidFill>
          </a:ln>
          <a:effectLst/>
        </c:spPr>
      </c:pivotFmt>
      <c:pivotFmt>
        <c:idx val="19"/>
        <c:spPr>
          <a:solidFill>
            <a:schemeClr val="accent1"/>
          </a:solidFill>
          <a:ln w="19050">
            <a:solidFill>
              <a:schemeClr val="lt1"/>
            </a:solidFill>
          </a:ln>
          <a:effectLst/>
        </c:spPr>
      </c:pivotFmt>
      <c:pivotFmt>
        <c:idx val="20"/>
        <c:spPr>
          <a:solidFill>
            <a:srgbClr val="92D050"/>
          </a:solidFill>
          <a:ln w="19050">
            <a:solidFill>
              <a:schemeClr val="lt1"/>
            </a:solidFill>
          </a:ln>
          <a:effectLst/>
        </c:spPr>
      </c:pivotFmt>
      <c:pivotFmt>
        <c:idx val="21"/>
        <c:spPr>
          <a:solidFill>
            <a:srgbClr val="66FFFF"/>
          </a:solidFill>
          <a:ln w="19050">
            <a:solidFill>
              <a:schemeClr val="lt1"/>
            </a:solidFill>
          </a:ln>
          <a:effectLst/>
        </c:spPr>
      </c:pivotFmt>
      <c:pivotFmt>
        <c:idx val="22"/>
        <c:spPr>
          <a:solidFill>
            <a:srgbClr val="7030A0"/>
          </a:solidFill>
          <a:ln w="19050">
            <a:solidFill>
              <a:schemeClr val="lt1"/>
            </a:solidFill>
          </a:ln>
          <a:effectLst/>
        </c:spPr>
      </c:pivotFmt>
    </c:pivotFmts>
    <c:plotArea>
      <c:layout/>
      <c:pieChart>
        <c:varyColors val="1"/>
        <c:ser>
          <c:idx val="0"/>
          <c:order val="0"/>
          <c:tx>
            <c:strRef>
              <c:f>'GRAFICO POR FORO SEGÚN SAT'!$C$139</c:f>
              <c:strCache>
                <c:ptCount val="1"/>
                <c:pt idx="0">
                  <c:v>Total</c:v>
                </c:pt>
              </c:strCache>
            </c:strRef>
          </c:tx>
          <c:dPt>
            <c:idx val="0"/>
            <c:bubble3D val="0"/>
            <c:spPr>
              <a:solidFill>
                <a:schemeClr val="accent1"/>
              </a:solidFill>
              <a:ln w="19050">
                <a:solidFill>
                  <a:schemeClr val="lt1"/>
                </a:solidFill>
              </a:ln>
              <a:effectLst/>
            </c:spPr>
          </c:dPt>
          <c:dPt>
            <c:idx val="1"/>
            <c:bubble3D val="0"/>
            <c:spPr>
              <a:solidFill>
                <a:schemeClr val="accent5">
                  <a:lumMod val="60000"/>
                  <a:lumOff val="40000"/>
                </a:schemeClr>
              </a:solidFill>
              <a:ln w="19050">
                <a:solidFill>
                  <a:schemeClr val="lt1"/>
                </a:solidFill>
              </a:ln>
              <a:effectLst/>
            </c:spPr>
          </c:dPt>
          <c:dPt>
            <c:idx val="2"/>
            <c:bubble3D val="0"/>
            <c:spPr>
              <a:solidFill>
                <a:schemeClr val="accent3"/>
              </a:solidFill>
              <a:ln w="19050">
                <a:solidFill>
                  <a:schemeClr val="lt1"/>
                </a:solidFill>
              </a:ln>
              <a:effectLst/>
            </c:spPr>
          </c:dPt>
          <c:dPt>
            <c:idx val="3"/>
            <c:bubble3D val="0"/>
            <c:spPr>
              <a:solidFill>
                <a:schemeClr val="accent4">
                  <a:lumMod val="75000"/>
                </a:schemeClr>
              </a:solidFill>
              <a:ln w="19050">
                <a:solidFill>
                  <a:schemeClr val="lt1"/>
                </a:solidFill>
              </a:ln>
              <a:effectLst/>
            </c:spPr>
          </c:dPt>
          <c:dPt>
            <c:idx val="4"/>
            <c:bubble3D val="0"/>
            <c:spPr>
              <a:solidFill>
                <a:srgbClr val="66FFFF"/>
              </a:solidFill>
              <a:ln w="19050">
                <a:solidFill>
                  <a:schemeClr val="lt1"/>
                </a:solidFill>
              </a:ln>
              <a:effectLst/>
            </c:spPr>
          </c:dPt>
          <c:dPt>
            <c:idx val="5"/>
            <c:bubble3D val="0"/>
            <c:spPr>
              <a:solidFill>
                <a:srgbClr val="7030A0"/>
              </a:solidFill>
              <a:ln w="19050">
                <a:solidFill>
                  <a:schemeClr val="lt1"/>
                </a:solidFill>
              </a:ln>
              <a:effectLst/>
            </c:spPr>
          </c:dPt>
          <c:dPt>
            <c:idx val="6"/>
            <c:bubble3D val="0"/>
            <c:explosion val="1"/>
            <c:spPr>
              <a:solidFill>
                <a:schemeClr val="accent1">
                  <a:lumMod val="60000"/>
                </a:schemeClr>
              </a:solidFill>
              <a:ln w="19050">
                <a:solidFill>
                  <a:schemeClr val="lt1"/>
                </a:solidFill>
              </a:ln>
              <a:effectLst/>
            </c:spPr>
          </c:dPt>
          <c:dPt>
            <c:idx val="7"/>
            <c:bubble3D val="0"/>
            <c:spPr>
              <a:solidFill>
                <a:schemeClr val="accent2">
                  <a:lumMod val="60000"/>
                </a:schemeClr>
              </a:solidFill>
              <a:ln w="19050">
                <a:solidFill>
                  <a:schemeClr val="lt1"/>
                </a:solidFill>
              </a:ln>
              <a:effectLst/>
            </c:spPr>
          </c:dPt>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ysClr val="windowText" lastClr="000000"/>
                    </a:solidFill>
                    <a:latin typeface="+mn-lt"/>
                    <a:ea typeface="+mn-ea"/>
                    <a:cs typeface="+mn-cs"/>
                  </a:defRPr>
                </a:pPr>
                <a:endParaRPr lang="es-CR"/>
              </a:p>
            </c:txPr>
            <c:dLblPos val="bestFit"/>
            <c:showLegendKey val="0"/>
            <c:showVal val="1"/>
            <c:showCatName val="0"/>
            <c:showSerName val="0"/>
            <c:showPercent val="0"/>
            <c:showBubbleSize val="0"/>
            <c:showLeaderLines val="1"/>
            <c:leaderLines>
              <c:spPr>
                <a:ln w="9525" cap="flat" cmpd="sng" algn="ctr">
                  <a:solidFill>
                    <a:schemeClr val="tx1">
                      <a:lumMod val="35000"/>
                      <a:lumOff val="65000"/>
                    </a:schemeClr>
                  </a:solidFill>
                  <a:round/>
                </a:ln>
                <a:effectLst/>
              </c:spPr>
            </c:leaderLines>
            <c:extLst>
              <c:ext xmlns:c15="http://schemas.microsoft.com/office/drawing/2012/chart" uri="{CE6537A1-D6FC-4f65-9D91-7224C49458BB}"/>
            </c:extLst>
          </c:dLbls>
          <c:cat>
            <c:strRef>
              <c:f>'GRAFICO POR FORO SEGÚN SAT'!$B$140:$B$146</c:f>
              <c:strCache>
                <c:ptCount val="6"/>
                <c:pt idx="0">
                  <c:v>Acceso a mercados</c:v>
                </c:pt>
                <c:pt idx="1">
                  <c:v>Medidas Sanitarias</c:v>
                </c:pt>
                <c:pt idx="2">
                  <c:v>Obstáculos Técnicos al Comercio (OTC)</c:v>
                </c:pt>
                <c:pt idx="3">
                  <c:v>Otros</c:v>
                </c:pt>
                <c:pt idx="4">
                  <c:v>Reglas de Origen y Procedimientos Aduaneros</c:v>
                </c:pt>
                <c:pt idx="5">
                  <c:v>Servicios e Inversión</c:v>
                </c:pt>
              </c:strCache>
            </c:strRef>
          </c:cat>
          <c:val>
            <c:numRef>
              <c:f>'GRAFICO POR FORO SEGÚN SAT'!$C$140:$C$146</c:f>
              <c:numCache>
                <c:formatCode>General</c:formatCode>
                <c:ptCount val="6"/>
                <c:pt idx="0">
                  <c:v>8</c:v>
                </c:pt>
                <c:pt idx="1">
                  <c:v>14</c:v>
                </c:pt>
                <c:pt idx="2">
                  <c:v>3</c:v>
                </c:pt>
                <c:pt idx="3">
                  <c:v>305</c:v>
                </c:pt>
                <c:pt idx="4">
                  <c:v>5</c:v>
                </c:pt>
                <c:pt idx="5">
                  <c:v>1</c:v>
                </c:pt>
              </c:numCache>
            </c:numRef>
          </c:val>
        </c:ser>
        <c:dLbls>
          <c:showLegendKey val="0"/>
          <c:showVal val="0"/>
          <c:showCatName val="0"/>
          <c:showSerName val="0"/>
          <c:showPercent val="1"/>
          <c:showBubbleSize val="0"/>
          <c:showLeaderLines val="1"/>
        </c:dLbls>
        <c:firstSliceAng val="0"/>
      </c:pieChart>
      <c:spPr>
        <a:noFill/>
        <a:ln>
          <a:noFill/>
        </a:ln>
        <a:effectLst/>
      </c:spPr>
    </c:plotArea>
    <c:legend>
      <c:legendPos val="b"/>
      <c:layout>
        <c:manualLayout>
          <c:xMode val="edge"/>
          <c:yMode val="edge"/>
          <c:x val="2.6890503249211974E-2"/>
          <c:y val="0.79443601176358991"/>
          <c:w val="0.58640908175683737"/>
          <c:h val="0.13774451356998665"/>
        </c:manualLayout>
      </c:layout>
      <c:overlay val="0"/>
      <c:spPr>
        <a:noFill/>
        <a:ln>
          <a:noFill/>
        </a:ln>
        <a:effectLst/>
      </c:spPr>
      <c:txPr>
        <a:bodyPr rot="0" spcFirstLastPara="1" vertOverflow="ellipsis" vert="horz" wrap="square" anchor="ctr" anchorCtr="1"/>
        <a:lstStyle/>
        <a:p>
          <a:pPr>
            <a:defRPr sz="1050" b="0" i="0" u="none" strike="noStrike" kern="1200" baseline="0">
              <a:solidFill>
                <a:sysClr val="windowText" lastClr="000000"/>
              </a:solidFill>
              <a:latin typeface="+mn-lt"/>
              <a:ea typeface="+mn-ea"/>
              <a:cs typeface="+mn-cs"/>
            </a:defRPr>
          </a:pPr>
          <a:endParaRPr lang="es-CR"/>
        </a:p>
      </c:txPr>
    </c:legend>
    <c:plotVisOnly val="1"/>
    <c:dispBlanksAs val="gap"/>
    <c:showDLblsOverMax val="0"/>
  </c:chart>
  <c:spPr>
    <a:solidFill>
      <a:schemeClr val="bg1"/>
    </a:solidFill>
    <a:ln w="9525" cap="flat" cmpd="sng" algn="ctr">
      <a:noFill/>
      <a:round/>
    </a:ln>
    <a:effectLst/>
  </c:spPr>
  <c:txPr>
    <a:bodyPr/>
    <a:lstStyle/>
    <a:p>
      <a:pPr>
        <a:defRPr/>
      </a:pPr>
      <a:endParaRPr lang="es-CR"/>
    </a:p>
  </c:txPr>
  <c:externalData r:id="rId3">
    <c:autoUpdate val="0"/>
  </c:externalData>
  <c:extLst>
    <c:ext xmlns:c14="http://schemas.microsoft.com/office/drawing/2007/8/2/chart" uri="{781A3756-C4B2-4CAC-9D66-4F8BD8637D16}">
      <c14:pivotOptions>
        <c14:dropZoneFilter val="1"/>
        <c14:dropZoneCategories val="1"/>
        <c14:dropZoneData val="1"/>
        <c14:dropZoneSeries val="1"/>
      </c14:pivotOptions>
    </c:ext>
  </c:extLst>
</c:chartSpace>
</file>

<file path=word/charts/chart6.xml><?xml version="1.0" encoding="utf-8"?>
<c:chartSpace xmlns:c="http://schemas.openxmlformats.org/drawingml/2006/chart" xmlns:a="http://schemas.openxmlformats.org/drawingml/2006/main" xmlns:r="http://schemas.openxmlformats.org/officeDocument/2006/relationships">
  <c:date1904 val="0"/>
  <c:lang val="es-ES"/>
  <c:roundedCorners val="0"/>
  <mc:AlternateContent xmlns:mc="http://schemas.openxmlformats.org/markup-compatibility/2006">
    <mc:Choice xmlns:c14="http://schemas.microsoft.com/office/drawing/2007/8/2/chart" Requires="c14">
      <c14:style val="103"/>
    </mc:Choice>
    <mc:Fallback>
      <c:style val="3"/>
    </mc:Fallback>
  </mc:AlternateContent>
  <c:chart>
    <c:title>
      <c:tx>
        <c:rich>
          <a:bodyPr rot="0" spcFirstLastPara="1" vertOverflow="ellipsis" vert="horz" wrap="square" anchor="ctr" anchorCtr="1"/>
          <a:lstStyle/>
          <a:p>
            <a:pPr>
              <a:defRPr sz="1400" b="0" i="0" u="none" strike="noStrike" kern="1200" spc="0" baseline="0">
                <a:solidFill>
                  <a:sysClr val="windowText" lastClr="000000"/>
                </a:solidFill>
                <a:latin typeface="+mn-lt"/>
                <a:ea typeface="+mn-ea"/>
                <a:cs typeface="+mn-cs"/>
              </a:defRPr>
            </a:pPr>
            <a:r>
              <a:rPr lang="es-CR" sz="1200" b="1">
                <a:solidFill>
                  <a:sysClr val="windowText" lastClr="000000"/>
                </a:solidFill>
                <a:effectLst/>
              </a:rPr>
              <a:t>Gráfico</a:t>
            </a:r>
            <a:r>
              <a:rPr lang="es-CR" sz="1200" b="1" baseline="0">
                <a:solidFill>
                  <a:sysClr val="windowText" lastClr="000000"/>
                </a:solidFill>
                <a:effectLst/>
              </a:rPr>
              <a:t> N° 6</a:t>
            </a:r>
          </a:p>
          <a:p>
            <a:pPr>
              <a:defRPr>
                <a:solidFill>
                  <a:sysClr val="windowText" lastClr="000000"/>
                </a:solidFill>
              </a:defRPr>
            </a:pPr>
            <a:r>
              <a:rPr lang="es-CR" sz="1200" b="1" baseline="0">
                <a:solidFill>
                  <a:sysClr val="windowText" lastClr="000000"/>
                </a:solidFill>
                <a:effectLst/>
              </a:rPr>
              <a:t>Nivel de Satisfacción del</a:t>
            </a:r>
            <a:r>
              <a:rPr lang="es-CR" sz="1200" b="1">
                <a:solidFill>
                  <a:sysClr val="windowText" lastClr="000000"/>
                </a:solidFill>
                <a:effectLst/>
              </a:rPr>
              <a:t> Usuario a d</a:t>
            </a:r>
            <a:r>
              <a:rPr lang="es-ES" sz="1200" b="1">
                <a:solidFill>
                  <a:sysClr val="windowText" lastClr="000000"/>
                </a:solidFill>
                <a:effectLst/>
              </a:rPr>
              <a:t>iciembre 2015</a:t>
            </a:r>
            <a:r>
              <a:rPr lang="es-CR" sz="1500">
                <a:solidFill>
                  <a:sysClr val="windowText" lastClr="000000"/>
                </a:solidFill>
                <a:effectLst/>
              </a:rPr>
              <a:t>   </a:t>
            </a:r>
          </a:p>
        </c:rich>
      </c:tx>
      <c:overlay val="0"/>
      <c:spPr>
        <a:noFill/>
        <a:ln>
          <a:noFill/>
        </a:ln>
        <a:effectLst/>
      </c:spPr>
      <c:txPr>
        <a:bodyPr rot="0" spcFirstLastPara="1" vertOverflow="ellipsis" vert="horz" wrap="square" anchor="ctr" anchorCtr="1"/>
        <a:lstStyle/>
        <a:p>
          <a:pPr>
            <a:defRPr sz="1400" b="0" i="0" u="none" strike="noStrike" kern="1200" spc="0" baseline="0">
              <a:solidFill>
                <a:sysClr val="windowText" lastClr="000000"/>
              </a:solidFill>
              <a:latin typeface="+mn-lt"/>
              <a:ea typeface="+mn-ea"/>
              <a:cs typeface="+mn-cs"/>
            </a:defRPr>
          </a:pPr>
          <a:endParaRPr lang="es-CR"/>
        </a:p>
      </c:txPr>
    </c:title>
    <c:autoTitleDeleted val="0"/>
    <c:plotArea>
      <c:layout/>
      <c:pieChart>
        <c:varyColors val="1"/>
        <c:ser>
          <c:idx val="0"/>
          <c:order val="0"/>
          <c:dPt>
            <c:idx val="0"/>
            <c:bubble3D val="0"/>
            <c:spPr>
              <a:solidFill>
                <a:schemeClr val="accent5">
                  <a:lumMod val="60000"/>
                  <a:lumOff val="40000"/>
                </a:schemeClr>
              </a:solidFill>
              <a:ln w="19050">
                <a:solidFill>
                  <a:schemeClr val="lt1"/>
                </a:solidFill>
              </a:ln>
              <a:effectLst/>
            </c:spPr>
          </c:dPt>
          <c:dPt>
            <c:idx val="1"/>
            <c:bubble3D val="0"/>
            <c:spPr>
              <a:solidFill>
                <a:schemeClr val="accent1"/>
              </a:solidFill>
              <a:ln w="19050">
                <a:solidFill>
                  <a:schemeClr val="lt1"/>
                </a:solidFill>
              </a:ln>
              <a:effectLst/>
            </c:spPr>
          </c:dPt>
          <c:dPt>
            <c:idx val="2"/>
            <c:bubble3D val="0"/>
            <c:spPr>
              <a:solidFill>
                <a:schemeClr val="accent1">
                  <a:tint val="65000"/>
                </a:schemeClr>
              </a:solidFill>
              <a:ln w="19050">
                <a:solidFill>
                  <a:schemeClr val="lt1"/>
                </a:solidFill>
              </a:ln>
              <a:effectLst/>
            </c:spPr>
          </c:dPt>
          <c:dLbls>
            <c:spPr>
              <a:noFill/>
              <a:ln>
                <a:noFill/>
              </a:ln>
              <a:effectLst/>
            </c:spPr>
            <c:txPr>
              <a:bodyPr rot="0" spcFirstLastPara="1" vertOverflow="ellipsis" vert="horz" wrap="square" lIns="38100" tIns="19050" rIns="38100" bIns="19050" anchor="ctr" anchorCtr="1">
                <a:spAutoFit/>
              </a:bodyPr>
              <a:lstStyle/>
              <a:p>
                <a:pPr>
                  <a:defRPr sz="1100" b="1" i="0" u="none" strike="noStrike" kern="1200" baseline="0">
                    <a:solidFill>
                      <a:sysClr val="windowText" lastClr="000000"/>
                    </a:solidFill>
                    <a:latin typeface="+mn-lt"/>
                    <a:ea typeface="+mn-ea"/>
                    <a:cs typeface="+mn-cs"/>
                  </a:defRPr>
                </a:pPr>
                <a:endParaRPr lang="es-CR"/>
              </a:p>
            </c:txPr>
            <c:showLegendKey val="0"/>
            <c:showVal val="0"/>
            <c:showCatName val="0"/>
            <c:showSerName val="0"/>
            <c:showPercent val="1"/>
            <c:showBubbleSize val="0"/>
            <c:showLeaderLines val="1"/>
            <c:leaderLines>
              <c:spPr>
                <a:ln w="9525" cap="flat" cmpd="sng" algn="ctr">
                  <a:solidFill>
                    <a:schemeClr val="tx1">
                      <a:lumMod val="35000"/>
                      <a:lumOff val="65000"/>
                    </a:schemeClr>
                  </a:solidFill>
                  <a:round/>
                </a:ln>
                <a:effectLst/>
              </c:spPr>
            </c:leaderLines>
            <c:extLst>
              <c:ext xmlns:c15="http://schemas.microsoft.com/office/drawing/2012/chart" uri="{CE6537A1-D6FC-4f65-9D91-7224C49458BB}"/>
            </c:extLst>
          </c:dLbls>
          <c:cat>
            <c:strRef>
              <c:f>'\Users\melissa.porras\Desktop\[procesamiento datos CIS-2014.xlsx]SATISFACCIÓN SERVICIO'!$B$3:$B$5</c:f>
              <c:strCache>
                <c:ptCount val="3"/>
                <c:pt idx="0">
                  <c:v>Satisfecho</c:v>
                </c:pt>
                <c:pt idx="1">
                  <c:v>Moderadamente Satisfecho</c:v>
                </c:pt>
                <c:pt idx="2">
                  <c:v>Insatisfecho</c:v>
                </c:pt>
              </c:strCache>
            </c:strRef>
          </c:cat>
          <c:val>
            <c:numRef>
              <c:f>'\Users\melissa.porras\Desktop\[procesamiento datos CIS-2014.xlsx]SATISFACCIÓN SERVICIO'!$C$3:$C$5</c:f>
              <c:numCache>
                <c:formatCode>General</c:formatCode>
                <c:ptCount val="3"/>
                <c:pt idx="0">
                  <c:v>18</c:v>
                </c:pt>
                <c:pt idx="1">
                  <c:v>0</c:v>
                </c:pt>
                <c:pt idx="2">
                  <c:v>0</c:v>
                </c:pt>
              </c:numCache>
            </c:numRef>
          </c:val>
        </c:ser>
        <c:ser>
          <c:idx val="1"/>
          <c:order val="1"/>
          <c:dPt>
            <c:idx val="0"/>
            <c:bubble3D val="0"/>
            <c:spPr>
              <a:solidFill>
                <a:schemeClr val="accent1">
                  <a:shade val="65000"/>
                </a:schemeClr>
              </a:solidFill>
              <a:ln w="19050">
                <a:solidFill>
                  <a:schemeClr val="lt1"/>
                </a:solidFill>
              </a:ln>
              <a:effectLst/>
            </c:spPr>
          </c:dPt>
          <c:dPt>
            <c:idx val="1"/>
            <c:bubble3D val="0"/>
            <c:spPr>
              <a:solidFill>
                <a:schemeClr val="accent1"/>
              </a:solidFill>
              <a:ln w="19050">
                <a:solidFill>
                  <a:schemeClr val="lt1"/>
                </a:solidFill>
              </a:ln>
              <a:effectLst/>
            </c:spPr>
          </c:dPt>
          <c:dPt>
            <c:idx val="2"/>
            <c:bubble3D val="0"/>
            <c:spPr>
              <a:solidFill>
                <a:schemeClr val="accent1">
                  <a:tint val="65000"/>
                </a:schemeClr>
              </a:solidFill>
              <a:ln w="19050">
                <a:solidFill>
                  <a:schemeClr val="lt1"/>
                </a:solidFill>
              </a:ln>
              <a:effectLst/>
            </c:spPr>
          </c:dPt>
          <c:cat>
            <c:strRef>
              <c:f>'\Users\melissa.porras\Desktop\[procesamiento datos CIS-2014.xlsx]SATISFACCIÓN SERVICIO'!$B$3:$B$5</c:f>
              <c:strCache>
                <c:ptCount val="3"/>
                <c:pt idx="0">
                  <c:v>Satisfecho</c:v>
                </c:pt>
                <c:pt idx="1">
                  <c:v>Moderadamente Satisfecho</c:v>
                </c:pt>
                <c:pt idx="2">
                  <c:v>Insatisfecho</c:v>
                </c:pt>
              </c:strCache>
            </c:strRef>
          </c:cat>
          <c:val>
            <c:numRef>
              <c:f>'\Users\melissa.porras\Desktop\[procesamiento datos CIS-2014.xlsx]SATISFACCIÓN SERVICIO'!$D$3:$D$5</c:f>
              <c:numCache>
                <c:formatCode>General</c:formatCode>
                <c:ptCount val="3"/>
                <c:pt idx="0">
                  <c:v>1</c:v>
                </c:pt>
                <c:pt idx="1">
                  <c:v>0</c:v>
                </c:pt>
                <c:pt idx="2">
                  <c:v>0</c:v>
                </c:pt>
              </c:numCache>
            </c:numRef>
          </c:val>
        </c:ser>
        <c:dLbls>
          <c:showLegendKey val="0"/>
          <c:showVal val="0"/>
          <c:showCatName val="0"/>
          <c:showSerName val="0"/>
          <c:showPercent val="0"/>
          <c:showBubbleSize val="0"/>
          <c:showLeaderLines val="1"/>
        </c:dLbls>
        <c:firstSliceAng val="0"/>
      </c:pieChart>
      <c:spPr>
        <a:noFill/>
        <a:ln>
          <a:noFill/>
        </a:ln>
        <a:effectLst/>
      </c:spPr>
    </c:plotArea>
    <c:legend>
      <c:legendPos val="b"/>
      <c:overlay val="0"/>
      <c:spPr>
        <a:noFill/>
        <a:ln>
          <a:noFill/>
        </a:ln>
        <a:effectLst/>
      </c:spPr>
      <c:txPr>
        <a:bodyPr rot="0" spcFirstLastPara="1" vertOverflow="ellipsis" vert="horz" wrap="square" anchor="ctr" anchorCtr="1"/>
        <a:lstStyle/>
        <a:p>
          <a:pPr>
            <a:defRPr sz="1100" b="0" i="0" u="none" strike="noStrike" kern="1200" baseline="0">
              <a:solidFill>
                <a:sysClr val="windowText" lastClr="000000"/>
              </a:solidFill>
              <a:latin typeface="+mn-lt"/>
              <a:ea typeface="+mn-ea"/>
              <a:cs typeface="+mn-cs"/>
            </a:defRPr>
          </a:pPr>
          <a:endParaRPr lang="es-CR"/>
        </a:p>
      </c:txPr>
    </c:legend>
    <c:plotVisOnly val="1"/>
    <c:dispBlanksAs val="gap"/>
    <c:showDLblsOverMax val="0"/>
  </c:chart>
  <c:spPr>
    <a:solidFill>
      <a:schemeClr val="bg1"/>
    </a:solidFill>
    <a:ln w="9525" cap="flat" cmpd="sng" algn="ctr">
      <a:noFill/>
      <a:round/>
    </a:ln>
    <a:effectLst/>
  </c:spPr>
  <c:txPr>
    <a:bodyPr/>
    <a:lstStyle/>
    <a:p>
      <a:pPr>
        <a:defRPr/>
      </a:pPr>
      <a:endParaRPr lang="es-CR"/>
    </a:p>
  </c:txPr>
  <c:externalData r:id="rId3">
    <c:autoUpdate val="0"/>
  </c:externalData>
</c:chartSpace>
</file>

<file path=word/charts/chart7.xml><?xml version="1.0" encoding="utf-8"?>
<c:chartSpace xmlns:c="http://schemas.openxmlformats.org/drawingml/2006/chart" xmlns:a="http://schemas.openxmlformats.org/drawingml/2006/main" xmlns:r="http://schemas.openxmlformats.org/officeDocument/2006/relationships">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200" b="1" i="0" u="none" strike="noStrike" kern="1200" baseline="0">
                <a:solidFill>
                  <a:sysClr val="windowText" lastClr="000000"/>
                </a:solidFill>
                <a:latin typeface="+mn-lt"/>
                <a:ea typeface="+mn-ea"/>
                <a:cs typeface="+mn-cs"/>
              </a:defRPr>
            </a:pPr>
            <a:r>
              <a:rPr lang="es-CR" sz="1200">
                <a:solidFill>
                  <a:sysClr val="windowText" lastClr="000000"/>
                </a:solidFill>
              </a:rPr>
              <a:t>Grafico</a:t>
            </a:r>
            <a:r>
              <a:rPr lang="es-CR" sz="1200" baseline="0">
                <a:solidFill>
                  <a:sysClr val="windowText" lastClr="000000"/>
                </a:solidFill>
              </a:rPr>
              <a:t> N° 7</a:t>
            </a:r>
          </a:p>
          <a:p>
            <a:pPr>
              <a:defRPr sz="1200">
                <a:solidFill>
                  <a:sysClr val="windowText" lastClr="000000"/>
                </a:solidFill>
              </a:defRPr>
            </a:pPr>
            <a:r>
              <a:rPr lang="es-CR" sz="1200" baseline="0">
                <a:solidFill>
                  <a:sysClr val="windowText" lastClr="000000"/>
                </a:solidFill>
              </a:rPr>
              <a:t>Percepción de la calidad por servicio brindado en COMEX a diciembre 2015</a:t>
            </a:r>
            <a:endParaRPr lang="es-CR" sz="1200">
              <a:solidFill>
                <a:sysClr val="windowText" lastClr="000000"/>
              </a:solidFill>
            </a:endParaRPr>
          </a:p>
        </c:rich>
      </c:tx>
      <c:overlay val="0"/>
      <c:spPr>
        <a:noFill/>
        <a:ln>
          <a:noFill/>
        </a:ln>
        <a:effectLst/>
      </c:spPr>
      <c:txPr>
        <a:bodyPr rot="0" spcFirstLastPara="1" vertOverflow="ellipsis" vert="horz" wrap="square" anchor="ctr" anchorCtr="1"/>
        <a:lstStyle/>
        <a:p>
          <a:pPr>
            <a:defRPr sz="1200" b="1" i="0" u="none" strike="noStrike" kern="1200" baseline="0">
              <a:solidFill>
                <a:sysClr val="windowText" lastClr="000000"/>
              </a:solidFill>
              <a:latin typeface="+mn-lt"/>
              <a:ea typeface="+mn-ea"/>
              <a:cs typeface="+mn-cs"/>
            </a:defRPr>
          </a:pPr>
          <a:endParaRPr lang="es-CR"/>
        </a:p>
      </c:txPr>
    </c:title>
    <c:autoTitleDeleted val="0"/>
    <c:plotArea>
      <c:layout/>
      <c:barChart>
        <c:barDir val="bar"/>
        <c:grouping val="stacked"/>
        <c:varyColors val="0"/>
        <c:ser>
          <c:idx val="0"/>
          <c:order val="0"/>
          <c:tx>
            <c:strRef>
              <c:f>Hoja1!$C$5</c:f>
              <c:strCache>
                <c:ptCount val="1"/>
                <c:pt idx="0">
                  <c:v>Excelente</c:v>
                </c:pt>
              </c:strCache>
            </c:strRef>
          </c:tx>
          <c:spPr>
            <a:gradFill rotWithShape="1">
              <a:gsLst>
                <a:gs pos="0">
                  <a:schemeClr val="accent1">
                    <a:shade val="51000"/>
                    <a:satMod val="130000"/>
                  </a:schemeClr>
                </a:gs>
                <a:gs pos="80000">
                  <a:schemeClr val="accent1">
                    <a:shade val="93000"/>
                    <a:satMod val="130000"/>
                  </a:schemeClr>
                </a:gs>
                <a:gs pos="100000">
                  <a:schemeClr val="accent1">
                    <a:shade val="94000"/>
                    <a:satMod val="135000"/>
                  </a:schemeClr>
                </a:gs>
              </a:gsLst>
              <a:lin ang="16200000" scaled="0"/>
            </a:gra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800" b="0" i="0" u="none" strike="noStrike" kern="1200" baseline="0">
                    <a:solidFill>
                      <a:sysClr val="windowText" lastClr="000000"/>
                    </a:solidFill>
                    <a:latin typeface="+mn-lt"/>
                    <a:ea typeface="+mn-ea"/>
                    <a:cs typeface="+mn-cs"/>
                  </a:defRPr>
                </a:pPr>
                <a:endParaRPr lang="es-CR"/>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a:solidFill>
                        <a:schemeClr val="tx2">
                          <a:lumMod val="35000"/>
                          <a:lumOff val="65000"/>
                        </a:schemeClr>
                      </a:solidFill>
                    </a:ln>
                    <a:effectLst/>
                  </c:spPr>
                </c15:leaderLines>
              </c:ext>
            </c:extLst>
          </c:dLbls>
          <c:cat>
            <c:strRef>
              <c:f>Hoja1!$D$4:$L$4</c:f>
              <c:strCache>
                <c:ptCount val="9"/>
                <c:pt idx="0">
                  <c:v>Certificación de origen </c:v>
                </c:pt>
                <c:pt idx="2">
                  <c:v>Centro de información</c:v>
                </c:pt>
                <c:pt idx="4">
                  <c:v>Registro de empresas</c:v>
                </c:pt>
                <c:pt idx="6">
                  <c:v>Orientación a empresarios</c:v>
                </c:pt>
                <c:pt idx="8">
                  <c:v>Otros</c:v>
                </c:pt>
              </c:strCache>
            </c:strRef>
          </c:cat>
          <c:val>
            <c:numRef>
              <c:f>Hoja1!$D$5:$L$5</c:f>
              <c:numCache>
                <c:formatCode>General</c:formatCode>
                <c:ptCount val="9"/>
                <c:pt idx="0" formatCode="0.0%">
                  <c:v>0.22222222222222221</c:v>
                </c:pt>
                <c:pt idx="2" formatCode="0.0%">
                  <c:v>0.1111111111111111</c:v>
                </c:pt>
                <c:pt idx="4" formatCode="0.0%">
                  <c:v>0.5</c:v>
                </c:pt>
                <c:pt idx="8" formatCode="0.0%">
                  <c:v>1</c:v>
                </c:pt>
              </c:numCache>
            </c:numRef>
          </c:val>
        </c:ser>
        <c:ser>
          <c:idx val="1"/>
          <c:order val="1"/>
          <c:tx>
            <c:strRef>
              <c:f>Hoja1!$C$6</c:f>
              <c:strCache>
                <c:ptCount val="1"/>
                <c:pt idx="0">
                  <c:v>Muy bueno</c:v>
                </c:pt>
              </c:strCache>
            </c:strRef>
          </c:tx>
          <c:spPr>
            <a:gradFill rotWithShape="1">
              <a:gsLst>
                <a:gs pos="0">
                  <a:schemeClr val="accent3">
                    <a:shade val="51000"/>
                    <a:satMod val="130000"/>
                  </a:schemeClr>
                </a:gs>
                <a:gs pos="80000">
                  <a:schemeClr val="accent3">
                    <a:shade val="93000"/>
                    <a:satMod val="130000"/>
                  </a:schemeClr>
                </a:gs>
                <a:gs pos="100000">
                  <a:schemeClr val="accent3">
                    <a:shade val="94000"/>
                    <a:satMod val="135000"/>
                  </a:schemeClr>
                </a:gs>
              </a:gsLst>
              <a:lin ang="16200000" scaled="0"/>
            </a:gra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800" b="0" i="0" u="none" strike="noStrike" kern="1200" baseline="0">
                    <a:solidFill>
                      <a:sysClr val="windowText" lastClr="000000"/>
                    </a:solidFill>
                    <a:latin typeface="+mn-lt"/>
                    <a:ea typeface="+mn-ea"/>
                    <a:cs typeface="+mn-cs"/>
                  </a:defRPr>
                </a:pPr>
                <a:endParaRPr lang="es-CR"/>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a:solidFill>
                        <a:schemeClr val="tx2">
                          <a:lumMod val="35000"/>
                          <a:lumOff val="65000"/>
                        </a:schemeClr>
                      </a:solidFill>
                    </a:ln>
                    <a:effectLst/>
                  </c:spPr>
                </c15:leaderLines>
              </c:ext>
            </c:extLst>
          </c:dLbls>
          <c:cat>
            <c:strRef>
              <c:f>Hoja1!$D$4:$L$4</c:f>
              <c:strCache>
                <c:ptCount val="9"/>
                <c:pt idx="0">
                  <c:v>Certificación de origen </c:v>
                </c:pt>
                <c:pt idx="2">
                  <c:v>Centro de información</c:v>
                </c:pt>
                <c:pt idx="4">
                  <c:v>Registro de empresas</c:v>
                </c:pt>
                <c:pt idx="6">
                  <c:v>Orientación a empresarios</c:v>
                </c:pt>
                <c:pt idx="8">
                  <c:v>Otros</c:v>
                </c:pt>
              </c:strCache>
            </c:strRef>
          </c:cat>
          <c:val>
            <c:numRef>
              <c:f>Hoja1!$D$6:$L$6</c:f>
              <c:numCache>
                <c:formatCode>General</c:formatCode>
                <c:ptCount val="9"/>
                <c:pt idx="0" formatCode="0.0%">
                  <c:v>0.22222222222222221</c:v>
                </c:pt>
                <c:pt idx="2" formatCode="0.0%">
                  <c:v>0.44444444444444442</c:v>
                </c:pt>
                <c:pt idx="4" formatCode="0.0%">
                  <c:v>0.375</c:v>
                </c:pt>
                <c:pt idx="6" formatCode="0.0%">
                  <c:v>0.33333333333333331</c:v>
                </c:pt>
              </c:numCache>
            </c:numRef>
          </c:val>
        </c:ser>
        <c:ser>
          <c:idx val="2"/>
          <c:order val="2"/>
          <c:tx>
            <c:strRef>
              <c:f>Hoja1!$C$7</c:f>
              <c:strCache>
                <c:ptCount val="1"/>
                <c:pt idx="0">
                  <c:v>Bueno</c:v>
                </c:pt>
              </c:strCache>
            </c:strRef>
          </c:tx>
          <c:spPr>
            <a:gradFill rotWithShape="1">
              <a:gsLst>
                <a:gs pos="0">
                  <a:schemeClr val="accent5">
                    <a:shade val="51000"/>
                    <a:satMod val="130000"/>
                  </a:schemeClr>
                </a:gs>
                <a:gs pos="80000">
                  <a:schemeClr val="accent5">
                    <a:shade val="93000"/>
                    <a:satMod val="130000"/>
                  </a:schemeClr>
                </a:gs>
                <a:gs pos="100000">
                  <a:schemeClr val="accent5">
                    <a:shade val="94000"/>
                    <a:satMod val="135000"/>
                  </a:schemeClr>
                </a:gs>
              </a:gsLst>
              <a:lin ang="16200000" scaled="0"/>
            </a:gradFill>
            <a:ln>
              <a:noFill/>
            </a:ln>
            <a:effectLst/>
          </c:spPr>
          <c:invertIfNegative val="0"/>
          <c:dLbls>
            <c:dLbl>
              <c:idx val="4"/>
              <c:delete val="1"/>
              <c:extLst>
                <c:ext xmlns:c15="http://schemas.microsoft.com/office/drawing/2012/chart" uri="{CE6537A1-D6FC-4f65-9D91-7224C49458BB}"/>
              </c:extLst>
            </c:dLbl>
            <c:spPr>
              <a:noFill/>
              <a:ln>
                <a:noFill/>
              </a:ln>
              <a:effectLst/>
            </c:spPr>
            <c:txPr>
              <a:bodyPr rot="0" spcFirstLastPara="1" vertOverflow="ellipsis" vert="horz" wrap="square" lIns="38100" tIns="19050" rIns="38100" bIns="19050" anchor="ctr" anchorCtr="1">
                <a:spAutoFit/>
              </a:bodyPr>
              <a:lstStyle/>
              <a:p>
                <a:pPr>
                  <a:defRPr sz="800" b="0" i="0" u="none" strike="noStrike" kern="1200" baseline="0">
                    <a:solidFill>
                      <a:sysClr val="windowText" lastClr="000000"/>
                    </a:solidFill>
                    <a:latin typeface="+mn-lt"/>
                    <a:ea typeface="+mn-ea"/>
                    <a:cs typeface="+mn-cs"/>
                  </a:defRPr>
                </a:pPr>
                <a:endParaRPr lang="es-CR"/>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a:solidFill>
                        <a:schemeClr val="tx2">
                          <a:lumMod val="35000"/>
                          <a:lumOff val="65000"/>
                        </a:schemeClr>
                      </a:solidFill>
                    </a:ln>
                    <a:effectLst/>
                  </c:spPr>
                </c15:leaderLines>
              </c:ext>
            </c:extLst>
          </c:dLbls>
          <c:cat>
            <c:strRef>
              <c:f>Hoja1!$D$4:$L$4</c:f>
              <c:strCache>
                <c:ptCount val="9"/>
                <c:pt idx="0">
                  <c:v>Certificación de origen </c:v>
                </c:pt>
                <c:pt idx="2">
                  <c:v>Centro de información</c:v>
                </c:pt>
                <c:pt idx="4">
                  <c:v>Registro de empresas</c:v>
                </c:pt>
                <c:pt idx="6">
                  <c:v>Orientación a empresarios</c:v>
                </c:pt>
                <c:pt idx="8">
                  <c:v>Otros</c:v>
                </c:pt>
              </c:strCache>
            </c:strRef>
          </c:cat>
          <c:val>
            <c:numRef>
              <c:f>Hoja1!$D$7:$L$7</c:f>
              <c:numCache>
                <c:formatCode>General</c:formatCode>
                <c:ptCount val="9"/>
                <c:pt idx="0" formatCode="0.0%">
                  <c:v>0.44444444444444442</c:v>
                </c:pt>
                <c:pt idx="2" formatCode="0.0%">
                  <c:v>0.33333333333333331</c:v>
                </c:pt>
                <c:pt idx="4" formatCode="0.0%">
                  <c:v>0.125</c:v>
                </c:pt>
                <c:pt idx="6" formatCode="0.0%">
                  <c:v>0.66666666666666663</c:v>
                </c:pt>
              </c:numCache>
            </c:numRef>
          </c:val>
        </c:ser>
        <c:ser>
          <c:idx val="3"/>
          <c:order val="3"/>
          <c:tx>
            <c:strRef>
              <c:f>Hoja1!$C$8</c:f>
              <c:strCache>
                <c:ptCount val="1"/>
                <c:pt idx="0">
                  <c:v>Malo</c:v>
                </c:pt>
              </c:strCache>
            </c:strRef>
          </c:tx>
          <c:spPr>
            <a:gradFill rotWithShape="1">
              <a:gsLst>
                <a:gs pos="0">
                  <a:schemeClr val="accent1">
                    <a:lumMod val="60000"/>
                    <a:shade val="51000"/>
                    <a:satMod val="130000"/>
                  </a:schemeClr>
                </a:gs>
                <a:gs pos="80000">
                  <a:schemeClr val="accent1">
                    <a:lumMod val="60000"/>
                    <a:shade val="93000"/>
                    <a:satMod val="130000"/>
                  </a:schemeClr>
                </a:gs>
                <a:gs pos="100000">
                  <a:schemeClr val="accent1">
                    <a:lumMod val="60000"/>
                    <a:shade val="94000"/>
                    <a:satMod val="135000"/>
                  </a:schemeClr>
                </a:gs>
              </a:gsLst>
              <a:lin ang="16200000" scaled="0"/>
            </a:gra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800" b="0" i="0" u="none" strike="noStrike" kern="1200" baseline="0">
                    <a:solidFill>
                      <a:sysClr val="windowText" lastClr="000000"/>
                    </a:solidFill>
                    <a:latin typeface="+mn-lt"/>
                    <a:ea typeface="+mn-ea"/>
                    <a:cs typeface="+mn-cs"/>
                  </a:defRPr>
                </a:pPr>
                <a:endParaRPr lang="es-CR"/>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a:solidFill>
                        <a:schemeClr val="tx2">
                          <a:lumMod val="35000"/>
                          <a:lumOff val="65000"/>
                        </a:schemeClr>
                      </a:solidFill>
                    </a:ln>
                    <a:effectLst/>
                  </c:spPr>
                </c15:leaderLines>
              </c:ext>
            </c:extLst>
          </c:dLbls>
          <c:cat>
            <c:strRef>
              <c:f>Hoja1!$D$4:$L$4</c:f>
              <c:strCache>
                <c:ptCount val="9"/>
                <c:pt idx="0">
                  <c:v>Certificación de origen </c:v>
                </c:pt>
                <c:pt idx="2">
                  <c:v>Centro de información</c:v>
                </c:pt>
                <c:pt idx="4">
                  <c:v>Registro de empresas</c:v>
                </c:pt>
                <c:pt idx="6">
                  <c:v>Orientación a empresarios</c:v>
                </c:pt>
                <c:pt idx="8">
                  <c:v>Otros</c:v>
                </c:pt>
              </c:strCache>
            </c:strRef>
          </c:cat>
          <c:val>
            <c:numRef>
              <c:f>Hoja1!$D$8:$L$8</c:f>
              <c:numCache>
                <c:formatCode>General</c:formatCode>
                <c:ptCount val="9"/>
                <c:pt idx="0" formatCode="0.0%">
                  <c:v>0.1111111111111111</c:v>
                </c:pt>
                <c:pt idx="2" formatCode="0.0%">
                  <c:v>0.1111111111111111</c:v>
                </c:pt>
              </c:numCache>
            </c:numRef>
          </c:val>
        </c:ser>
        <c:ser>
          <c:idx val="4"/>
          <c:order val="4"/>
          <c:tx>
            <c:strRef>
              <c:f>Hoja1!$C$9</c:f>
              <c:strCache>
                <c:ptCount val="1"/>
                <c:pt idx="0">
                  <c:v>Muy malo</c:v>
                </c:pt>
              </c:strCache>
            </c:strRef>
          </c:tx>
          <c:spPr>
            <a:gradFill rotWithShape="1">
              <a:gsLst>
                <a:gs pos="0">
                  <a:schemeClr val="accent3">
                    <a:lumMod val="60000"/>
                    <a:shade val="51000"/>
                    <a:satMod val="130000"/>
                  </a:schemeClr>
                </a:gs>
                <a:gs pos="80000">
                  <a:schemeClr val="accent3">
                    <a:lumMod val="60000"/>
                    <a:shade val="93000"/>
                    <a:satMod val="130000"/>
                  </a:schemeClr>
                </a:gs>
                <a:gs pos="100000">
                  <a:schemeClr val="accent3">
                    <a:lumMod val="60000"/>
                    <a:shade val="94000"/>
                    <a:satMod val="135000"/>
                  </a:schemeClr>
                </a:gs>
              </a:gsLst>
              <a:lin ang="16200000" scaled="0"/>
            </a:gradFill>
            <a:ln>
              <a:noFill/>
            </a:ln>
            <a:effectLst/>
          </c:spPr>
          <c:invertIfNegative val="0"/>
          <c:cat>
            <c:strRef>
              <c:f>Hoja1!$D$4:$L$4</c:f>
              <c:strCache>
                <c:ptCount val="9"/>
                <c:pt idx="0">
                  <c:v>Certificación de origen </c:v>
                </c:pt>
                <c:pt idx="2">
                  <c:v>Centro de información</c:v>
                </c:pt>
                <c:pt idx="4">
                  <c:v>Registro de empresas</c:v>
                </c:pt>
                <c:pt idx="6">
                  <c:v>Orientación a empresarios</c:v>
                </c:pt>
                <c:pt idx="8">
                  <c:v>Otros</c:v>
                </c:pt>
              </c:strCache>
            </c:strRef>
          </c:cat>
          <c:val>
            <c:numRef>
              <c:f>Hoja1!$D$9:$L$9</c:f>
              <c:numCache>
                <c:formatCode>General</c:formatCode>
                <c:ptCount val="9"/>
              </c:numCache>
            </c:numRef>
          </c:val>
        </c:ser>
        <c:dLbls>
          <c:showLegendKey val="0"/>
          <c:showVal val="0"/>
          <c:showCatName val="0"/>
          <c:showSerName val="0"/>
          <c:showPercent val="0"/>
          <c:showBubbleSize val="0"/>
        </c:dLbls>
        <c:gapWidth val="150"/>
        <c:overlap val="100"/>
        <c:axId val="588411488"/>
        <c:axId val="588412048"/>
      </c:barChart>
      <c:catAx>
        <c:axId val="588411488"/>
        <c:scaling>
          <c:orientation val="minMax"/>
        </c:scaling>
        <c:delete val="0"/>
        <c:axPos val="l"/>
        <c:numFmt formatCode="General" sourceLinked="1"/>
        <c:majorTickMark val="none"/>
        <c:minorTickMark val="none"/>
        <c:tickLblPos val="nextTo"/>
        <c:spPr>
          <a:noFill/>
          <a:ln w="9525" cap="flat" cmpd="sng" algn="ctr">
            <a:solidFill>
              <a:schemeClr val="tx2">
                <a:lumMod val="15000"/>
                <a:lumOff val="85000"/>
              </a:schemeClr>
            </a:solidFill>
            <a:round/>
          </a:ln>
          <a:effectLst/>
        </c:spPr>
        <c:txPr>
          <a:bodyPr rot="-60000000" spcFirstLastPara="1" vertOverflow="ellipsis" vert="horz" wrap="square" anchor="ctr" anchorCtr="1"/>
          <a:lstStyle/>
          <a:p>
            <a:pPr>
              <a:defRPr sz="1050" b="0" i="0" u="none" strike="noStrike" kern="1200" baseline="0">
                <a:solidFill>
                  <a:sysClr val="windowText" lastClr="000000"/>
                </a:solidFill>
                <a:latin typeface="+mn-lt"/>
                <a:ea typeface="+mn-ea"/>
                <a:cs typeface="+mn-cs"/>
              </a:defRPr>
            </a:pPr>
            <a:endParaRPr lang="es-CR"/>
          </a:p>
        </c:txPr>
        <c:crossAx val="588412048"/>
        <c:crosses val="autoZero"/>
        <c:auto val="1"/>
        <c:lblAlgn val="ctr"/>
        <c:lblOffset val="100"/>
        <c:noMultiLvlLbl val="0"/>
      </c:catAx>
      <c:valAx>
        <c:axId val="588412048"/>
        <c:scaling>
          <c:orientation val="minMax"/>
          <c:max val="1"/>
        </c:scaling>
        <c:delete val="1"/>
        <c:axPos val="b"/>
        <c:numFmt formatCode="0.0%" sourceLinked="1"/>
        <c:majorTickMark val="none"/>
        <c:minorTickMark val="none"/>
        <c:tickLblPos val="nextTo"/>
        <c:crossAx val="588411488"/>
        <c:crosses val="autoZero"/>
        <c:crossBetween val="between"/>
      </c:valAx>
      <c:spPr>
        <a:noFill/>
        <a:ln>
          <a:noFill/>
        </a:ln>
        <a:effectLst/>
      </c:spPr>
    </c:plotArea>
    <c:legend>
      <c:legendPos val="b"/>
      <c:legendEntry>
        <c:idx val="4"/>
        <c:delete val="1"/>
      </c:legendEntry>
      <c:overlay val="0"/>
      <c:spPr>
        <a:noFill/>
        <a:ln>
          <a:noFill/>
        </a:ln>
        <a:effectLst/>
      </c:spPr>
      <c:txPr>
        <a:bodyPr rot="0" spcFirstLastPara="1" vertOverflow="ellipsis" vert="horz" wrap="square" anchor="ctr" anchorCtr="1"/>
        <a:lstStyle/>
        <a:p>
          <a:pPr>
            <a:defRPr sz="1000" b="0" i="0" u="none" strike="noStrike" kern="1200" baseline="0">
              <a:solidFill>
                <a:sysClr val="windowText" lastClr="000000"/>
              </a:solidFill>
              <a:latin typeface="+mn-lt"/>
              <a:ea typeface="+mn-ea"/>
              <a:cs typeface="+mn-cs"/>
            </a:defRPr>
          </a:pPr>
          <a:endParaRPr lang="es-CR"/>
        </a:p>
      </c:txPr>
    </c:legend>
    <c:plotVisOnly val="1"/>
    <c:dispBlanksAs val="gap"/>
    <c:showDLblsOverMax val="0"/>
  </c:chart>
  <c:spPr>
    <a:solidFill>
      <a:schemeClr val="bg1"/>
    </a:solidFill>
    <a:ln w="9525" cap="flat" cmpd="sng" algn="ctr">
      <a:noFill/>
      <a:round/>
    </a:ln>
    <a:effectLst/>
  </c:spPr>
  <c:txPr>
    <a:bodyPr/>
    <a:lstStyle/>
    <a:p>
      <a:pPr>
        <a:defRPr/>
      </a:pPr>
      <a:endParaRPr lang="es-CR"/>
    </a:p>
  </c:txPr>
  <c:externalData r:id="rId3">
    <c:autoUpdate val="0"/>
  </c:externalData>
</c:chartSpace>
</file>

<file path=word/charts/chart8.xml><?xml version="1.0" encoding="utf-8"?>
<c:chartSpace xmlns:c="http://schemas.openxmlformats.org/drawingml/2006/chart" xmlns:a="http://schemas.openxmlformats.org/drawingml/2006/main" xmlns:r="http://schemas.openxmlformats.org/officeDocument/2006/relationships">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es-CR" sz="1200" b="1">
                <a:solidFill>
                  <a:sysClr val="windowText" lastClr="000000"/>
                </a:solidFill>
              </a:rPr>
              <a:t>Gráfico N°</a:t>
            </a:r>
            <a:r>
              <a:rPr lang="es-CR" sz="1200" b="1" baseline="0">
                <a:solidFill>
                  <a:sysClr val="windowText" lastClr="000000"/>
                </a:solidFill>
              </a:rPr>
              <a:t> 8</a:t>
            </a:r>
          </a:p>
          <a:p>
            <a:pPr>
              <a:defRPr/>
            </a:pPr>
            <a:r>
              <a:rPr lang="es-CR" sz="1200" b="1" baseline="0">
                <a:solidFill>
                  <a:sysClr val="windowText" lastClr="000000"/>
                </a:solidFill>
              </a:rPr>
              <a:t>Percepción del tiempo de respuesta en las solicitadas realizadas en COMEX a diciembre 2015</a:t>
            </a:r>
            <a:endParaRPr lang="es-CR" sz="1200" b="1">
              <a:solidFill>
                <a:sysClr val="windowText" lastClr="000000"/>
              </a:solidFill>
            </a:endParaRPr>
          </a:p>
        </c:rich>
      </c:tx>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endParaRPr lang="es-CR"/>
        </a:p>
      </c:txPr>
    </c:title>
    <c:autoTitleDeleted val="0"/>
    <c:plotArea>
      <c:layout>
        <c:manualLayout>
          <c:layoutTarget val="inner"/>
          <c:xMode val="edge"/>
          <c:yMode val="edge"/>
          <c:x val="0.28344959934997943"/>
          <c:y val="0.24738878143133466"/>
          <c:w val="0.69618380187201656"/>
          <c:h val="0.61689395208577646"/>
        </c:manualLayout>
      </c:layout>
      <c:barChart>
        <c:barDir val="bar"/>
        <c:grouping val="percentStacked"/>
        <c:varyColors val="0"/>
        <c:ser>
          <c:idx val="0"/>
          <c:order val="0"/>
          <c:tx>
            <c:strRef>
              <c:f>Hoja1!$C$36</c:f>
              <c:strCache>
                <c:ptCount val="1"/>
                <c:pt idx="0">
                  <c:v>Excelente</c:v>
                </c:pt>
              </c:strCache>
            </c:strRef>
          </c:tx>
          <c:spPr>
            <a:solidFill>
              <a:schemeClr val="accent1"/>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800" b="0" i="0" u="none" strike="noStrike" kern="1200" baseline="0">
                    <a:solidFill>
                      <a:sysClr val="windowText" lastClr="000000"/>
                    </a:solidFill>
                    <a:latin typeface="+mn-lt"/>
                    <a:ea typeface="+mn-ea"/>
                    <a:cs typeface="+mn-cs"/>
                  </a:defRPr>
                </a:pPr>
                <a:endParaRPr lang="es-CR"/>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Hoja1!$D$35:$L$35</c:f>
              <c:strCache>
                <c:ptCount val="9"/>
                <c:pt idx="0">
                  <c:v>Certificación de origen </c:v>
                </c:pt>
                <c:pt idx="2">
                  <c:v>Centro de información</c:v>
                </c:pt>
                <c:pt idx="4">
                  <c:v>Registro de empresas</c:v>
                </c:pt>
                <c:pt idx="6">
                  <c:v>Orientación a empresarios</c:v>
                </c:pt>
                <c:pt idx="8">
                  <c:v>Otros</c:v>
                </c:pt>
              </c:strCache>
            </c:strRef>
          </c:cat>
          <c:val>
            <c:numRef>
              <c:f>Hoja1!$D$36:$L$36</c:f>
              <c:numCache>
                <c:formatCode>General</c:formatCode>
                <c:ptCount val="9"/>
                <c:pt idx="0" formatCode="0.0%">
                  <c:v>0.1111111111111111</c:v>
                </c:pt>
                <c:pt idx="2" formatCode="0.0%">
                  <c:v>0.1111111111111111</c:v>
                </c:pt>
                <c:pt idx="4" formatCode="0.0%">
                  <c:v>0.375</c:v>
                </c:pt>
                <c:pt idx="6" formatCode="0.0%">
                  <c:v>0.16666666666666666</c:v>
                </c:pt>
              </c:numCache>
            </c:numRef>
          </c:val>
        </c:ser>
        <c:ser>
          <c:idx val="1"/>
          <c:order val="1"/>
          <c:tx>
            <c:strRef>
              <c:f>Hoja1!$C$37</c:f>
              <c:strCache>
                <c:ptCount val="1"/>
                <c:pt idx="0">
                  <c:v>Muy bueno</c:v>
                </c:pt>
              </c:strCache>
            </c:strRef>
          </c:tx>
          <c:spPr>
            <a:solidFill>
              <a:schemeClr val="accent5">
                <a:lumMod val="75000"/>
              </a:schemeClr>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800" b="0" i="0" u="none" strike="noStrike" kern="1200" baseline="0">
                    <a:solidFill>
                      <a:sysClr val="windowText" lastClr="000000"/>
                    </a:solidFill>
                    <a:latin typeface="+mn-lt"/>
                    <a:ea typeface="+mn-ea"/>
                    <a:cs typeface="+mn-cs"/>
                  </a:defRPr>
                </a:pPr>
                <a:endParaRPr lang="es-CR"/>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Hoja1!$D$35:$L$35</c:f>
              <c:strCache>
                <c:ptCount val="9"/>
                <c:pt idx="0">
                  <c:v>Certificación de origen </c:v>
                </c:pt>
                <c:pt idx="2">
                  <c:v>Centro de información</c:v>
                </c:pt>
                <c:pt idx="4">
                  <c:v>Registro de empresas</c:v>
                </c:pt>
                <c:pt idx="6">
                  <c:v>Orientación a empresarios</c:v>
                </c:pt>
                <c:pt idx="8">
                  <c:v>Otros</c:v>
                </c:pt>
              </c:strCache>
            </c:strRef>
          </c:cat>
          <c:val>
            <c:numRef>
              <c:f>Hoja1!$D$37:$L$37</c:f>
              <c:numCache>
                <c:formatCode>General</c:formatCode>
                <c:ptCount val="9"/>
                <c:pt idx="0" formatCode="0.0%">
                  <c:v>0.33333333333333331</c:v>
                </c:pt>
                <c:pt idx="2" formatCode="0.0%">
                  <c:v>0.22222222222222221</c:v>
                </c:pt>
                <c:pt idx="4" formatCode="0.0%">
                  <c:v>0.25</c:v>
                </c:pt>
                <c:pt idx="8" formatCode="0.0%">
                  <c:v>1</c:v>
                </c:pt>
              </c:numCache>
            </c:numRef>
          </c:val>
        </c:ser>
        <c:ser>
          <c:idx val="2"/>
          <c:order val="2"/>
          <c:tx>
            <c:strRef>
              <c:f>Hoja1!$C$38</c:f>
              <c:strCache>
                <c:ptCount val="1"/>
                <c:pt idx="0">
                  <c:v>Bueno</c:v>
                </c:pt>
              </c:strCache>
            </c:strRef>
          </c:tx>
          <c:spPr>
            <a:solidFill>
              <a:schemeClr val="accent3"/>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800" b="0" i="0" u="none" strike="noStrike" kern="1200" baseline="0">
                    <a:solidFill>
                      <a:sysClr val="windowText" lastClr="000000"/>
                    </a:solidFill>
                    <a:latin typeface="+mn-lt"/>
                    <a:ea typeface="+mn-ea"/>
                    <a:cs typeface="+mn-cs"/>
                  </a:defRPr>
                </a:pPr>
                <a:endParaRPr lang="es-CR"/>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Hoja1!$D$35:$L$35</c:f>
              <c:strCache>
                <c:ptCount val="9"/>
                <c:pt idx="0">
                  <c:v>Certificación de origen </c:v>
                </c:pt>
                <c:pt idx="2">
                  <c:v>Centro de información</c:v>
                </c:pt>
                <c:pt idx="4">
                  <c:v>Registro de empresas</c:v>
                </c:pt>
                <c:pt idx="6">
                  <c:v>Orientación a empresarios</c:v>
                </c:pt>
                <c:pt idx="8">
                  <c:v>Otros</c:v>
                </c:pt>
              </c:strCache>
            </c:strRef>
          </c:cat>
          <c:val>
            <c:numRef>
              <c:f>Hoja1!$D$38:$L$38</c:f>
              <c:numCache>
                <c:formatCode>General</c:formatCode>
                <c:ptCount val="9"/>
                <c:pt idx="0" formatCode="0.0%">
                  <c:v>0.33333333333333331</c:v>
                </c:pt>
                <c:pt idx="2" formatCode="0.0%">
                  <c:v>0.33333333333333331</c:v>
                </c:pt>
                <c:pt idx="4" formatCode="0.0%">
                  <c:v>0.25</c:v>
                </c:pt>
                <c:pt idx="6" formatCode="0.0%">
                  <c:v>0.33333333333333331</c:v>
                </c:pt>
              </c:numCache>
            </c:numRef>
          </c:val>
        </c:ser>
        <c:ser>
          <c:idx val="3"/>
          <c:order val="3"/>
          <c:tx>
            <c:strRef>
              <c:f>Hoja1!$C$39</c:f>
              <c:strCache>
                <c:ptCount val="1"/>
                <c:pt idx="0">
                  <c:v>Malo</c:v>
                </c:pt>
              </c:strCache>
            </c:strRef>
          </c:tx>
          <c:spPr>
            <a:solidFill>
              <a:schemeClr val="accent4"/>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800" b="0" i="0" u="none" strike="noStrike" kern="1200" baseline="0">
                    <a:solidFill>
                      <a:sysClr val="windowText" lastClr="000000"/>
                    </a:solidFill>
                    <a:latin typeface="+mn-lt"/>
                    <a:ea typeface="+mn-ea"/>
                    <a:cs typeface="+mn-cs"/>
                  </a:defRPr>
                </a:pPr>
                <a:endParaRPr lang="es-CR"/>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Hoja1!$D$35:$L$35</c:f>
              <c:strCache>
                <c:ptCount val="9"/>
                <c:pt idx="0">
                  <c:v>Certificación de origen </c:v>
                </c:pt>
                <c:pt idx="2">
                  <c:v>Centro de información</c:v>
                </c:pt>
                <c:pt idx="4">
                  <c:v>Registro de empresas</c:v>
                </c:pt>
                <c:pt idx="6">
                  <c:v>Orientación a empresarios</c:v>
                </c:pt>
                <c:pt idx="8">
                  <c:v>Otros</c:v>
                </c:pt>
              </c:strCache>
            </c:strRef>
          </c:cat>
          <c:val>
            <c:numRef>
              <c:f>Hoja1!$D$39:$L$39</c:f>
              <c:numCache>
                <c:formatCode>General</c:formatCode>
                <c:ptCount val="9"/>
                <c:pt idx="0" formatCode="0.0%">
                  <c:v>0.22222222222222221</c:v>
                </c:pt>
                <c:pt idx="2" formatCode="0.0%">
                  <c:v>0.33333333333333331</c:v>
                </c:pt>
                <c:pt idx="4" formatCode="0.0%">
                  <c:v>0.125</c:v>
                </c:pt>
              </c:numCache>
            </c:numRef>
          </c:val>
        </c:ser>
        <c:ser>
          <c:idx val="4"/>
          <c:order val="4"/>
          <c:tx>
            <c:strRef>
              <c:f>Hoja1!$C$40</c:f>
              <c:strCache>
                <c:ptCount val="1"/>
                <c:pt idx="0">
                  <c:v>Muy malo</c:v>
                </c:pt>
              </c:strCache>
            </c:strRef>
          </c:tx>
          <c:spPr>
            <a:solidFill>
              <a:schemeClr val="accent5"/>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800" b="0" i="0" u="none" strike="noStrike" kern="1200" baseline="0">
                    <a:solidFill>
                      <a:sysClr val="windowText" lastClr="000000"/>
                    </a:solidFill>
                    <a:latin typeface="+mn-lt"/>
                    <a:ea typeface="+mn-ea"/>
                    <a:cs typeface="+mn-cs"/>
                  </a:defRPr>
                </a:pPr>
                <a:endParaRPr lang="es-CR"/>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Hoja1!$D$35:$L$35</c:f>
              <c:strCache>
                <c:ptCount val="9"/>
                <c:pt idx="0">
                  <c:v>Certificación de origen </c:v>
                </c:pt>
                <c:pt idx="2">
                  <c:v>Centro de información</c:v>
                </c:pt>
                <c:pt idx="4">
                  <c:v>Registro de empresas</c:v>
                </c:pt>
                <c:pt idx="6">
                  <c:v>Orientación a empresarios</c:v>
                </c:pt>
                <c:pt idx="8">
                  <c:v>Otros</c:v>
                </c:pt>
              </c:strCache>
            </c:strRef>
          </c:cat>
          <c:val>
            <c:numRef>
              <c:f>Hoja1!$D$40:$L$40</c:f>
              <c:numCache>
                <c:formatCode>General</c:formatCode>
                <c:ptCount val="9"/>
                <c:pt idx="6" formatCode="0.0%">
                  <c:v>0.5</c:v>
                </c:pt>
              </c:numCache>
            </c:numRef>
          </c:val>
        </c:ser>
        <c:dLbls>
          <c:showLegendKey val="0"/>
          <c:showVal val="0"/>
          <c:showCatName val="0"/>
          <c:showSerName val="0"/>
          <c:showPercent val="0"/>
          <c:showBubbleSize val="0"/>
        </c:dLbls>
        <c:gapWidth val="150"/>
        <c:overlap val="100"/>
        <c:axId val="588416528"/>
        <c:axId val="588417088"/>
      </c:barChart>
      <c:catAx>
        <c:axId val="588416528"/>
        <c:scaling>
          <c:orientation val="minMax"/>
        </c:scaling>
        <c:delete val="0"/>
        <c:axPos val="l"/>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1000" b="0" i="0" u="none" strike="noStrike" kern="1200" baseline="0">
                <a:solidFill>
                  <a:sysClr val="windowText" lastClr="000000"/>
                </a:solidFill>
                <a:latin typeface="+mn-lt"/>
                <a:ea typeface="+mn-ea"/>
                <a:cs typeface="+mn-cs"/>
              </a:defRPr>
            </a:pPr>
            <a:endParaRPr lang="es-CR"/>
          </a:p>
        </c:txPr>
        <c:crossAx val="588417088"/>
        <c:crosses val="autoZero"/>
        <c:auto val="1"/>
        <c:lblAlgn val="ctr"/>
        <c:lblOffset val="100"/>
        <c:noMultiLvlLbl val="0"/>
      </c:catAx>
      <c:valAx>
        <c:axId val="588417088"/>
        <c:scaling>
          <c:orientation val="minMax"/>
        </c:scaling>
        <c:delete val="1"/>
        <c:axPos val="b"/>
        <c:majorGridlines>
          <c:spPr>
            <a:ln w="9525" cap="flat" cmpd="sng" algn="ctr">
              <a:solidFill>
                <a:schemeClr val="tx1">
                  <a:lumMod val="15000"/>
                  <a:lumOff val="85000"/>
                </a:schemeClr>
              </a:solidFill>
              <a:round/>
            </a:ln>
            <a:effectLst/>
          </c:spPr>
        </c:majorGridlines>
        <c:numFmt formatCode="0%" sourceLinked="1"/>
        <c:majorTickMark val="none"/>
        <c:minorTickMark val="none"/>
        <c:tickLblPos val="nextTo"/>
        <c:crossAx val="588416528"/>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1000" b="0" i="0" u="none" strike="noStrike" kern="1200" baseline="0">
              <a:solidFill>
                <a:sysClr val="windowText" lastClr="000000"/>
              </a:solidFill>
              <a:latin typeface="+mn-lt"/>
              <a:ea typeface="+mn-ea"/>
              <a:cs typeface="+mn-cs"/>
            </a:defRPr>
          </a:pPr>
          <a:endParaRPr lang="es-CR"/>
        </a:p>
      </c:txPr>
    </c:legend>
    <c:plotVisOnly val="1"/>
    <c:dispBlanksAs val="gap"/>
    <c:showDLblsOverMax val="0"/>
  </c:chart>
  <c:spPr>
    <a:solidFill>
      <a:schemeClr val="bg1"/>
    </a:solidFill>
    <a:ln w="9525" cap="flat" cmpd="sng" algn="ctr">
      <a:noFill/>
      <a:round/>
    </a:ln>
    <a:effectLst/>
  </c:spPr>
  <c:txPr>
    <a:bodyPr/>
    <a:lstStyle/>
    <a:p>
      <a:pPr>
        <a:defRPr/>
      </a:pPr>
      <a:endParaRPr lang="es-CR"/>
    </a:p>
  </c:txPr>
  <c:externalData r:id="rId3">
    <c:autoUpdate val="0"/>
  </c:externalData>
</c:chartSpace>
</file>

<file path=word/charts/chart9.xml><?xml version="1.0" encoding="utf-8"?>
<c:chartSpace xmlns:c="http://schemas.openxmlformats.org/drawingml/2006/chart" xmlns:a="http://schemas.openxmlformats.org/drawingml/2006/main" xmlns:r="http://schemas.openxmlformats.org/officeDocument/2006/relationships">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100" b="0" i="0" u="none" strike="noStrike" kern="1200" spc="0" baseline="0">
                <a:solidFill>
                  <a:schemeClr val="tx1">
                    <a:lumMod val="65000"/>
                    <a:lumOff val="35000"/>
                  </a:schemeClr>
                </a:solidFill>
                <a:latin typeface="+mn-lt"/>
                <a:ea typeface="+mn-ea"/>
                <a:cs typeface="+mn-cs"/>
              </a:defRPr>
            </a:pPr>
            <a:r>
              <a:rPr lang="es-CR" sz="1100" b="1">
                <a:solidFill>
                  <a:sysClr val="windowText" lastClr="000000"/>
                </a:solidFill>
              </a:rPr>
              <a:t>Gráfico</a:t>
            </a:r>
            <a:r>
              <a:rPr lang="es-CR" sz="1100" b="1" baseline="0">
                <a:solidFill>
                  <a:sysClr val="windowText" lastClr="000000"/>
                </a:solidFill>
              </a:rPr>
              <a:t> N° 9</a:t>
            </a:r>
          </a:p>
          <a:p>
            <a:pPr>
              <a:defRPr sz="1100"/>
            </a:pPr>
            <a:r>
              <a:rPr lang="es-CR" sz="1100" b="1" baseline="0">
                <a:solidFill>
                  <a:sysClr val="windowText" lastClr="000000"/>
                </a:solidFill>
              </a:rPr>
              <a:t>Percepción de la atención recibida por servicio en COMEX a diciembre 2015</a:t>
            </a:r>
            <a:endParaRPr lang="es-CR" sz="1100" b="1">
              <a:solidFill>
                <a:sysClr val="windowText" lastClr="000000"/>
              </a:solidFill>
            </a:endParaRPr>
          </a:p>
        </c:rich>
      </c:tx>
      <c:layout>
        <c:manualLayout>
          <c:xMode val="edge"/>
          <c:yMode val="edge"/>
          <c:x val="0.13390184335066224"/>
          <c:y val="3.4780486997948779E-2"/>
        </c:manualLayout>
      </c:layout>
      <c:overlay val="0"/>
      <c:spPr>
        <a:noFill/>
        <a:ln>
          <a:noFill/>
        </a:ln>
        <a:effectLst/>
      </c:spPr>
      <c:txPr>
        <a:bodyPr rot="0" spcFirstLastPara="1" vertOverflow="ellipsis" vert="horz" wrap="square" anchor="ctr" anchorCtr="1"/>
        <a:lstStyle/>
        <a:p>
          <a:pPr>
            <a:defRPr sz="1100" b="0" i="0" u="none" strike="noStrike" kern="1200" spc="0" baseline="0">
              <a:solidFill>
                <a:schemeClr val="tx1">
                  <a:lumMod val="65000"/>
                  <a:lumOff val="35000"/>
                </a:schemeClr>
              </a:solidFill>
              <a:latin typeface="+mn-lt"/>
              <a:ea typeface="+mn-ea"/>
              <a:cs typeface="+mn-cs"/>
            </a:defRPr>
          </a:pPr>
          <a:endParaRPr lang="es-CR"/>
        </a:p>
      </c:txPr>
    </c:title>
    <c:autoTitleDeleted val="0"/>
    <c:plotArea>
      <c:layout>
        <c:manualLayout>
          <c:layoutTarget val="inner"/>
          <c:xMode val="edge"/>
          <c:yMode val="edge"/>
          <c:x val="0.27660552847560721"/>
          <c:y val="0.20266974513699806"/>
          <c:w val="0.6627479955416532"/>
          <c:h val="0.55845654709827941"/>
        </c:manualLayout>
      </c:layout>
      <c:barChart>
        <c:barDir val="bar"/>
        <c:grouping val="stacked"/>
        <c:varyColors val="0"/>
        <c:ser>
          <c:idx val="0"/>
          <c:order val="0"/>
          <c:tx>
            <c:strRef>
              <c:f>'Graficos Encuesta Servicio'!$C$62</c:f>
              <c:strCache>
                <c:ptCount val="1"/>
                <c:pt idx="0">
                  <c:v>Excelente</c:v>
                </c:pt>
              </c:strCache>
            </c:strRef>
          </c:tx>
          <c:spPr>
            <a:solidFill>
              <a:schemeClr val="tx2">
                <a:lumMod val="60000"/>
                <a:lumOff val="40000"/>
              </a:schemeClr>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800" b="0" i="0" u="none" strike="noStrike" kern="1200" baseline="0">
                    <a:solidFill>
                      <a:sysClr val="windowText" lastClr="000000"/>
                    </a:solidFill>
                    <a:latin typeface="+mn-lt"/>
                    <a:ea typeface="+mn-ea"/>
                    <a:cs typeface="+mn-cs"/>
                  </a:defRPr>
                </a:pPr>
                <a:endParaRPr lang="es-CR"/>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'Graficos Encuesta Servicio'!$D$61:$H$61</c:f>
              <c:strCache>
                <c:ptCount val="5"/>
                <c:pt idx="0">
                  <c:v>Certificación de origen </c:v>
                </c:pt>
                <c:pt idx="1">
                  <c:v>Centro de información</c:v>
                </c:pt>
                <c:pt idx="2">
                  <c:v>Registro de empresas</c:v>
                </c:pt>
                <c:pt idx="3">
                  <c:v>Orientación a empresarios</c:v>
                </c:pt>
                <c:pt idx="4">
                  <c:v>Otros</c:v>
                </c:pt>
              </c:strCache>
            </c:strRef>
          </c:cat>
          <c:val>
            <c:numRef>
              <c:f>'Graficos Encuesta Servicio'!$D$62:$H$62</c:f>
              <c:numCache>
                <c:formatCode>0.0%</c:formatCode>
                <c:ptCount val="5"/>
                <c:pt idx="1">
                  <c:v>0.44444444444444442</c:v>
                </c:pt>
                <c:pt idx="2">
                  <c:v>0.625</c:v>
                </c:pt>
                <c:pt idx="3">
                  <c:v>0.33333333333333331</c:v>
                </c:pt>
                <c:pt idx="4">
                  <c:v>1</c:v>
                </c:pt>
              </c:numCache>
            </c:numRef>
          </c:val>
        </c:ser>
        <c:ser>
          <c:idx val="1"/>
          <c:order val="1"/>
          <c:tx>
            <c:strRef>
              <c:f>'Graficos Encuesta Servicio'!$C$63</c:f>
              <c:strCache>
                <c:ptCount val="1"/>
                <c:pt idx="0">
                  <c:v>Muy bueno</c:v>
                </c:pt>
              </c:strCache>
            </c:strRef>
          </c:tx>
          <c:spPr>
            <a:solidFill>
              <a:schemeClr val="accent5">
                <a:lumMod val="40000"/>
                <a:lumOff val="60000"/>
              </a:schemeClr>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800" b="0" i="0" u="none" strike="noStrike" kern="1200" baseline="0">
                    <a:solidFill>
                      <a:sysClr val="windowText" lastClr="000000"/>
                    </a:solidFill>
                    <a:latin typeface="+mn-lt"/>
                    <a:ea typeface="+mn-ea"/>
                    <a:cs typeface="+mn-cs"/>
                  </a:defRPr>
                </a:pPr>
                <a:endParaRPr lang="es-CR"/>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'Graficos Encuesta Servicio'!$D$61:$H$61</c:f>
              <c:strCache>
                <c:ptCount val="5"/>
                <c:pt idx="0">
                  <c:v>Certificación de origen </c:v>
                </c:pt>
                <c:pt idx="1">
                  <c:v>Centro de información</c:v>
                </c:pt>
                <c:pt idx="2">
                  <c:v>Registro de empresas</c:v>
                </c:pt>
                <c:pt idx="3">
                  <c:v>Orientación a empresarios</c:v>
                </c:pt>
                <c:pt idx="4">
                  <c:v>Otros</c:v>
                </c:pt>
              </c:strCache>
            </c:strRef>
          </c:cat>
          <c:val>
            <c:numRef>
              <c:f>'Graficos Encuesta Servicio'!$D$63:$H$63</c:f>
              <c:numCache>
                <c:formatCode>0.0%</c:formatCode>
                <c:ptCount val="5"/>
                <c:pt idx="0">
                  <c:v>0.66666666666666663</c:v>
                </c:pt>
                <c:pt idx="1">
                  <c:v>0.22222222222222221</c:v>
                </c:pt>
                <c:pt idx="2">
                  <c:v>0.125</c:v>
                </c:pt>
                <c:pt idx="3">
                  <c:v>0.33333333333333331</c:v>
                </c:pt>
              </c:numCache>
            </c:numRef>
          </c:val>
        </c:ser>
        <c:ser>
          <c:idx val="2"/>
          <c:order val="2"/>
          <c:tx>
            <c:strRef>
              <c:f>'Graficos Encuesta Servicio'!$C$64</c:f>
              <c:strCache>
                <c:ptCount val="1"/>
                <c:pt idx="0">
                  <c:v>Bueno</c:v>
                </c:pt>
              </c:strCache>
            </c:strRef>
          </c:tx>
          <c:spPr>
            <a:solidFill>
              <a:schemeClr val="accent5">
                <a:lumMod val="75000"/>
              </a:schemeClr>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800" b="0" i="0" u="none" strike="noStrike" kern="1200" baseline="0">
                    <a:solidFill>
                      <a:sysClr val="windowText" lastClr="000000"/>
                    </a:solidFill>
                    <a:latin typeface="+mn-lt"/>
                    <a:ea typeface="+mn-ea"/>
                    <a:cs typeface="+mn-cs"/>
                  </a:defRPr>
                </a:pPr>
                <a:endParaRPr lang="es-CR"/>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'Graficos Encuesta Servicio'!$D$61:$H$61</c:f>
              <c:strCache>
                <c:ptCount val="5"/>
                <c:pt idx="0">
                  <c:v>Certificación de origen </c:v>
                </c:pt>
                <c:pt idx="1">
                  <c:v>Centro de información</c:v>
                </c:pt>
                <c:pt idx="2">
                  <c:v>Registro de empresas</c:v>
                </c:pt>
                <c:pt idx="3">
                  <c:v>Orientación a empresarios</c:v>
                </c:pt>
                <c:pt idx="4">
                  <c:v>Otros</c:v>
                </c:pt>
              </c:strCache>
            </c:strRef>
          </c:cat>
          <c:val>
            <c:numRef>
              <c:f>'Graficos Encuesta Servicio'!$D$64:$H$64</c:f>
              <c:numCache>
                <c:formatCode>0.0%</c:formatCode>
                <c:ptCount val="5"/>
                <c:pt idx="0">
                  <c:v>0.22222222222222221</c:v>
                </c:pt>
                <c:pt idx="1">
                  <c:v>0.22222222222222221</c:v>
                </c:pt>
                <c:pt idx="2">
                  <c:v>0.25</c:v>
                </c:pt>
                <c:pt idx="3">
                  <c:v>0.33333333333333331</c:v>
                </c:pt>
              </c:numCache>
            </c:numRef>
          </c:val>
        </c:ser>
        <c:ser>
          <c:idx val="3"/>
          <c:order val="3"/>
          <c:tx>
            <c:strRef>
              <c:f>'Graficos Encuesta Servicio'!$C$65</c:f>
              <c:strCache>
                <c:ptCount val="1"/>
                <c:pt idx="0">
                  <c:v>Malo</c:v>
                </c:pt>
              </c:strCache>
            </c:strRef>
          </c:tx>
          <c:spPr>
            <a:solidFill>
              <a:srgbClr val="92D050"/>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800" b="0" i="0" u="none" strike="noStrike" kern="1200" baseline="0">
                    <a:solidFill>
                      <a:sysClr val="windowText" lastClr="000000"/>
                    </a:solidFill>
                    <a:latin typeface="+mn-lt"/>
                    <a:ea typeface="+mn-ea"/>
                    <a:cs typeface="+mn-cs"/>
                  </a:defRPr>
                </a:pPr>
                <a:endParaRPr lang="es-CR"/>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'Graficos Encuesta Servicio'!$D$61:$H$61</c:f>
              <c:strCache>
                <c:ptCount val="5"/>
                <c:pt idx="0">
                  <c:v>Certificación de origen </c:v>
                </c:pt>
                <c:pt idx="1">
                  <c:v>Centro de información</c:v>
                </c:pt>
                <c:pt idx="2">
                  <c:v>Registro de empresas</c:v>
                </c:pt>
                <c:pt idx="3">
                  <c:v>Orientación a empresarios</c:v>
                </c:pt>
                <c:pt idx="4">
                  <c:v>Otros</c:v>
                </c:pt>
              </c:strCache>
            </c:strRef>
          </c:cat>
          <c:val>
            <c:numRef>
              <c:f>'Graficos Encuesta Servicio'!$D$65:$H$65</c:f>
              <c:numCache>
                <c:formatCode>0.0%</c:formatCode>
                <c:ptCount val="5"/>
                <c:pt idx="1">
                  <c:v>0.1111111111111111</c:v>
                </c:pt>
              </c:numCache>
            </c:numRef>
          </c:val>
        </c:ser>
        <c:ser>
          <c:idx val="4"/>
          <c:order val="4"/>
          <c:tx>
            <c:strRef>
              <c:f>'Graficos Encuesta Servicio'!$C$66</c:f>
              <c:strCache>
                <c:ptCount val="1"/>
                <c:pt idx="0">
                  <c:v>Muy malo</c:v>
                </c:pt>
              </c:strCache>
            </c:strRef>
          </c:tx>
          <c:spPr>
            <a:solidFill>
              <a:schemeClr val="accent4">
                <a:lumMod val="75000"/>
              </a:schemeClr>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800" b="0" i="0" u="none" strike="noStrike" kern="1200" baseline="0">
                    <a:solidFill>
                      <a:sysClr val="windowText" lastClr="000000"/>
                    </a:solidFill>
                    <a:latin typeface="+mn-lt"/>
                    <a:ea typeface="+mn-ea"/>
                    <a:cs typeface="+mn-cs"/>
                  </a:defRPr>
                </a:pPr>
                <a:endParaRPr lang="es-CR"/>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'Graficos Encuesta Servicio'!$D$61:$H$61</c:f>
              <c:strCache>
                <c:ptCount val="5"/>
                <c:pt idx="0">
                  <c:v>Certificación de origen </c:v>
                </c:pt>
                <c:pt idx="1">
                  <c:v>Centro de información</c:v>
                </c:pt>
                <c:pt idx="2">
                  <c:v>Registro de empresas</c:v>
                </c:pt>
                <c:pt idx="3">
                  <c:v>Orientación a empresarios</c:v>
                </c:pt>
                <c:pt idx="4">
                  <c:v>Otros</c:v>
                </c:pt>
              </c:strCache>
            </c:strRef>
          </c:cat>
          <c:val>
            <c:numRef>
              <c:f>'Graficos Encuesta Servicio'!$D$66:$H$66</c:f>
              <c:numCache>
                <c:formatCode>General</c:formatCode>
                <c:ptCount val="5"/>
                <c:pt idx="0" formatCode="0.0%">
                  <c:v>0.1111111111111111</c:v>
                </c:pt>
              </c:numCache>
            </c:numRef>
          </c:val>
        </c:ser>
        <c:dLbls>
          <c:showLegendKey val="0"/>
          <c:showVal val="0"/>
          <c:showCatName val="0"/>
          <c:showSerName val="0"/>
          <c:showPercent val="0"/>
          <c:showBubbleSize val="0"/>
        </c:dLbls>
        <c:gapWidth val="150"/>
        <c:overlap val="100"/>
        <c:axId val="588421568"/>
        <c:axId val="588422128"/>
      </c:barChart>
      <c:catAx>
        <c:axId val="588421568"/>
        <c:scaling>
          <c:orientation val="minMax"/>
        </c:scaling>
        <c:delete val="0"/>
        <c:axPos val="l"/>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1000" b="0" i="0" u="none" strike="noStrike" kern="1200" baseline="0">
                <a:solidFill>
                  <a:sysClr val="windowText" lastClr="000000"/>
                </a:solidFill>
                <a:latin typeface="+mn-lt"/>
                <a:ea typeface="+mn-ea"/>
                <a:cs typeface="+mn-cs"/>
              </a:defRPr>
            </a:pPr>
            <a:endParaRPr lang="es-CR"/>
          </a:p>
        </c:txPr>
        <c:crossAx val="588422128"/>
        <c:crosses val="autoZero"/>
        <c:auto val="1"/>
        <c:lblAlgn val="ctr"/>
        <c:lblOffset val="100"/>
        <c:noMultiLvlLbl val="0"/>
      </c:catAx>
      <c:valAx>
        <c:axId val="588422128"/>
        <c:scaling>
          <c:orientation val="minMax"/>
          <c:max val="1"/>
        </c:scaling>
        <c:delete val="1"/>
        <c:axPos val="b"/>
        <c:majorGridlines>
          <c:spPr>
            <a:ln w="9525" cap="flat" cmpd="sng" algn="ctr">
              <a:solidFill>
                <a:schemeClr val="tx1">
                  <a:lumMod val="15000"/>
                  <a:lumOff val="85000"/>
                </a:schemeClr>
              </a:solidFill>
              <a:round/>
            </a:ln>
            <a:effectLst/>
          </c:spPr>
        </c:majorGridlines>
        <c:numFmt formatCode="0.0%" sourceLinked="1"/>
        <c:majorTickMark val="none"/>
        <c:minorTickMark val="none"/>
        <c:tickLblPos val="nextTo"/>
        <c:crossAx val="588421568"/>
        <c:crosses val="autoZero"/>
        <c:crossBetween val="between"/>
      </c:valAx>
      <c:spPr>
        <a:noFill/>
        <a:ln>
          <a:noFill/>
        </a:ln>
        <a:effectLst/>
      </c:spPr>
    </c:plotArea>
    <c:legend>
      <c:legendPos val="b"/>
      <c:layout>
        <c:manualLayout>
          <c:xMode val="edge"/>
          <c:yMode val="edge"/>
          <c:x val="0.27019115596834686"/>
          <c:y val="0.81519393409157193"/>
          <c:w val="0.51364927576072938"/>
          <c:h val="5.1229866758458469E-2"/>
        </c:manualLayout>
      </c:layout>
      <c:overlay val="0"/>
      <c:spPr>
        <a:noFill/>
        <a:ln>
          <a:noFill/>
        </a:ln>
        <a:effectLst/>
      </c:spPr>
      <c:txPr>
        <a:bodyPr rot="0" spcFirstLastPara="1" vertOverflow="ellipsis" vert="horz" wrap="square" anchor="ctr" anchorCtr="1"/>
        <a:lstStyle/>
        <a:p>
          <a:pPr>
            <a:defRPr sz="900" b="0" i="0" u="none" strike="noStrike" kern="1200" baseline="0">
              <a:solidFill>
                <a:sysClr val="windowText" lastClr="000000"/>
              </a:solidFill>
              <a:latin typeface="+mn-lt"/>
              <a:ea typeface="+mn-ea"/>
              <a:cs typeface="+mn-cs"/>
            </a:defRPr>
          </a:pPr>
          <a:endParaRPr lang="es-CR"/>
        </a:p>
      </c:txPr>
    </c:legend>
    <c:plotVisOnly val="1"/>
    <c:dispBlanksAs val="gap"/>
    <c:showDLblsOverMax val="0"/>
  </c:chart>
  <c:spPr>
    <a:solidFill>
      <a:schemeClr val="bg1"/>
    </a:solidFill>
    <a:ln w="9525" cap="flat" cmpd="sng" algn="ctr">
      <a:noFill/>
      <a:round/>
    </a:ln>
    <a:effectLst/>
  </c:spPr>
  <c:txPr>
    <a:bodyPr/>
    <a:lstStyle/>
    <a:p>
      <a:pPr>
        <a:defRPr/>
      </a:pPr>
      <a:endParaRPr lang="es-CR"/>
    </a:p>
  </c:txPr>
  <c:externalData r:id="rId3">
    <c:autoUpdate val="0"/>
  </c:externalData>
</c:chartSpace>
</file>

<file path=word/charts/chart10.xml><?xml version="1.0" encoding="utf-8"?>
<c:chartSpace xmlns:c="http://schemas.openxmlformats.org/drawingml/2006/chart" xmlns:a="http://schemas.openxmlformats.org/drawingml/2006/main" xmlns:r="http://schemas.openxmlformats.org/officeDocument/2006/relationships">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es-CR" sz="1200" b="1">
                <a:solidFill>
                  <a:sysClr val="windowText" lastClr="000000"/>
                </a:solidFill>
              </a:rPr>
              <a:t>Gráfico N° 10</a:t>
            </a:r>
          </a:p>
          <a:p>
            <a:pPr>
              <a:defRPr/>
            </a:pPr>
            <a:r>
              <a:rPr lang="es-CR" sz="1200" b="1">
                <a:solidFill>
                  <a:sysClr val="windowText" lastClr="000000"/>
                </a:solidFill>
              </a:rPr>
              <a:t>Percepción de que la información recibida </a:t>
            </a:r>
            <a:r>
              <a:rPr lang="es-CR" sz="1200" b="1" baseline="0">
                <a:solidFill>
                  <a:sysClr val="windowText" lastClr="000000"/>
                </a:solidFill>
              </a:rPr>
              <a:t>en</a:t>
            </a:r>
            <a:r>
              <a:rPr lang="es-CR" sz="1200" b="1">
                <a:solidFill>
                  <a:sysClr val="windowText" lastClr="000000"/>
                </a:solidFill>
              </a:rPr>
              <a:t> COMEX</a:t>
            </a:r>
            <a:r>
              <a:rPr lang="es-CR" sz="1200" b="1" baseline="0">
                <a:solidFill>
                  <a:sysClr val="windowText" lastClr="000000"/>
                </a:solidFill>
              </a:rPr>
              <a:t> a diciembre </a:t>
            </a:r>
            <a:r>
              <a:rPr lang="es-CR" sz="1200" b="1">
                <a:solidFill>
                  <a:sysClr val="windowText" lastClr="000000"/>
                </a:solidFill>
              </a:rPr>
              <a:t>2015, fue oportuna</a:t>
            </a:r>
            <a:endParaRPr lang="es-CR" sz="1200" b="1" baseline="0">
              <a:solidFill>
                <a:sysClr val="windowText" lastClr="000000"/>
              </a:solidFill>
            </a:endParaRPr>
          </a:p>
        </c:rich>
      </c:tx>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endParaRPr lang="es-CR"/>
        </a:p>
      </c:txPr>
    </c:title>
    <c:autoTitleDeleted val="0"/>
    <c:plotArea>
      <c:layout/>
      <c:barChart>
        <c:barDir val="bar"/>
        <c:grouping val="stacked"/>
        <c:varyColors val="0"/>
        <c:ser>
          <c:idx val="0"/>
          <c:order val="0"/>
          <c:tx>
            <c:strRef>
              <c:f>'Graficos Encuesta Servicio'!$C$82</c:f>
              <c:strCache>
                <c:ptCount val="1"/>
                <c:pt idx="0">
                  <c:v>SI</c:v>
                </c:pt>
              </c:strCache>
            </c:strRef>
          </c:tx>
          <c:spPr>
            <a:solidFill>
              <a:schemeClr val="accent4">
                <a:lumMod val="75000"/>
              </a:schemeClr>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800" b="0" i="0" u="none" strike="noStrike" kern="1200" baseline="0">
                    <a:solidFill>
                      <a:sysClr val="windowText" lastClr="000000"/>
                    </a:solidFill>
                    <a:latin typeface="+mn-lt"/>
                    <a:ea typeface="+mn-ea"/>
                    <a:cs typeface="+mn-cs"/>
                  </a:defRPr>
                </a:pPr>
                <a:endParaRPr lang="es-CR"/>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'Graficos Encuesta Servicio'!$D$81:$H$81</c:f>
              <c:strCache>
                <c:ptCount val="5"/>
                <c:pt idx="0">
                  <c:v>Certificación de origen </c:v>
                </c:pt>
                <c:pt idx="1">
                  <c:v>Centro de información</c:v>
                </c:pt>
                <c:pt idx="2">
                  <c:v>Registro de empresas</c:v>
                </c:pt>
                <c:pt idx="3">
                  <c:v>Orientación a empresarios</c:v>
                </c:pt>
                <c:pt idx="4">
                  <c:v>Otros</c:v>
                </c:pt>
              </c:strCache>
            </c:strRef>
          </c:cat>
          <c:val>
            <c:numRef>
              <c:f>'Graficos Encuesta Servicio'!$D$82:$H$82</c:f>
              <c:numCache>
                <c:formatCode>0.0%</c:formatCode>
                <c:ptCount val="5"/>
                <c:pt idx="0">
                  <c:v>0.66666666666666663</c:v>
                </c:pt>
                <c:pt idx="1">
                  <c:v>0.66666666666666663</c:v>
                </c:pt>
                <c:pt idx="2">
                  <c:v>0.875</c:v>
                </c:pt>
                <c:pt idx="3">
                  <c:v>0.66666666666666663</c:v>
                </c:pt>
                <c:pt idx="4">
                  <c:v>1</c:v>
                </c:pt>
              </c:numCache>
            </c:numRef>
          </c:val>
        </c:ser>
        <c:ser>
          <c:idx val="1"/>
          <c:order val="1"/>
          <c:tx>
            <c:strRef>
              <c:f>'Graficos Encuesta Servicio'!$C$83</c:f>
              <c:strCache>
                <c:ptCount val="1"/>
                <c:pt idx="0">
                  <c:v>NO</c:v>
                </c:pt>
              </c:strCache>
            </c:strRef>
          </c:tx>
          <c:spPr>
            <a:solidFill>
              <a:schemeClr val="accent5">
                <a:lumMod val="40000"/>
                <a:lumOff val="60000"/>
              </a:schemeClr>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800" b="0" i="0" u="none" strike="noStrike" kern="1200" baseline="0">
                    <a:solidFill>
                      <a:sysClr val="windowText" lastClr="000000"/>
                    </a:solidFill>
                    <a:latin typeface="+mn-lt"/>
                    <a:ea typeface="+mn-ea"/>
                    <a:cs typeface="+mn-cs"/>
                  </a:defRPr>
                </a:pPr>
                <a:endParaRPr lang="es-CR"/>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'Graficos Encuesta Servicio'!$D$81:$H$81</c:f>
              <c:strCache>
                <c:ptCount val="5"/>
                <c:pt idx="0">
                  <c:v>Certificación de origen </c:v>
                </c:pt>
                <c:pt idx="1">
                  <c:v>Centro de información</c:v>
                </c:pt>
                <c:pt idx="2">
                  <c:v>Registro de empresas</c:v>
                </c:pt>
                <c:pt idx="3">
                  <c:v>Orientación a empresarios</c:v>
                </c:pt>
                <c:pt idx="4">
                  <c:v>Otros</c:v>
                </c:pt>
              </c:strCache>
            </c:strRef>
          </c:cat>
          <c:val>
            <c:numRef>
              <c:f>'Graficos Encuesta Servicio'!$D$83:$H$83</c:f>
              <c:numCache>
                <c:formatCode>0.0%</c:formatCode>
                <c:ptCount val="5"/>
                <c:pt idx="0">
                  <c:v>0.33333333333333331</c:v>
                </c:pt>
                <c:pt idx="1">
                  <c:v>0.33333333333333331</c:v>
                </c:pt>
                <c:pt idx="2">
                  <c:v>0.125</c:v>
                </c:pt>
                <c:pt idx="3">
                  <c:v>0.33333333333333331</c:v>
                </c:pt>
              </c:numCache>
            </c:numRef>
          </c:val>
        </c:ser>
        <c:dLbls>
          <c:showLegendKey val="0"/>
          <c:showVal val="0"/>
          <c:showCatName val="0"/>
          <c:showSerName val="0"/>
          <c:showPercent val="0"/>
          <c:showBubbleSize val="0"/>
        </c:dLbls>
        <c:gapWidth val="150"/>
        <c:overlap val="100"/>
        <c:axId val="588424928"/>
        <c:axId val="588425488"/>
      </c:barChart>
      <c:catAx>
        <c:axId val="588424928"/>
        <c:scaling>
          <c:orientation val="minMax"/>
        </c:scaling>
        <c:delete val="0"/>
        <c:axPos val="l"/>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ysClr val="windowText" lastClr="000000"/>
                </a:solidFill>
                <a:latin typeface="+mn-lt"/>
                <a:ea typeface="+mn-ea"/>
                <a:cs typeface="+mn-cs"/>
              </a:defRPr>
            </a:pPr>
            <a:endParaRPr lang="es-CR"/>
          </a:p>
        </c:txPr>
        <c:crossAx val="588425488"/>
        <c:crosses val="autoZero"/>
        <c:auto val="1"/>
        <c:lblAlgn val="ctr"/>
        <c:lblOffset val="100"/>
        <c:noMultiLvlLbl val="0"/>
      </c:catAx>
      <c:valAx>
        <c:axId val="588425488"/>
        <c:scaling>
          <c:orientation val="minMax"/>
          <c:max val="1"/>
        </c:scaling>
        <c:delete val="1"/>
        <c:axPos val="b"/>
        <c:majorGridlines>
          <c:spPr>
            <a:ln w="9525" cap="flat" cmpd="sng" algn="ctr">
              <a:solidFill>
                <a:schemeClr val="tx1">
                  <a:lumMod val="15000"/>
                  <a:lumOff val="85000"/>
                </a:schemeClr>
              </a:solidFill>
              <a:round/>
            </a:ln>
            <a:effectLst/>
          </c:spPr>
        </c:majorGridlines>
        <c:numFmt formatCode="0.0%" sourceLinked="1"/>
        <c:majorTickMark val="none"/>
        <c:minorTickMark val="none"/>
        <c:tickLblPos val="nextTo"/>
        <c:crossAx val="588424928"/>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ysClr val="windowText" lastClr="000000"/>
              </a:solidFill>
              <a:latin typeface="+mn-lt"/>
              <a:ea typeface="+mn-ea"/>
              <a:cs typeface="+mn-cs"/>
            </a:defRPr>
          </a:pPr>
          <a:endParaRPr lang="es-CR"/>
        </a:p>
      </c:txPr>
    </c:legend>
    <c:plotVisOnly val="1"/>
    <c:dispBlanksAs val="gap"/>
    <c:showDLblsOverMax val="0"/>
  </c:chart>
  <c:spPr>
    <a:solidFill>
      <a:schemeClr val="bg1"/>
    </a:solidFill>
    <a:ln w="9525" cap="flat" cmpd="sng" algn="ctr">
      <a:noFill/>
      <a:round/>
    </a:ln>
    <a:effectLst/>
  </c:spPr>
  <c:txPr>
    <a:bodyPr/>
    <a:lstStyle/>
    <a:p>
      <a:pPr>
        <a:defRPr/>
      </a:pPr>
      <a:endParaRPr lang="es-CR"/>
    </a:p>
  </c:txPr>
  <c:externalData r:id="rId3">
    <c:autoUpdate val="0"/>
  </c:externalData>
</c:chartSpace>
</file>

<file path=word/charts/colors1.xml><?xml version="1.0" encoding="utf-8"?>
<cs:colorStyle xmlns:cs="http://schemas.microsoft.com/office/drawing/2012/chartStyle" xmlns:a="http://schemas.openxmlformats.org/drawingml/2006/main" meth="withinLinear" id="18">
  <a:schemeClr val="accent5"/>
</cs:colorStyle>
</file>

<file path=word/charts/colors2.xml><?xml version="1.0" encoding="utf-8"?>
<cs:colorStyle xmlns:cs="http://schemas.microsoft.com/office/drawing/2012/chartStyle" xmlns:a="http://schemas.openxmlformats.org/drawingml/2006/main" meth="cycle" id="13">
  <a:schemeClr val="accent6"/>
  <a:schemeClr val="accent5"/>
  <a:schemeClr val="accent4"/>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3.xml><?xml version="1.0" encoding="utf-8"?>
<cs:colorStyle xmlns:cs="http://schemas.microsoft.com/office/drawing/2012/chartStyle" xmlns:a="http://schemas.openxmlformats.org/drawingml/2006/main" meth="cycle" id="13">
  <a:schemeClr val="accent6"/>
  <a:schemeClr val="accent5"/>
  <a:schemeClr val="accent4"/>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4.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5.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6.xml><?xml version="1.0" encoding="utf-8"?>
<cs:colorStyle xmlns:cs="http://schemas.microsoft.com/office/drawing/2012/chartStyle" xmlns:a="http://schemas.openxmlformats.org/drawingml/2006/main" meth="withinLinear" id="14">
  <a:schemeClr val="accent1"/>
</cs:colorStyle>
</file>

<file path=word/charts/colors7.xml><?xml version="1.0" encoding="utf-8"?>
<cs:colorStyle xmlns:cs="http://schemas.microsoft.com/office/drawing/2012/chartStyle" xmlns:a="http://schemas.openxmlformats.org/drawingml/2006/main" meth="cycle" id="11">
  <a:schemeClr val="accent1"/>
  <a:schemeClr val="accent3"/>
  <a:schemeClr val="accent5"/>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8.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9.xml><?xml version="1.0" encoding="utf-8"?>
<cs:colorStyle xmlns:cs="http://schemas.microsoft.com/office/drawing/2012/chartStyle" xmlns:a="http://schemas.openxmlformats.org/drawingml/2006/main" meth="cycle" id="12">
  <a:schemeClr val="accent2"/>
  <a:schemeClr val="accent4"/>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10.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style1.xml><?xml version="1.0" encoding="utf-8"?>
<cs:chartStyle xmlns:cs="http://schemas.microsoft.com/office/drawing/2012/chartStyle" xmlns:a="http://schemas.openxmlformats.org/drawingml/2006/main" id="102">
  <cs:axisTitle>
    <cs:lnRef idx="0"/>
    <cs:fillRef idx="0"/>
    <cs:effectRef idx="0"/>
    <cs:fontRef idx="minor">
      <a:schemeClr val="tx1"/>
    </cs:fontRef>
    <cs:defRPr sz="1000" b="1" kern="1200"/>
  </cs:axisTitle>
  <cs:categoryAxis>
    <cs:lnRef idx="1">
      <a:schemeClr val="tx1">
        <a:tint val="75000"/>
      </a:schemeClr>
    </cs:lnRef>
    <cs:fillRef idx="0"/>
    <cs:effectRef idx="0"/>
    <cs:fontRef idx="minor">
      <a:schemeClr val="tx1"/>
    </cs:fontRef>
    <cs:spPr>
      <a:ln>
        <a:round/>
      </a:ln>
    </cs:spPr>
    <cs:defRPr sz="1000" kern="1200"/>
  </cs:categoryAxis>
  <cs:chartArea mods="allowNoFillOverride allowNoLineOverride">
    <cs:lnRef idx="1">
      <a:schemeClr val="tx1">
        <a:tint val="75000"/>
      </a:schemeClr>
    </cs:lnRef>
    <cs:fillRef idx="1">
      <a:schemeClr val="bg1"/>
    </cs:fillRef>
    <cs:effectRef idx="0"/>
    <cs:fontRef idx="minor">
      <a:schemeClr val="tx1"/>
    </cs:fontRef>
    <cs:spPr>
      <a:ln>
        <a:round/>
      </a:ln>
    </cs:spPr>
    <cs:defRPr sz="1000" kern="1200"/>
  </cs:chartArea>
  <cs:dataLabel>
    <cs:lnRef idx="0"/>
    <cs:fillRef idx="0"/>
    <cs:effectRef idx="0"/>
    <cs:fontRef idx="minor">
      <a:schemeClr val="tx1"/>
    </cs:fontRef>
    <cs:defRPr sz="1000" kern="1200"/>
  </cs:dataLabel>
  <cs:dataLabelCallout>
    <cs:lnRef idx="0"/>
    <cs:fillRef idx="0"/>
    <cs:effectRef idx="0"/>
    <cs:fontRef idx="minor">
      <a:schemeClr val="dk1"/>
    </cs:fontRef>
    <cs:spPr>
      <a:solidFill>
        <a:schemeClr val="lt1"/>
      </a:solidFill>
      <a:ln>
        <a:solidFill>
          <a:schemeClr val="dk1">
            <a:lumMod val="65000"/>
            <a:lumOff val="35000"/>
          </a:schemeClr>
        </a:solidFill>
      </a:ln>
    </cs:spPr>
    <cs:defRPr sz="1000" kern="1200"/>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1">
      <cs:styleClr val="auto"/>
    </cs:lnRef>
    <cs:lineWidthScale>3</cs:lineWidthScale>
    <cs:fillRef idx="0"/>
    <cs:effectRef idx="0"/>
    <cs:fontRef idx="minor">
      <a:schemeClr val="tx1"/>
    </cs:fontRef>
    <cs:spPr>
      <a:ln cap="rnd">
        <a:round/>
      </a:ln>
    </cs:spPr>
  </cs:dataPointLine>
  <cs:dataPointMarker>
    <cs:lnRef idx="1">
      <cs:styleClr val="auto"/>
    </cs:lnRef>
    <cs:fillRef idx="1">
      <cs:styleClr val="auto"/>
    </cs:fillRef>
    <cs:effectRef idx="0"/>
    <cs:fontRef idx="minor">
      <a:schemeClr val="tx1"/>
    </cs:fontRef>
    <cs:spPr>
      <a:ln>
        <a:round/>
      </a:ln>
    </cs:spPr>
  </cs:dataPointMarker>
  <cs:dataPointMarkerLayout/>
  <cs:dataPointWireframe>
    <cs:lnRef idx="1">
      <cs:styleClr val="auto"/>
    </cs:lnRef>
    <cs:fillRef idx="0"/>
    <cs:effectRef idx="0"/>
    <cs:fontRef idx="minor">
      <a:schemeClr val="tx1"/>
    </cs:fontRef>
    <cs:spPr>
      <a:ln>
        <a:round/>
      </a:ln>
    </cs:spPr>
  </cs:dataPointWireframe>
  <cs:dataTable>
    <cs:lnRef idx="1">
      <a:schemeClr val="tx1">
        <a:tint val="75000"/>
      </a:schemeClr>
    </cs:lnRef>
    <cs:fillRef idx="0"/>
    <cs:effectRef idx="0"/>
    <cs:fontRef idx="minor">
      <a:schemeClr val="tx1"/>
    </cs:fontRef>
    <cs:spPr>
      <a:ln>
        <a:round/>
      </a:ln>
    </cs:spPr>
    <cs:defRPr sz="1000" kern="1200"/>
  </cs:dataTable>
  <cs:downBar>
    <cs:lnRef idx="1">
      <a:schemeClr val="tx1"/>
    </cs:lnRef>
    <cs:fillRef idx="1">
      <a:schemeClr val="dk1">
        <a:tint val="95000"/>
      </a:schemeClr>
    </cs:fillRef>
    <cs:effectRef idx="0"/>
    <cs:fontRef idx="minor">
      <a:schemeClr val="tx1"/>
    </cs:fontRef>
    <cs:spPr>
      <a:ln>
        <a:round/>
      </a:ln>
    </cs:spPr>
  </cs:downBar>
  <cs:dropLine>
    <cs:lnRef idx="1">
      <a:schemeClr val="tx1"/>
    </cs:lnRef>
    <cs:fillRef idx="0"/>
    <cs:effectRef idx="0"/>
    <cs:fontRef idx="minor">
      <a:schemeClr val="tx1"/>
    </cs:fontRef>
    <cs:spPr>
      <a:ln>
        <a:round/>
      </a:ln>
    </cs:spPr>
  </cs:dropLine>
  <cs:errorBar>
    <cs:lnRef idx="1">
      <a:schemeClr val="tx1"/>
    </cs:lnRef>
    <cs:fillRef idx="1">
      <a:schemeClr val="tx1"/>
    </cs:fillRef>
    <cs:effectRef idx="0"/>
    <cs:fontRef idx="minor">
      <a:schemeClr val="tx1"/>
    </cs:fontRef>
    <cs:spPr>
      <a:ln>
        <a:round/>
      </a:ln>
    </cs:spPr>
  </cs:errorBar>
  <cs:floor>
    <cs:lnRef idx="1">
      <a:schemeClr val="tx1">
        <a:tint val="75000"/>
      </a:schemeClr>
    </cs:lnRef>
    <cs:fillRef idx="0"/>
    <cs:effectRef idx="0"/>
    <cs:fontRef idx="minor">
      <a:schemeClr val="tx1"/>
    </cs:fontRef>
    <cs:spPr>
      <a:ln>
        <a:round/>
      </a:ln>
    </cs:spPr>
  </cs:floor>
  <cs:gridlineMajor>
    <cs:lnRef idx="1">
      <a:schemeClr val="tx1">
        <a:tint val="75000"/>
      </a:schemeClr>
    </cs:lnRef>
    <cs:fillRef idx="0"/>
    <cs:effectRef idx="0"/>
    <cs:fontRef idx="minor">
      <a:schemeClr val="tx1"/>
    </cs:fontRef>
    <cs:spPr>
      <a:ln>
        <a:round/>
      </a:ln>
    </cs:spPr>
  </cs:gridlineMajor>
  <cs:gridlineMinor>
    <cs:lnRef idx="1">
      <a:schemeClr val="tx1">
        <a:tint val="50000"/>
      </a:schemeClr>
    </cs:lnRef>
    <cs:fillRef idx="0"/>
    <cs:effectRef idx="0"/>
    <cs:fontRef idx="minor">
      <a:schemeClr val="tx1"/>
    </cs:fontRef>
    <cs:spPr>
      <a:ln>
        <a:round/>
      </a:ln>
    </cs:spPr>
  </cs:gridlineMinor>
  <cs:hiLoLine>
    <cs:lnRef idx="1">
      <a:schemeClr val="tx1"/>
    </cs:lnRef>
    <cs:fillRef idx="0"/>
    <cs:effectRef idx="0"/>
    <cs:fontRef idx="minor">
      <a:schemeClr val="tx1"/>
    </cs:fontRef>
    <cs:spPr>
      <a:ln>
        <a:round/>
      </a:ln>
    </cs:spPr>
  </cs:hiLoLine>
  <cs:leaderLine>
    <cs:lnRef idx="1">
      <a:schemeClr val="tx1"/>
    </cs:lnRef>
    <cs:fillRef idx="0"/>
    <cs:effectRef idx="0"/>
    <cs:fontRef idx="minor">
      <a:schemeClr val="tx1"/>
    </cs:fontRef>
    <cs:spPr>
      <a:ln>
        <a:round/>
      </a:ln>
    </cs:spPr>
  </cs:leaderLine>
  <cs:legend>
    <cs:lnRef idx="0"/>
    <cs:fillRef idx="0"/>
    <cs:effectRef idx="0"/>
    <cs:fontRef idx="minor">
      <a:schemeClr val="tx1"/>
    </cs:fontRef>
    <cs:defRPr sz="1000" kern="1200"/>
  </cs:legend>
  <cs:plotArea mods="allowNoFillOverride allowNoLineOverride">
    <cs:lnRef idx="0"/>
    <cs:fillRef idx="1">
      <a:schemeClr val="bg1"/>
    </cs:fillRef>
    <cs:effectRef idx="0"/>
    <cs:fontRef idx="minor">
      <a:schemeClr val="tx1"/>
    </cs:fontRef>
  </cs:plotArea>
  <cs:plotArea3D>
    <cs:lnRef idx="0"/>
    <cs:fillRef idx="0"/>
    <cs:effectRef idx="0"/>
    <cs:fontRef idx="minor">
      <a:schemeClr val="tx1"/>
    </cs:fontRef>
  </cs:plotArea3D>
  <cs:seriesAxis>
    <cs:lnRef idx="1">
      <a:schemeClr val="tx1">
        <a:tint val="75000"/>
      </a:schemeClr>
    </cs:lnRef>
    <cs:fillRef idx="0"/>
    <cs:effectRef idx="0"/>
    <cs:fontRef idx="minor">
      <a:schemeClr val="tx1"/>
    </cs:fontRef>
    <cs:spPr>
      <a:ln>
        <a:round/>
      </a:ln>
    </cs:spPr>
    <cs:defRPr sz="1000" kern="1200"/>
  </cs:seriesAxis>
  <cs:seriesLine>
    <cs:lnRef idx="1">
      <a:schemeClr val="tx1"/>
    </cs:lnRef>
    <cs:fillRef idx="0"/>
    <cs:effectRef idx="0"/>
    <cs:fontRef idx="minor">
      <a:schemeClr val="tx1"/>
    </cs:fontRef>
    <cs:spPr>
      <a:ln>
        <a:round/>
      </a:ln>
    </cs:spPr>
  </cs:seriesLine>
  <cs:title>
    <cs:lnRef idx="0"/>
    <cs:fillRef idx="0"/>
    <cs:effectRef idx="0"/>
    <cs:fontRef idx="minor">
      <a:schemeClr val="tx1"/>
    </cs:fontRef>
    <cs:defRPr sz="1800" b="1" kern="1200"/>
  </cs:title>
  <cs:trendline>
    <cs:lnRef idx="1">
      <a:schemeClr val="tx1"/>
    </cs:lnRef>
    <cs:fillRef idx="0"/>
    <cs:effectRef idx="0"/>
    <cs:fontRef idx="minor">
      <a:schemeClr val="tx1"/>
    </cs:fontRef>
    <cs:spPr>
      <a:ln cap="rnd">
        <a:round/>
      </a:ln>
    </cs:spPr>
  </cs:trendline>
  <cs:trendlineLabel>
    <cs:lnRef idx="0"/>
    <cs:fillRef idx="0"/>
    <cs:effectRef idx="0"/>
    <cs:fontRef idx="minor">
      <a:schemeClr val="tx1"/>
    </cs:fontRef>
    <cs:defRPr sz="1000" kern="1200"/>
  </cs:trendlineLabel>
  <cs:upBar>
    <cs:lnRef idx="1">
      <a:schemeClr val="tx1"/>
    </cs:lnRef>
    <cs:fillRef idx="1">
      <a:schemeClr val="dk1">
        <a:tint val="5000"/>
      </a:schemeClr>
    </cs:fillRef>
    <cs:effectRef idx="0"/>
    <cs:fontRef idx="minor">
      <a:schemeClr val="tx1"/>
    </cs:fontRef>
    <cs:spPr>
      <a:ln>
        <a:round/>
      </a:ln>
    </cs:spPr>
  </cs:upBar>
  <cs:valueAxis>
    <cs:lnRef idx="1">
      <a:schemeClr val="tx1">
        <a:tint val="75000"/>
      </a:schemeClr>
    </cs:lnRef>
    <cs:fillRef idx="0"/>
    <cs:effectRef idx="0"/>
    <cs:fontRef idx="minor">
      <a:schemeClr val="tx1"/>
    </cs:fontRef>
    <cs:spPr>
      <a:ln>
        <a:round/>
      </a:ln>
    </cs:spPr>
    <cs:defRPr sz="1000" kern="1200"/>
  </cs:valueAxis>
  <cs:wall>
    <cs:lnRef idx="0"/>
    <cs:fillRef idx="0"/>
    <cs:effectRef idx="0"/>
    <cs:fontRef idx="minor">
      <a:schemeClr val="tx1"/>
    </cs:fontRef>
  </cs:wall>
</cs:chartStyle>
</file>

<file path=word/charts/style2.xml><?xml version="1.0" encoding="utf-8"?>
<cs:chartStyle xmlns:cs="http://schemas.microsoft.com/office/drawing/2012/chartStyle" xmlns:a="http://schemas.openxmlformats.org/drawingml/2006/main" id="259">
  <cs:axisTitle>
    <cs:lnRef idx="0"/>
    <cs:fillRef idx="0"/>
    <cs:effectRef idx="0"/>
    <cs:fontRef idx="minor">
      <a:schemeClr val="tx1">
        <a:lumMod val="65000"/>
        <a:lumOff val="35000"/>
      </a:schemeClr>
    </cs:fontRef>
    <cs:defRPr sz="900" kern="1200" cap="all"/>
  </cs:axisTitle>
  <cs:categoryAxis>
    <cs:lnRef idx="0"/>
    <cs:fillRef idx="0"/>
    <cs:effectRef idx="0"/>
    <cs:fontRef idx="minor">
      <a:schemeClr val="tx1">
        <a:lumMod val="65000"/>
        <a:lumOff val="35000"/>
      </a:schemeClr>
    </cs:fontRef>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cs:styleClr val="auto"/>
    </cs:fontRef>
    <cs:defRPr sz="1000" b="1" i="0" u="none" strike="noStrike" kern="1200" spc="0" baseline="0"/>
  </cs:dataLabel>
  <cs:dataLabelCallout>
    <cs:lnRef idx="0">
      <cs:styleClr val="auto"/>
    </cs:lnRef>
    <cs:fillRef idx="0"/>
    <cs:effectRef idx="0"/>
    <cs:fontRef idx="minor">
      <cs:styleClr val="auto"/>
    </cs:fontRef>
    <cs:spPr>
      <a:solidFill>
        <a:schemeClr val="lt1"/>
      </a:solidFill>
      <a:ln>
        <a:solidFill>
          <a:schemeClr val="phClr"/>
        </a:solidFill>
      </a:ln>
    </cs:spPr>
    <cs:defRPr sz="1000" b="1" kern="1200"/>
    <cs:bodyPr rot="0" spcFirstLastPara="1" vertOverflow="clip" horzOverflow="clip" vert="horz" wrap="square" lIns="36576" tIns="18288" rIns="36576" bIns="18288" anchor="ctr" anchorCtr="1">
      <a:spAutoFit/>
    </cs:bodyPr>
  </cs:dataLabelCallout>
  <cs:dataPoint>
    <cs:lnRef idx="0"/>
    <cs:fillRef idx="0">
      <cs:styleClr val="auto"/>
    </cs:fillRef>
    <cs:effectRef idx="0"/>
    <cs:fontRef idx="minor">
      <a:schemeClr val="dk1"/>
    </cs:fontRef>
    <cs:spPr>
      <a:solidFill>
        <a:schemeClr val="phClr"/>
      </a:solidFill>
      <a:effectLst>
        <a:outerShdw blurRad="63500" sx="102000" sy="102000" algn="ctr" rotWithShape="0">
          <a:prstClr val="black">
            <a:alpha val="20000"/>
          </a:prstClr>
        </a:outerShdw>
      </a:effectLst>
    </cs:spPr>
  </cs:dataPoint>
  <cs:dataPoint3D>
    <cs:lnRef idx="0"/>
    <cs:fillRef idx="0">
      <cs:styleClr val="auto"/>
    </cs:fillRef>
    <cs:effectRef idx="0"/>
    <cs:fontRef idx="minor">
      <a:schemeClr val="dk1"/>
    </cs:fontRef>
    <cs:spPr>
      <a:solidFill>
        <a:schemeClr val="phClr"/>
      </a:solidFill>
      <a:effectLst>
        <a:outerShdw blurRad="88900" sx="102000" sy="102000" algn="ctr" rotWithShape="0">
          <a:prstClr val="black">
            <a:alpha val="10000"/>
          </a:prstClr>
        </a:outerShdw>
      </a:effectLst>
      <a:scene3d>
        <a:camera prst="orthographicFront"/>
        <a:lightRig rig="threePt" dir="t"/>
      </a:scene3d>
      <a:sp3d>
        <a:bevelT w="127000" h="127000"/>
        <a:bevelB w="127000" h="127000"/>
      </a:sp3d>
    </cs:spPr>
  </cs:dataPoint3D>
  <cs:dataPointLine>
    <cs:lnRef idx="0">
      <cs:styleClr val="auto"/>
    </cs:lnRef>
    <cs:fillRef idx="0"/>
    <cs:effectRef idx="0"/>
    <cs:fontRef idx="minor">
      <a:schemeClr val="dk1"/>
    </cs:fontRef>
    <cs:spPr>
      <a:ln w="28575" cap="rnd">
        <a:solidFill>
          <a:schemeClr val="phClr"/>
        </a:solidFill>
        <a:round/>
      </a:ln>
    </cs:spPr>
  </cs:dataPointLine>
  <cs:dataPointMarker>
    <cs:lnRef idx="0"/>
    <cs:fillRef idx="0">
      <cs:styleClr val="auto"/>
    </cs:fillRef>
    <cs:effectRef idx="0"/>
    <cs:fontRef idx="minor">
      <a:schemeClr val="dk1"/>
    </cs:fontRef>
    <cs:spPr>
      <a:solidFill>
        <a:schemeClr val="phClr"/>
      </a:solidFill>
      <a:ln w="9525">
        <a:solidFill>
          <a:schemeClr val="lt1"/>
        </a:solidFill>
      </a:ln>
    </cs:spPr>
  </cs:dataPointMarker>
  <cs:dataPointMarkerLayout symbol="circle" size="6"/>
  <cs:dataPointWireframe>
    <cs:lnRef idx="0">
      <cs:styleClr val="auto"/>
    </cs:lnRef>
    <cs:fillRef idx="0"/>
    <cs:effectRef idx="0"/>
    <cs:fontRef idx="minor">
      <a:schemeClr val="dk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dk1"/>
    </cs:fontRef>
  </cs:plotArea>
  <cs:plotArea3D mods="allowNoFillOverride allowNoLineOverride">
    <cs:lnRef idx="0"/>
    <cs:fillRef idx="0"/>
    <cs:effectRef idx="0"/>
    <cs:fontRef idx="minor">
      <a:schemeClr val="dk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600" b="1" kern="1200" cap="all" baseline="0"/>
  </cs:title>
  <cs:trendline>
    <cs:lnRef idx="0">
      <cs:styleClr val="auto"/>
    </cs:lnRef>
    <cs:fillRef idx="0"/>
    <cs:effectRef idx="0"/>
    <cs:fontRef idx="minor">
      <a:schemeClr val="tx1"/>
    </cs:fontRef>
    <cs:spPr>
      <a:ln w="19050" cap="rnd">
        <a:solidFill>
          <a:schemeClr val="phClr"/>
        </a:solidFill>
        <a:prstDash val="sysDash"/>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3.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4.xml><?xml version="1.0" encoding="utf-8"?>
<cs:chartStyle xmlns:cs="http://schemas.microsoft.com/office/drawing/2012/chartStyle" xmlns:a="http://schemas.openxmlformats.org/drawingml/2006/main" id="25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spPr>
      <a:ln w="19050">
        <a:solidFill>
          <a:schemeClr val="lt1"/>
        </a:solidFill>
      </a:ln>
    </cs:spPr>
  </cs:dataPoint>
  <cs:dataPoint3D>
    <cs:lnRef idx="0"/>
    <cs:fillRef idx="1">
      <cs:styleClr val="auto"/>
    </cs:fillRef>
    <cs:effectRef idx="0"/>
    <cs:fontRef idx="minor">
      <a:schemeClr val="tx1"/>
    </cs:fontRef>
    <cs:spPr>
      <a:ln w="25400">
        <a:solidFill>
          <a:schemeClr val="lt1"/>
        </a:solidFill>
      </a:ln>
    </cs:spPr>
  </cs:dataPoint3D>
  <cs:dataPointLine>
    <cs:lnRef idx="0">
      <cs:styleClr val="auto"/>
    </cs:lnRef>
    <cs:fillRef idx="0"/>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0"/>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5.xml><?xml version="1.0" encoding="utf-8"?>
<cs:chartStyle xmlns:cs="http://schemas.microsoft.com/office/drawing/2012/chartStyle" xmlns:a="http://schemas.openxmlformats.org/drawingml/2006/main" id="25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spPr>
      <a:ln w="19050">
        <a:solidFill>
          <a:schemeClr val="lt1"/>
        </a:solidFill>
      </a:ln>
    </cs:spPr>
  </cs:dataPoint>
  <cs:dataPoint3D>
    <cs:lnRef idx="0"/>
    <cs:fillRef idx="1">
      <cs:styleClr val="auto"/>
    </cs:fillRef>
    <cs:effectRef idx="0"/>
    <cs:fontRef idx="minor">
      <a:schemeClr val="tx1"/>
    </cs:fontRef>
    <cs:spPr>
      <a:ln w="25400">
        <a:solidFill>
          <a:schemeClr val="lt1"/>
        </a:solidFill>
      </a:ln>
    </cs:spPr>
  </cs:dataPoint3D>
  <cs:dataPointLine>
    <cs:lnRef idx="0">
      <cs:styleClr val="auto"/>
    </cs:lnRef>
    <cs:fillRef idx="0"/>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0"/>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6.xml><?xml version="1.0" encoding="utf-8"?>
<cs:chartStyle xmlns:cs="http://schemas.microsoft.com/office/drawing/2012/chartStyle" xmlns:a="http://schemas.openxmlformats.org/drawingml/2006/main" id="25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spPr>
      <a:ln w="19050">
        <a:solidFill>
          <a:schemeClr val="lt1"/>
        </a:solidFill>
      </a:ln>
    </cs:spPr>
  </cs:dataPoint>
  <cs:dataPoint3D>
    <cs:lnRef idx="0"/>
    <cs:fillRef idx="1">
      <cs:styleClr val="auto"/>
    </cs:fillRef>
    <cs:effectRef idx="0"/>
    <cs:fontRef idx="minor">
      <a:schemeClr val="tx1"/>
    </cs:fontRef>
    <cs:spPr>
      <a:ln w="25400">
        <a:solidFill>
          <a:schemeClr val="lt1"/>
        </a:solidFill>
      </a:ln>
    </cs:spPr>
  </cs:dataPoint3D>
  <cs:dataPointLine>
    <cs:lnRef idx="0">
      <cs:styleClr val="auto"/>
    </cs:lnRef>
    <cs:fillRef idx="0"/>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0"/>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7.xml><?xml version="1.0" encoding="utf-8"?>
<cs:chartStyle xmlns:cs="http://schemas.microsoft.com/office/drawing/2012/chartStyle" xmlns:a="http://schemas.openxmlformats.org/drawingml/2006/main" id="302">
  <cs:axisTitle>
    <cs:lnRef idx="0"/>
    <cs:fillRef idx="0"/>
    <cs:effectRef idx="0"/>
    <cs:fontRef idx="minor">
      <a:schemeClr val="tx2"/>
    </cs:fontRef>
    <cs:defRPr sz="900" b="1" kern="1200"/>
  </cs:axisTitle>
  <cs:categoryAxis>
    <cs:lnRef idx="0"/>
    <cs:fillRef idx="0"/>
    <cs:effectRef idx="0"/>
    <cs:fontRef idx="minor">
      <a:schemeClr val="tx2"/>
    </cs:fontRef>
    <cs:spPr>
      <a:ln w="9525" cap="flat" cmpd="sng" algn="ctr">
        <a:solidFill>
          <a:schemeClr val="tx2">
            <a:lumMod val="15000"/>
            <a:lumOff val="85000"/>
          </a:schemeClr>
        </a:solidFill>
        <a:round/>
      </a:ln>
    </cs:spPr>
    <cs:defRPr sz="900" kern="1200"/>
  </cs:categoryAxis>
  <cs:chartArea mods="allowNoFillOverride allowNoLineOverride">
    <cs:lnRef idx="0"/>
    <cs:fillRef idx="0"/>
    <cs:effectRef idx="0"/>
    <cs:fontRef idx="minor">
      <a:schemeClr val="tx2"/>
    </cs:fontRef>
    <cs:spPr>
      <a:solidFill>
        <a:schemeClr val="bg1"/>
      </a:solidFill>
      <a:ln w="9525" cap="flat" cmpd="sng" algn="ctr">
        <a:solidFill>
          <a:schemeClr val="tx2">
            <a:lumMod val="15000"/>
            <a:lumOff val="85000"/>
          </a:schemeClr>
        </a:solidFill>
        <a:round/>
      </a:ln>
    </cs:spPr>
    <cs:defRPr sz="900" kern="1200"/>
  </cs:chartArea>
  <cs:dataLabel>
    <cs:lnRef idx="0"/>
    <cs:fillRef idx="0"/>
    <cs:effectRef idx="0"/>
    <cs:fontRef idx="minor">
      <a:schemeClr val="tx2"/>
    </cs:fontRef>
    <cs:defRPr sz="900" kern="1200"/>
  </cs:dataLabel>
  <cs:dataLabelCallout>
    <cs:lnRef idx="0"/>
    <cs:fillRef idx="0"/>
    <cs:effectRef idx="0"/>
    <cs:fontRef idx="minor">
      <a:schemeClr val="dk2">
        <a:lumMod val="7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3">
      <cs:styleClr val="auto"/>
    </cs:fillRef>
    <cs:effectRef idx="2"/>
    <cs:fontRef idx="minor">
      <a:schemeClr val="tx2"/>
    </cs:fontRef>
  </cs:dataPoint>
  <cs:dataPoint3D>
    <cs:lnRef idx="0"/>
    <cs:fillRef idx="3">
      <cs:styleClr val="auto"/>
    </cs:fillRef>
    <cs:effectRef idx="2"/>
    <cs:fontRef idx="minor">
      <a:schemeClr val="tx2"/>
    </cs:fontRef>
  </cs:dataPoint3D>
  <cs:dataPointLine>
    <cs:lnRef idx="0">
      <cs:styleClr val="auto"/>
    </cs:lnRef>
    <cs:fillRef idx="3"/>
    <cs:effectRef idx="2"/>
    <cs:fontRef idx="minor">
      <a:schemeClr val="tx2"/>
    </cs:fontRef>
    <cs:spPr>
      <a:ln w="31750" cap="rnd">
        <a:solidFill>
          <a:schemeClr val="phClr"/>
        </a:solidFill>
        <a:round/>
      </a:ln>
    </cs:spPr>
  </cs:dataPointLine>
  <cs:dataPointMarker>
    <cs:lnRef idx="0"/>
    <cs:fillRef idx="3">
      <cs:styleClr val="auto"/>
    </cs:fillRef>
    <cs:effectRef idx="2"/>
    <cs:fontRef idx="minor">
      <a:schemeClr val="tx2"/>
    </cs:fontRef>
    <cs:spPr>
      <a:ln w="12700">
        <a:solidFill>
          <a:schemeClr val="lt2"/>
        </a:solidFill>
        <a:round/>
      </a:ln>
    </cs:spPr>
  </cs:dataPointMarker>
  <cs:dataPointMarkerLayout symbol="circle" size="6"/>
  <cs:dataPointWireframe>
    <cs:lnRef idx="0">
      <cs:styleClr val="auto"/>
    </cs:lnRef>
    <cs:fillRef idx="3"/>
    <cs:effectRef idx="2"/>
    <cs:fontRef idx="minor">
      <a:schemeClr val="tx2"/>
    </cs:fontRef>
    <cs:spPr>
      <a:ln w="9525" cap="rnd">
        <a:solidFill>
          <a:schemeClr val="phClr"/>
        </a:solidFill>
        <a:round/>
      </a:ln>
    </cs:spPr>
  </cs:dataPointWireframe>
  <cs:dataTable>
    <cs:lnRef idx="0"/>
    <cs:fillRef idx="0"/>
    <cs:effectRef idx="0"/>
    <cs:fontRef idx="minor">
      <a:schemeClr val="tx2"/>
    </cs:fontRef>
    <cs:spPr>
      <a:ln w="9525">
        <a:solidFill>
          <a:schemeClr val="tx2">
            <a:lumMod val="15000"/>
            <a:lumOff val="85000"/>
          </a:schemeClr>
        </a:solidFill>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2"/>
    </cs:fontRef>
    <cs:spPr>
      <a:ln w="9525">
        <a:solidFill>
          <a:schemeClr val="tx2">
            <a:lumMod val="60000"/>
            <a:lumOff val="40000"/>
          </a:schemeClr>
        </a:solidFill>
        <a:prstDash val="dash"/>
      </a:ln>
    </cs:spPr>
  </cs:dropLine>
  <cs:errorBar>
    <cs:lnRef idx="0"/>
    <cs:fillRef idx="0"/>
    <cs:effectRef idx="0"/>
    <cs:fontRef idx="minor">
      <a:schemeClr val="tx2"/>
    </cs:fontRef>
    <cs:spPr>
      <a:ln w="9525">
        <a:solidFill>
          <a:schemeClr val="tx2">
            <a:lumMod val="75000"/>
          </a:schemeClr>
        </a:solidFill>
        <a:round/>
      </a:ln>
    </cs:spPr>
  </cs:errorBar>
  <cs:floor>
    <cs:lnRef idx="0"/>
    <cs:fillRef idx="0"/>
    <cs:effectRef idx="0"/>
    <cs:fontRef idx="minor">
      <a:schemeClr val="tx2"/>
    </cs:fontRef>
  </cs:floor>
  <cs:gridlineMajor>
    <cs:lnRef idx="0"/>
    <cs:fillRef idx="0"/>
    <cs:effectRef idx="0"/>
    <cs:fontRef idx="minor">
      <a:schemeClr val="tx2"/>
    </cs:fontRef>
    <cs:spPr>
      <a:ln w="9525" cap="flat" cmpd="sng" algn="ctr">
        <a:solidFill>
          <a:schemeClr val="tx2">
            <a:lumMod val="15000"/>
            <a:lumOff val="85000"/>
          </a:schemeClr>
        </a:solidFill>
        <a:round/>
      </a:ln>
    </cs:spPr>
  </cs:gridlineMajor>
  <cs:gridlineMinor>
    <cs:lnRef idx="0"/>
    <cs:fillRef idx="0"/>
    <cs:effectRef idx="0"/>
    <cs:fontRef idx="minor">
      <a:schemeClr val="tx2"/>
    </cs:fontRef>
    <cs:spPr>
      <a:ln>
        <a:solidFill>
          <a:schemeClr val="tx2">
            <a:lumMod val="5000"/>
            <a:lumOff val="95000"/>
          </a:schemeClr>
        </a:solidFill>
      </a:ln>
    </cs:spPr>
  </cs:gridlineMinor>
  <cs:hiLoLine>
    <cs:lnRef idx="0"/>
    <cs:fillRef idx="0"/>
    <cs:effectRef idx="0"/>
    <cs:fontRef idx="minor">
      <a:schemeClr val="tx2"/>
    </cs:fontRef>
    <cs:spPr>
      <a:ln w="9525">
        <a:solidFill>
          <a:schemeClr val="tx2">
            <a:lumMod val="60000"/>
            <a:lumOff val="40000"/>
          </a:schemeClr>
        </a:solidFill>
        <a:prstDash val="dash"/>
      </a:ln>
    </cs:spPr>
  </cs:hiLoLine>
  <cs:leaderLine>
    <cs:lnRef idx="0"/>
    <cs:fillRef idx="0"/>
    <cs:effectRef idx="0"/>
    <cs:fontRef idx="minor">
      <a:schemeClr val="tx2"/>
    </cs:fontRef>
    <cs:spPr>
      <a:ln w="9525">
        <a:solidFill>
          <a:schemeClr val="tx2">
            <a:lumMod val="35000"/>
            <a:lumOff val="65000"/>
          </a:schemeClr>
        </a:solidFill>
      </a:ln>
    </cs:spPr>
  </cs:leaderLine>
  <cs:legend>
    <cs:lnRef idx="0"/>
    <cs:fillRef idx="0"/>
    <cs:effectRef idx="0"/>
    <cs:fontRef idx="minor">
      <a:schemeClr val="tx2"/>
    </cs:fontRef>
    <cs:defRPr sz="900" kern="1200"/>
  </cs:legend>
  <cs:plotArea>
    <cs:lnRef idx="0"/>
    <cs:fillRef idx="0"/>
    <cs:effectRef idx="0"/>
    <cs:fontRef idx="minor">
      <a:schemeClr val="tx2"/>
    </cs:fontRef>
  </cs:plotArea>
  <cs:plotArea3D>
    <cs:lnRef idx="0"/>
    <cs:fillRef idx="0"/>
    <cs:effectRef idx="0"/>
    <cs:fontRef idx="minor">
      <a:schemeClr val="tx2"/>
    </cs:fontRef>
  </cs:plotArea3D>
  <cs:seriesAxis>
    <cs:lnRef idx="0"/>
    <cs:fillRef idx="0"/>
    <cs:effectRef idx="0"/>
    <cs:fontRef idx="minor">
      <a:schemeClr val="tx2"/>
    </cs:fontRef>
    <cs:spPr>
      <a:ln w="9525" cap="flat" cmpd="sng" algn="ctr">
        <a:solidFill>
          <a:schemeClr val="tx2">
            <a:lumMod val="15000"/>
            <a:lumOff val="85000"/>
          </a:schemeClr>
        </a:solidFill>
        <a:round/>
      </a:ln>
    </cs:spPr>
    <cs:defRPr sz="900" kern="1200"/>
  </cs:seriesAxis>
  <cs:seriesLine>
    <cs:lnRef idx="0"/>
    <cs:fillRef idx="0"/>
    <cs:effectRef idx="0"/>
    <cs:fontRef idx="minor">
      <a:schemeClr val="tx2"/>
    </cs:fontRef>
    <cs:spPr>
      <a:ln w="9525">
        <a:solidFill>
          <a:schemeClr val="tx2">
            <a:lumMod val="60000"/>
            <a:lumOff val="40000"/>
          </a:schemeClr>
        </a:solidFill>
        <a:prstDash val="dash"/>
      </a:ln>
    </cs:spPr>
  </cs:seriesLine>
  <cs:title>
    <cs:lnRef idx="0"/>
    <cs:fillRef idx="0"/>
    <cs:effectRef idx="0"/>
    <cs:fontRef idx="minor">
      <a:schemeClr val="tx2"/>
    </cs:fontRef>
    <cs:defRPr sz="1600" b="1" kern="1200"/>
  </cs:title>
  <cs:trendline>
    <cs:lnRef idx="0">
      <cs:styleClr val="auto"/>
    </cs:lnRef>
    <cs:fillRef idx="0"/>
    <cs:effectRef idx="0"/>
    <cs:fontRef idx="minor">
      <a:schemeClr val="tx2"/>
    </cs:fontRef>
    <cs:spPr>
      <a:ln w="19050" cap="rnd">
        <a:solidFill>
          <a:schemeClr val="phClr"/>
        </a:solidFill>
        <a:prstDash val="sysDash"/>
      </a:ln>
    </cs:spPr>
  </cs:trendline>
  <cs:trendlineLabel>
    <cs:lnRef idx="0"/>
    <cs:fillRef idx="0"/>
    <cs:effectRef idx="0"/>
    <cs:fontRef idx="minor">
      <a:schemeClr val="tx2"/>
    </cs:fontRef>
    <cs:defRPr sz="900" kern="1200"/>
  </cs:trendlineLabel>
  <cs:upBar>
    <cs:lnRef idx="0"/>
    <cs:fillRef idx="0"/>
    <cs:effectRef idx="0"/>
    <cs:fontRef idx="minor">
      <a:schemeClr val="tx2"/>
    </cs:fontRef>
    <cs:spPr>
      <a:solidFill>
        <a:schemeClr val="lt1"/>
      </a:solidFill>
      <a:ln w="9525">
        <a:solidFill>
          <a:schemeClr val="tx1">
            <a:lumMod val="15000"/>
            <a:lumOff val="85000"/>
          </a:schemeClr>
        </a:solidFill>
      </a:ln>
    </cs:spPr>
  </cs:upBar>
  <cs:valueAxis>
    <cs:lnRef idx="0"/>
    <cs:fillRef idx="0"/>
    <cs:effectRef idx="0"/>
    <cs:fontRef idx="minor">
      <a:schemeClr val="tx2"/>
    </cs:fontRef>
    <cs:defRPr sz="900" kern="1200"/>
  </cs:valueAxis>
  <cs:wall>
    <cs:lnRef idx="0"/>
    <cs:fillRef idx="0"/>
    <cs:effectRef idx="0"/>
    <cs:fontRef idx="minor">
      <a:schemeClr val="tx2"/>
    </cs:fontRef>
  </cs:wall>
</cs:chartStyle>
</file>

<file path=word/charts/style8.xml><?xml version="1.0" encoding="utf-8"?>
<cs:chartStyle xmlns:cs="http://schemas.microsoft.com/office/drawing/2012/chartStyle" xmlns:a="http://schemas.openxmlformats.org/drawingml/2006/main" id="297">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9.xml><?xml version="1.0" encoding="utf-8"?>
<cs:chartStyle xmlns:cs="http://schemas.microsoft.com/office/drawing/2012/chartStyle" xmlns:a="http://schemas.openxmlformats.org/drawingml/2006/main" id="297">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10.xml><?xml version="1.0" encoding="utf-8"?>
<cs:chartStyle xmlns:cs="http://schemas.microsoft.com/office/drawing/2012/chartStyle" xmlns:a="http://schemas.openxmlformats.org/drawingml/2006/main" id="297">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word/theme/themeOverride1.xml><?xml version="1.0" encoding="utf-8"?>
<a:themeOverride xmlns:a="http://schemas.openxmlformats.org/drawingml/2006/main">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CoverPageProperties xmlns="http://schemas.microsoft.com/office/2006/coverPageProps">
  <PublishDate>2015-11-17T00:00:00</PublishDate>
  <Abstract/>
  <CompanyAddress/>
  <CompanyPhone/>
  <CompanyFax/>
  <CompanyEmail/>
</CoverPage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Informe xmlns="c1524d54-35b6-4806-850b-a60fffc2c47e">Inf. Gestión</Informe>
    <A_x00f1_o xmlns="c1524d54-35b6-4806-850b-a60fffc2c47e">2015</A_x00f1_o>
  </documentManagement>
</p:properties>
</file>

<file path=customXml/item4.xml><?xml version="1.0" encoding="utf-8"?>
<ct:contentTypeSchema xmlns:ct="http://schemas.microsoft.com/office/2006/metadata/contentType" xmlns:ma="http://schemas.microsoft.com/office/2006/metadata/properties/metaAttributes" ct:_="" ma:_="" ma:contentTypeName="Documento" ma:contentTypeID="0x01010011D93EB40504B54A8B4B3D4FA6709D6D" ma:contentTypeVersion="2" ma:contentTypeDescription="Crear nuevo documento." ma:contentTypeScope="" ma:versionID="de6b852bf5b3c3444f72b833307f3536">
  <xsd:schema xmlns:xsd="http://www.w3.org/2001/XMLSchema" xmlns:xs="http://www.w3.org/2001/XMLSchema" xmlns:p="http://schemas.microsoft.com/office/2006/metadata/properties" xmlns:ns2="c1524d54-35b6-4806-850b-a60fffc2c47e" targetNamespace="http://schemas.microsoft.com/office/2006/metadata/properties" ma:root="true" ma:fieldsID="68102afb1b6f25f4cfc630b8a9206c2e" ns2:_="">
    <xsd:import namespace="c1524d54-35b6-4806-850b-a60fffc2c47e"/>
    <xsd:element name="properties">
      <xsd:complexType>
        <xsd:sequence>
          <xsd:element name="documentManagement">
            <xsd:complexType>
              <xsd:all>
                <xsd:element ref="ns2:Informe" minOccurs="0"/>
                <xsd:element ref="ns2:A_x00f1_o"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1524d54-35b6-4806-850b-a60fffc2c47e" elementFormDefault="qualified">
    <xsd:import namespace="http://schemas.microsoft.com/office/2006/documentManagement/types"/>
    <xsd:import namespace="http://schemas.microsoft.com/office/infopath/2007/PartnerControls"/>
    <xsd:element name="Informe" ma:index="8" nillable="true" ma:displayName="Informe" ma:format="Dropdown" ma:internalName="Informe">
      <xsd:simpleType>
        <xsd:restriction base="dms:Choice">
          <xsd:enumeration value="Inf. Gestión"/>
          <xsd:enumeration value="Inf. Evaluación"/>
        </xsd:restriction>
      </xsd:simpleType>
    </xsd:element>
    <xsd:element name="A_x00f1_o" ma:index="9" nillable="true" ma:displayName="Año" ma:format="Dropdown" ma:internalName="A_x00f1_o">
      <xsd:simpleType>
        <xsd:restriction base="dms:Choice">
          <xsd:enumeration value="2011"/>
          <xsd:enumeration value="2012"/>
          <xsd:enumeration value="2013"/>
          <xsd:enumeration value="2014"/>
          <xsd:enumeration value="2015"/>
          <xsd:enumeration value="2016"/>
          <xsd:enumeration value="2017"/>
          <xsd:enumeration value="2018"/>
          <xsd:enumeration value="2019"/>
          <xsd:enumeration value="2020"/>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ni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5.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47E08DB5-BAC8-4B47-8E73-E07E8618992F}">
  <ds:schemaRefs>
    <ds:schemaRef ds:uri="http://schemas.microsoft.com/sharepoint/v3/contenttype/forms"/>
  </ds:schemaRefs>
</ds:datastoreItem>
</file>

<file path=customXml/itemProps3.xml><?xml version="1.0" encoding="utf-8"?>
<ds:datastoreItem xmlns:ds="http://schemas.openxmlformats.org/officeDocument/2006/customXml" ds:itemID="{4586AAA2-F332-478D-AE8D-DCF9C5DC9FCF}">
  <ds:schemaRefs>
    <ds:schemaRef ds:uri="http://schemas.microsoft.com/office/2006/metadata/properties"/>
    <ds:schemaRef ds:uri="http://schemas.microsoft.com/office/infopath/2007/PartnerControls"/>
    <ds:schemaRef ds:uri="c1524d54-35b6-4806-850b-a60fffc2c47e"/>
  </ds:schemaRefs>
</ds:datastoreItem>
</file>

<file path=customXml/itemProps4.xml><?xml version="1.0" encoding="utf-8"?>
<ds:datastoreItem xmlns:ds="http://schemas.openxmlformats.org/officeDocument/2006/customXml" ds:itemID="{F3FE8A9E-7E7C-4D13-8AD1-721CB64931F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c1524d54-35b6-4806-850b-a60fffc2c47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5.xml><?xml version="1.0" encoding="utf-8"?>
<ds:datastoreItem xmlns:ds="http://schemas.openxmlformats.org/officeDocument/2006/customXml" ds:itemID="{22A88F89-A733-4F75-9BD6-8D555A1EF60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33</Pages>
  <Words>6178</Words>
  <Characters>33982</Characters>
  <Application>Microsoft Office Word</Application>
  <DocSecurity>0</DocSecurity>
  <Lines>283</Lines>
  <Paragraphs>80</Paragraphs>
  <ScaleCrop>false</ScaleCrop>
  <HeadingPairs>
    <vt:vector size="2" baseType="variant">
      <vt:variant>
        <vt:lpstr>Título</vt:lpstr>
      </vt:variant>
      <vt:variant>
        <vt:i4>1</vt:i4>
      </vt:variant>
    </vt:vector>
  </HeadingPairs>
  <TitlesOfParts>
    <vt:vector size="1" baseType="lpstr">
      <vt:lpstr>Informe de Gestión del Comité Institucional de Servicios</vt:lpstr>
    </vt:vector>
  </TitlesOfParts>
  <Company/>
  <LinksUpToDate>false</LinksUpToDate>
  <CharactersWithSpaces>40080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Informe de Gestión del Comité Institucional de Servicios</dc:title>
  <dc:creator>Henry Chica</dc:creator>
  <cp:lastModifiedBy>Melissa Porras</cp:lastModifiedBy>
  <cp:revision>2</cp:revision>
  <dcterms:created xsi:type="dcterms:W3CDTF">2017-06-08T22:48:00Z</dcterms:created>
  <dcterms:modified xsi:type="dcterms:W3CDTF">2017-06-08T22:48:00Z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0x01010011D93EB40504B54A8B4B3D4FA6709D6D</vt:lpwstr>
  </property>
</Properties>
</file>